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w:t>
      </w:r>
      <w:bookmarkStart w:id="13" w:name="_GoBack"/>
      <w:bookmarkEnd w:id="13"/>
      <w:r>
        <w:rPr>
          <w:rFonts w:ascii="Times New Roman" w:hAnsi="Times New Roman" w:cs="Times New Roman"/>
          <w:sz w:val="24"/>
        </w:rPr>
        <w:t xml:space="preserve">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"https://oaepublish.com/files/tpl/syntheticcells/Template_for_Supplementary_Material_syntheticcells.docx"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bookmarkEnd w:id="10"/>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"https://artificialcells.com/pages/view/editorial_policies"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Artificial Cells</w:t>
      </w:r>
      <w:r>
        <w:rPr>
          <w:rFonts w:ascii="Times New Roman" w:hAnsi="Times New Roman" w:cs="Times New Roman"/>
          <w:sz w:val="24"/>
        </w:rPr>
        <w:t xml:space="preserve"> for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"https://artificialcells.com/pages/view/editorial_policies"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7"/>
        <w:b/>
        <w:bCs/>
        <w:sz w:val="16"/>
        <w:szCs w:val="16"/>
      </w:rPr>
      <w:t>https://www.oaepublish.com/</w:t>
    </w:r>
    <w:r>
      <w:rPr>
        <w:rStyle w:val="17"/>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794C6773">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794C6773">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3F6290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348C9"/>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2F3E44"/>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B38B1"/>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591632"/>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16D7"/>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5F7E26"/>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2385</Words>
  <Characters>14050</Characters>
  <Lines>122</Lines>
  <Paragraphs>34</Paragraphs>
  <TotalTime>0</TotalTime>
  <ScaleCrop>false</ScaleCrop>
  <LinksUpToDate>false</LinksUpToDate>
  <CharactersWithSpaces>16269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2025-12-03T10:33:45Z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eyJoZGlkIjoiMzE3ODU4M2FjODMwOTAyNWIxMDVhYzJmNWViNWM1ZjQiLCJ1c2VySWQiOiIxMzgyNzgzMjUyIn0=</vt:lpwstr>
  </property>
</Properties>
</file>