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0"/>
        <w:gridCol w:w="7365"/>
      </w:tblGrid>
      <w:tr w:rsidR="00781FFE" w14:paraId="0936D252" w14:textId="77777777">
        <w:tc>
          <w:tcPr>
            <w:tcW w:w="1750" w:type="dxa"/>
            <w:vMerge w:val="restart"/>
            <w:shd w:val="clear" w:color="auto" w:fill="auto"/>
            <w:vAlign w:val="center"/>
          </w:tcPr>
          <w:p w14:paraId="50B5DFD0" w14:textId="77777777" w:rsidR="00781FFE" w:rsidRDefault="006A7BFA">
            <w:pPr>
              <w:tabs>
                <w:tab w:val="right" w:pos="9068"/>
              </w:tabs>
              <w:spacing w:after="0" w:line="259" w:lineRule="auto"/>
              <w:ind w:left="0" w:right="0" w:firstLine="0"/>
              <w:jc w:val="left"/>
              <w:rPr>
                <w:rFonts w:ascii="Arial" w:eastAsia="Arial" w:hAnsi="Arial" w:cs="Arial"/>
                <w:sz w:val="16"/>
              </w:rPr>
            </w:pPr>
            <w:r>
              <w:rPr>
                <w:noProof/>
              </w:rPr>
              <w:drawing>
                <wp:inline distT="0" distB="0" distL="0" distR="0" wp14:anchorId="0AFB0260" wp14:editId="5A96E3AE">
                  <wp:extent cx="1059815" cy="13716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869" cy="1371600"/>
                          </a:xfrm>
                          <a:prstGeom prst="rect">
                            <a:avLst/>
                          </a:prstGeom>
                        </pic:spPr>
                      </pic:pic>
                    </a:graphicData>
                  </a:graphic>
                </wp:inline>
              </w:drawing>
            </w:r>
          </w:p>
        </w:tc>
        <w:tc>
          <w:tcPr>
            <w:tcW w:w="7365" w:type="dxa"/>
            <w:shd w:val="clear" w:color="auto" w:fill="auto"/>
            <w:vAlign w:val="center"/>
          </w:tcPr>
          <w:p w14:paraId="6C580EA5" w14:textId="77777777" w:rsidR="00781FFE" w:rsidRDefault="006A7BFA">
            <w:pPr>
              <w:tabs>
                <w:tab w:val="right" w:pos="9068"/>
              </w:tabs>
              <w:wordWrap w:val="0"/>
              <w:spacing w:after="0" w:line="240" w:lineRule="auto"/>
              <w:ind w:left="0" w:right="0" w:firstLine="0"/>
              <w:jc w:val="right"/>
              <w:rPr>
                <w:rFonts w:ascii="Arial" w:eastAsia="宋体" w:hAnsi="Arial" w:cs="Arial"/>
                <w:sz w:val="36"/>
                <w:szCs w:val="36"/>
                <w:lang w:eastAsia="zh-CN"/>
              </w:rPr>
            </w:pPr>
            <w:proofErr w:type="spellStart"/>
            <w:r>
              <w:rPr>
                <w:rFonts w:ascii="Times New Roman" w:hAnsi="Times New Roman" w:hint="eastAsia"/>
                <w:sz w:val="16"/>
                <w:szCs w:val="16"/>
              </w:rPr>
              <w:t>Surname</w:t>
            </w:r>
            <w:r>
              <w:rPr>
                <w:rFonts w:ascii="Times New Roman" w:hAnsi="Times New Roman" w:hint="eastAsia"/>
                <w:i/>
                <w:iCs/>
                <w:sz w:val="16"/>
                <w:szCs w:val="16"/>
              </w:rPr>
              <w:t>et</w:t>
            </w:r>
            <w:proofErr w:type="spellEnd"/>
            <w:r>
              <w:rPr>
                <w:rFonts w:ascii="Times New Roman" w:hAnsi="Times New Roman" w:hint="eastAsia"/>
                <w:i/>
                <w:iCs/>
                <w:sz w:val="16"/>
                <w:szCs w:val="16"/>
              </w:rPr>
              <w:t xml:space="preserve"> </w:t>
            </w:r>
            <w:proofErr w:type="gramStart"/>
            <w:r>
              <w:rPr>
                <w:rFonts w:ascii="Times New Roman" w:hAnsi="Times New Roman" w:hint="eastAsia"/>
                <w:i/>
                <w:iCs/>
                <w:sz w:val="16"/>
                <w:szCs w:val="16"/>
              </w:rPr>
              <w:t>al</w:t>
            </w:r>
            <w:r>
              <w:rPr>
                <w:rFonts w:ascii="Times New Roman" w:hAnsi="Times New Roman"/>
                <w:i/>
                <w:iCs/>
                <w:sz w:val="16"/>
                <w:szCs w:val="16"/>
              </w:rPr>
              <w:t>.</w:t>
            </w:r>
            <w:r>
              <w:rPr>
                <w:rFonts w:ascii="Arial" w:eastAsia="Arial" w:hAnsi="Arial" w:cs="Arial"/>
                <w:i/>
                <w:sz w:val="16"/>
              </w:rPr>
              <w:t>.</w:t>
            </w:r>
            <w:proofErr w:type="gramEnd"/>
            <w:r>
              <w:rPr>
                <w:rFonts w:ascii="Arial" w:eastAsia="Arial" w:hAnsi="Arial" w:cs="Arial"/>
                <w:i/>
                <w:sz w:val="16"/>
              </w:rPr>
              <w:t xml:space="preserve">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 w:hAnsi="Arial" w:cs="Arial"/>
                <w:sz w:val="16"/>
              </w:rPr>
              <w:t xml:space="preserve">; </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 xml:space="preserve">xx </w:t>
            </w:r>
          </w:p>
        </w:tc>
      </w:tr>
      <w:tr w:rsidR="00781FFE" w14:paraId="01004A35" w14:textId="77777777">
        <w:trPr>
          <w:trHeight w:hRule="exact" w:val="288"/>
        </w:trPr>
        <w:tc>
          <w:tcPr>
            <w:tcW w:w="1750" w:type="dxa"/>
            <w:vMerge/>
            <w:shd w:val="clear" w:color="auto" w:fill="auto"/>
            <w:vAlign w:val="center"/>
          </w:tcPr>
          <w:p w14:paraId="172F495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0C1E49C2" w14:textId="77777777" w:rsidR="00781FFE" w:rsidRDefault="006A7BFA">
            <w:pPr>
              <w:tabs>
                <w:tab w:val="right" w:pos="9068"/>
              </w:tabs>
              <w:wordWrap w:val="0"/>
              <w:spacing w:after="0" w:line="240" w:lineRule="auto"/>
              <w:ind w:left="0" w:right="0" w:firstLine="0"/>
              <w:jc w:val="right"/>
              <w:rPr>
                <w:rFonts w:ascii="Arial" w:eastAsia="宋体" w:hAnsi="Arial" w:cs="Arial"/>
                <w:sz w:val="16"/>
                <w:szCs w:val="16"/>
                <w:lang w:eastAsia="zh-CN"/>
              </w:rPr>
            </w:pPr>
            <w:r>
              <w:rPr>
                <w:rFonts w:ascii="Arial" w:eastAsiaTheme="minorEastAsia" w:hAnsi="Arial" w:cs="Arial"/>
                <w:b/>
                <w:bCs/>
                <w:sz w:val="16"/>
                <w:szCs w:val="16"/>
              </w:rPr>
              <w:t xml:space="preserve">DOI: </w:t>
            </w:r>
            <w:r>
              <w:rPr>
                <w:rFonts w:ascii="Arial" w:eastAsia="ArialMT" w:hAnsi="Arial" w:cs="Arial"/>
                <w:sz w:val="16"/>
                <w:szCs w:val="16"/>
              </w:rPr>
              <w:t>10.20517/</w:t>
            </w:r>
            <w:proofErr w:type="gramStart"/>
            <w:r>
              <w:rPr>
                <w:rFonts w:ascii="Arial" w:eastAsia="宋体" w:hAnsi="Arial" w:cs="Arial" w:hint="eastAsia"/>
                <w:sz w:val="16"/>
                <w:szCs w:val="16"/>
                <w:lang w:eastAsia="zh-CN"/>
              </w:rPr>
              <w:t>smpo</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MT" w:hAnsi="Arial" w:cs="Arial"/>
                <w:sz w:val="16"/>
                <w:szCs w:val="16"/>
              </w:rPr>
              <w:t>.</w:t>
            </w:r>
            <w:r>
              <w:rPr>
                <w:rFonts w:ascii="Arial" w:eastAsia="宋体" w:hAnsi="Arial" w:cs="Arial" w:hint="eastAsia"/>
                <w:sz w:val="16"/>
                <w:szCs w:val="16"/>
                <w:lang w:eastAsia="zh-CN"/>
              </w:rPr>
              <w:t>xx</w:t>
            </w:r>
            <w:proofErr w:type="gramEnd"/>
            <w:r>
              <w:rPr>
                <w:rFonts w:ascii="Arial" w:eastAsia="宋体" w:hAnsi="Arial" w:cs="Arial" w:hint="eastAsia"/>
                <w:sz w:val="16"/>
                <w:szCs w:val="16"/>
                <w:lang w:eastAsia="zh-CN"/>
              </w:rPr>
              <w:t xml:space="preserve"> </w:t>
            </w:r>
          </w:p>
        </w:tc>
      </w:tr>
      <w:tr w:rsidR="00781FFE" w14:paraId="2BDE3BD7" w14:textId="77777777">
        <w:trPr>
          <w:trHeight w:hRule="exact" w:val="485"/>
        </w:trPr>
        <w:tc>
          <w:tcPr>
            <w:tcW w:w="1750" w:type="dxa"/>
            <w:vMerge/>
            <w:shd w:val="clear" w:color="auto" w:fill="auto"/>
            <w:vAlign w:val="center"/>
          </w:tcPr>
          <w:p w14:paraId="032B859C"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7B1678C" w14:textId="77777777" w:rsidR="00781FFE" w:rsidRDefault="006A7BFA">
            <w:pPr>
              <w:tabs>
                <w:tab w:val="right" w:pos="9068"/>
              </w:tabs>
              <w:spacing w:after="0" w:line="240" w:lineRule="auto"/>
              <w:ind w:left="0" w:right="0" w:firstLine="0"/>
              <w:jc w:val="right"/>
              <w:rPr>
                <w:rFonts w:ascii="Arial" w:eastAsia="宋体" w:hAnsi="Arial" w:cs="Arial"/>
                <w:sz w:val="16"/>
                <w:lang w:eastAsia="zh-CN"/>
              </w:rPr>
            </w:pPr>
            <w:r>
              <w:rPr>
                <w:rFonts w:ascii="Arial" w:eastAsia="Arial" w:hAnsi="Arial" w:cs="Arial"/>
                <w:b/>
                <w:color w:val="065BA8"/>
                <w:sz w:val="36"/>
                <w:szCs w:val="36"/>
              </w:rPr>
              <w:t xml:space="preserve">Space Mission Planning </w:t>
            </w:r>
          </w:p>
        </w:tc>
      </w:tr>
      <w:tr w:rsidR="00781FFE" w14:paraId="46A9682A" w14:textId="77777777">
        <w:trPr>
          <w:trHeight w:hRule="exact" w:val="463"/>
        </w:trPr>
        <w:tc>
          <w:tcPr>
            <w:tcW w:w="1750" w:type="dxa"/>
            <w:vMerge/>
            <w:shd w:val="clear" w:color="auto" w:fill="auto"/>
            <w:vAlign w:val="center"/>
          </w:tcPr>
          <w:p w14:paraId="07AA676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2F4D61B0" w14:textId="77777777" w:rsidR="00781FFE" w:rsidRDefault="006A7BFA">
            <w:pPr>
              <w:tabs>
                <w:tab w:val="right" w:pos="9068"/>
              </w:tabs>
              <w:spacing w:after="0" w:line="240" w:lineRule="auto"/>
              <w:ind w:left="0" w:right="0" w:firstLine="0"/>
              <w:jc w:val="center"/>
              <w:rPr>
                <w:rFonts w:ascii="Arial" w:eastAsia="Arial" w:hAnsi="Arial" w:cs="Arial"/>
                <w:sz w:val="16"/>
              </w:rPr>
            </w:pPr>
            <w:r>
              <w:rPr>
                <w:rFonts w:ascii="Arial" w:eastAsia="宋体" w:hAnsi="Arial" w:cs="Arial" w:hint="eastAsia"/>
                <w:b/>
                <w:color w:val="065BA8"/>
                <w:sz w:val="36"/>
                <w:szCs w:val="36"/>
                <w:lang w:eastAsia="zh-CN"/>
              </w:rPr>
              <w:t xml:space="preserve">                                                  </w:t>
            </w:r>
            <w:r>
              <w:rPr>
                <w:rFonts w:ascii="Arial" w:eastAsia="Arial" w:hAnsi="Arial" w:cs="Arial"/>
                <w:b/>
                <w:color w:val="065BA8"/>
                <w:sz w:val="36"/>
                <w:szCs w:val="36"/>
              </w:rPr>
              <w:t>&amp; Operations</w:t>
            </w:r>
          </w:p>
        </w:tc>
      </w:tr>
      <w:tr w:rsidR="00781FFE" w14:paraId="532BEE19" w14:textId="77777777">
        <w:trPr>
          <w:trHeight w:hRule="exact" w:val="288"/>
        </w:trPr>
        <w:tc>
          <w:tcPr>
            <w:tcW w:w="1750" w:type="dxa"/>
            <w:vMerge/>
            <w:shd w:val="clear" w:color="auto" w:fill="auto"/>
            <w:vAlign w:val="center"/>
          </w:tcPr>
          <w:p w14:paraId="6C0DFB2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6F6A1170" w14:textId="77777777" w:rsidR="00781FFE" w:rsidRDefault="006A7BFA">
            <w:pPr>
              <w:tabs>
                <w:tab w:val="right" w:pos="9068"/>
              </w:tabs>
              <w:spacing w:after="0" w:line="240" w:lineRule="auto"/>
              <w:ind w:left="0" w:right="0" w:firstLine="0"/>
              <w:jc w:val="right"/>
              <w:rPr>
                <w:rFonts w:ascii="Arial" w:eastAsia="Arial" w:hAnsi="Arial" w:cs="Arial"/>
                <w:sz w:val="16"/>
              </w:rPr>
            </w:pPr>
            <w:r>
              <w:rPr>
                <w:rFonts w:ascii="Arial" w:eastAsia="Arial" w:hAnsi="Arial" w:cs="Arial"/>
                <w:b/>
                <w:color w:val="D78113"/>
                <w:sz w:val="24"/>
                <w:szCs w:val="24"/>
              </w:rPr>
              <w:t>Open Access</w:t>
            </w:r>
          </w:p>
        </w:tc>
      </w:tr>
      <w:tr w:rsidR="00781FFE" w14:paraId="4054FDDB" w14:textId="77777777">
        <w:trPr>
          <w:trHeight w:hRule="exact" w:val="448"/>
        </w:trPr>
        <w:tc>
          <w:tcPr>
            <w:tcW w:w="1750" w:type="dxa"/>
            <w:vMerge/>
            <w:shd w:val="clear" w:color="auto" w:fill="auto"/>
            <w:vAlign w:val="center"/>
          </w:tcPr>
          <w:p w14:paraId="575A0B0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465CC22" w14:textId="77777777" w:rsidR="00781FFE" w:rsidRDefault="006A7BFA">
            <w:pPr>
              <w:tabs>
                <w:tab w:val="right" w:pos="9068"/>
              </w:tabs>
              <w:spacing w:after="0" w:line="240" w:lineRule="auto"/>
              <w:ind w:left="0" w:right="0" w:firstLine="0"/>
              <w:jc w:val="right"/>
              <w:rPr>
                <w:rFonts w:ascii="Arial" w:eastAsia="Arial" w:hAnsi="Arial" w:cs="Arial"/>
                <w:sz w:val="24"/>
                <w:szCs w:val="24"/>
              </w:rPr>
            </w:pPr>
            <w:r>
              <w:rPr>
                <w:noProof/>
              </w:rPr>
              <w:drawing>
                <wp:inline distT="0" distB="0" distL="0" distR="0" wp14:anchorId="69A97D00" wp14:editId="262D4D55">
                  <wp:extent cx="676275" cy="1460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76656" cy="146304"/>
                          </a:xfrm>
                          <a:prstGeom prst="rect">
                            <a:avLst/>
                          </a:prstGeom>
                        </pic:spPr>
                      </pic:pic>
                    </a:graphicData>
                  </a:graphic>
                </wp:inline>
              </w:drawing>
            </w:r>
          </w:p>
        </w:tc>
      </w:tr>
      <w:tr w:rsidR="00781FFE" w14:paraId="3A537E5B" w14:textId="77777777">
        <w:tc>
          <w:tcPr>
            <w:tcW w:w="1750" w:type="dxa"/>
            <w:shd w:val="clear" w:color="auto" w:fill="auto"/>
            <w:vAlign w:val="bottom"/>
          </w:tcPr>
          <w:p w14:paraId="179B9BAB" w14:textId="59A2B79A" w:rsidR="00781FFE" w:rsidRDefault="003413C7">
            <w:pPr>
              <w:tabs>
                <w:tab w:val="right" w:pos="9068"/>
              </w:tabs>
              <w:spacing w:after="0" w:line="259" w:lineRule="auto"/>
              <w:ind w:left="0" w:right="0" w:firstLine="0"/>
              <w:jc w:val="left"/>
              <w:rPr>
                <w:rFonts w:ascii="Arial" w:eastAsia="Arial" w:hAnsi="Arial" w:cs="Arial"/>
                <w:b/>
                <w:sz w:val="22"/>
              </w:rPr>
            </w:pPr>
            <w:r>
              <w:rPr>
                <w:rFonts w:ascii="Arial" w:eastAsia="Arial" w:hAnsi="Arial" w:cs="Arial"/>
                <w:b/>
                <w:sz w:val="22"/>
              </w:rPr>
              <w:t>Short</w:t>
            </w:r>
            <w:r w:rsidR="00DF5FD3" w:rsidRPr="00DF5FD3">
              <w:rPr>
                <w:rFonts w:ascii="Arial" w:eastAsia="Arial" w:hAnsi="Arial" w:cs="Arial"/>
                <w:b/>
                <w:sz w:val="22"/>
              </w:rPr>
              <w:t xml:space="preserve"> </w:t>
            </w:r>
            <w:r w:rsidRPr="003413C7">
              <w:rPr>
                <w:rFonts w:ascii="Arial" w:eastAsia="Arial" w:hAnsi="Arial" w:cs="Arial" w:hint="eastAsia"/>
                <w:b/>
                <w:sz w:val="22"/>
              </w:rPr>
              <w:t>Note</w:t>
            </w:r>
          </w:p>
        </w:tc>
        <w:tc>
          <w:tcPr>
            <w:tcW w:w="7365" w:type="dxa"/>
            <w:shd w:val="clear" w:color="auto" w:fill="auto"/>
            <w:vAlign w:val="center"/>
          </w:tcPr>
          <w:p w14:paraId="47AFB22F" w14:textId="77777777" w:rsidR="00781FFE" w:rsidRPr="003413C7" w:rsidRDefault="00781FFE">
            <w:pPr>
              <w:tabs>
                <w:tab w:val="right" w:pos="9068"/>
              </w:tabs>
              <w:spacing w:after="0" w:line="240" w:lineRule="auto"/>
              <w:ind w:left="0" w:right="0" w:firstLine="0"/>
              <w:jc w:val="right"/>
              <w:rPr>
                <w:rFonts w:ascii="Arial" w:eastAsia="Arial" w:hAnsi="Arial" w:cs="Arial"/>
                <w:b/>
                <w:sz w:val="22"/>
              </w:rPr>
            </w:pPr>
          </w:p>
        </w:tc>
      </w:tr>
    </w:tbl>
    <w:p w14:paraId="30233543" w14:textId="77777777" w:rsidR="00781FFE" w:rsidRDefault="006A7BFA">
      <w:pPr>
        <w:widowControl w:val="0"/>
        <w:adjustRightInd w:val="0"/>
        <w:snapToGrid w:val="0"/>
        <w:spacing w:beforeLines="100" w:before="240" w:after="0" w:line="240" w:lineRule="auto"/>
        <w:ind w:left="0" w:right="0" w:firstLine="0"/>
        <w:rPr>
          <w:rFonts w:ascii="Times New Roman" w:eastAsia="宋体" w:hAnsi="Times New Roman" w:cs="Times New Roman"/>
          <w:b/>
          <w:bCs/>
          <w:kern w:val="2"/>
          <w:sz w:val="30"/>
          <w:szCs w:val="30"/>
          <w:lang w:eastAsia="zh-CN"/>
        </w:rPr>
      </w:pPr>
      <w:bookmarkStart w:id="0" w:name="OLE_LINK1"/>
      <w:r>
        <w:rPr>
          <w:rFonts w:ascii="Times New Roman" w:eastAsia="宋体" w:hAnsi="Times New Roman" w:cs="Times New Roman"/>
          <w:b/>
          <w:bCs/>
          <w:kern w:val="2"/>
          <w:sz w:val="30"/>
          <w:szCs w:val="30"/>
          <w:lang w:eastAsia="zh-CN"/>
        </w:rPr>
        <w:t xml:space="preserve">Title: concisely convey </w:t>
      </w:r>
      <w:r>
        <w:rPr>
          <w:rFonts w:ascii="Times New Roman" w:eastAsia="宋体" w:hAnsi="Times New Roman" w:cs="Times New Roman" w:hint="eastAsia"/>
          <w:b/>
          <w:bCs/>
          <w:kern w:val="2"/>
          <w:sz w:val="30"/>
          <w:szCs w:val="30"/>
          <w:lang w:eastAsia="zh-CN"/>
        </w:rPr>
        <w:t xml:space="preserve">the </w:t>
      </w:r>
      <w:r>
        <w:rPr>
          <w:rFonts w:ascii="Times New Roman" w:eastAsia="宋体" w:hAnsi="Times New Roman" w:cs="Times New Roman"/>
          <w:b/>
          <w:bCs/>
          <w:kern w:val="2"/>
          <w:sz w:val="30"/>
          <w:szCs w:val="30"/>
          <w:lang w:eastAsia="zh-CN"/>
        </w:rPr>
        <w:t>main topic</w:t>
      </w:r>
      <w:r>
        <w:rPr>
          <w:rFonts w:ascii="Times New Roman" w:eastAsia="宋体" w:hAnsi="Times New Roman" w:cs="Times New Roman" w:hint="eastAsia"/>
          <w:b/>
          <w:bCs/>
          <w:kern w:val="2"/>
          <w:sz w:val="30"/>
          <w:szCs w:val="30"/>
          <w:lang w:eastAsia="zh-CN"/>
        </w:rPr>
        <w:t>(s)</w:t>
      </w:r>
      <w:r>
        <w:rPr>
          <w:rFonts w:ascii="Times New Roman" w:eastAsia="宋体" w:hAnsi="Times New Roman" w:cs="Times New Roman"/>
          <w:b/>
          <w:bCs/>
          <w:kern w:val="2"/>
          <w:sz w:val="30"/>
          <w:szCs w:val="30"/>
          <w:lang w:eastAsia="zh-CN"/>
        </w:rPr>
        <w:t xml:space="preserve"> of the research</w:t>
      </w:r>
    </w:p>
    <w:bookmarkEnd w:id="0"/>
    <w:p w14:paraId="51BF1AC3" w14:textId="681A28B9"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Suggestions: No more than 16</w:t>
      </w:r>
      <w:r>
        <w:rPr>
          <w:rFonts w:ascii="Times New Roman" w:eastAsia="宋体" w:hAnsi="Times New Roman" w:cs="Times New Roman"/>
          <w:b/>
          <w:bCs/>
          <w:i/>
          <w:iCs/>
          <w:color w:val="7F7F7F"/>
          <w:kern w:val="2"/>
          <w:sz w:val="18"/>
          <w:szCs w:val="18"/>
          <w:lang w:eastAsia="zh-CN"/>
        </w:rPr>
        <w:t xml:space="preserve"> words</w:t>
      </w:r>
      <w:r>
        <w:rPr>
          <w:rFonts w:ascii="Times New Roman" w:eastAsia="宋体" w:hAnsi="Times New Roman" w:cs="Times New Roman" w:hint="eastAsia"/>
          <w:b/>
          <w:bCs/>
          <w:i/>
          <w:iCs/>
          <w:color w:val="7F7F7F"/>
          <w:kern w:val="2"/>
          <w:sz w:val="18"/>
          <w:szCs w:val="18"/>
          <w:lang w:eastAsia="zh-CN"/>
        </w:rPr>
        <w:t>.</w:t>
      </w:r>
      <w:bookmarkStart w:id="1" w:name="OLE_LINK6"/>
      <w:r w:rsidR="00E74BE4">
        <w:rPr>
          <w:rFonts w:ascii="Times New Roman" w:eastAsia="宋体" w:hAnsi="Times New Roman" w:cs="Times New Roman"/>
          <w:b/>
          <w:bCs/>
          <w:i/>
          <w:iCs/>
          <w:color w:val="7F7F7F"/>
          <w:kern w:val="2"/>
          <w:sz w:val="18"/>
          <w:szCs w:val="18"/>
          <w:lang w:eastAsia="zh-CN"/>
        </w:rPr>
        <w:t xml:space="preserve"> </w:t>
      </w:r>
      <w:r>
        <w:rPr>
          <w:rFonts w:ascii="Times New Roman" w:eastAsia="宋体" w:hAnsi="Times New Roman" w:cs="Times New Roman" w:hint="eastAsia"/>
          <w:b/>
          <w:bCs/>
          <w:i/>
          <w:iCs/>
          <w:color w:val="7F7F7F"/>
          <w:kern w:val="2"/>
          <w:sz w:val="18"/>
          <w:szCs w:val="18"/>
          <w:lang w:eastAsia="zh-CN"/>
        </w:rPr>
        <w:t>No abbreviation</w:t>
      </w:r>
      <w:bookmarkEnd w:id="1"/>
      <w:r>
        <w:rPr>
          <w:rFonts w:ascii="Times New Roman" w:eastAsia="宋体" w:hAnsi="Times New Roman" w:cs="Times New Roman" w:hint="eastAsia"/>
          <w:b/>
          <w:bCs/>
          <w:i/>
          <w:iCs/>
          <w:color w:val="7F7F7F"/>
          <w:kern w:val="2"/>
          <w:sz w:val="18"/>
          <w:szCs w:val="18"/>
          <w:lang w:eastAsia="zh-CN"/>
        </w:rPr>
        <w:t xml:space="preserve">s </w:t>
      </w:r>
      <w:bookmarkStart w:id="2" w:name="OLE_LINK4"/>
      <w:r>
        <w:rPr>
          <w:rFonts w:ascii="Times New Roman" w:eastAsia="宋体" w:hAnsi="Times New Roman" w:cs="Times New Roman" w:hint="eastAsia"/>
          <w:b/>
          <w:bCs/>
          <w:i/>
          <w:iCs/>
          <w:color w:val="7F7F7F"/>
          <w:kern w:val="2"/>
          <w:sz w:val="18"/>
          <w:szCs w:val="18"/>
          <w:lang w:eastAsia="zh-CN"/>
        </w:rPr>
        <w:t>except for standardized ones</w:t>
      </w:r>
      <w:bookmarkEnd w:id="2"/>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color w:val="7F7F7F"/>
          <w:kern w:val="2"/>
          <w:sz w:val="18"/>
          <w:szCs w:val="18"/>
          <w:lang w:eastAsia="zh-CN"/>
        </w:rPr>
        <w:t>]</w:t>
      </w:r>
    </w:p>
    <w:p w14:paraId="2B72995C" w14:textId="4E5D2A19"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color w:val="000000"/>
          <w:sz w:val="20"/>
          <w:szCs w:val="20"/>
          <w:vertAlign w:val="superscript"/>
          <w:lang w:eastAsia="zh-CN"/>
        </w:rPr>
      </w:pP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1,2</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3</w:t>
      </w:r>
    </w:p>
    <w:p w14:paraId="66723530"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1</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r>
        <w:rPr>
          <w:rFonts w:ascii="Times New Roman" w:eastAsia="宋体" w:hAnsi="Times New Roman" w:cs="Times New Roman"/>
          <w:i/>
          <w:color w:val="190F13"/>
          <w:kern w:val="2"/>
          <w:sz w:val="18"/>
          <w:szCs w:val="18"/>
          <w:lang w:eastAsia="zh-CN"/>
        </w:rPr>
        <w:t>CityPostcode</w:t>
      </w:r>
      <w:proofErr w:type="spell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466F5950"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2</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City</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State Postcode</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38C23AF6"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3</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proofErr w:type="gramStart"/>
      <w:r>
        <w:rPr>
          <w:rFonts w:ascii="Times New Roman" w:eastAsia="宋体" w:hAnsi="Times New Roman" w:cs="Times New Roman"/>
          <w:i/>
          <w:color w:val="190F13"/>
          <w:kern w:val="2"/>
          <w:sz w:val="18"/>
          <w:szCs w:val="18"/>
          <w:lang w:eastAsia="zh-CN"/>
        </w:rPr>
        <w:t>CityPostcode,Province</w:t>
      </w:r>
      <w:proofErr w:type="spellEnd"/>
      <w:proofErr w:type="gram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0E5CD499"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Times New Roman" w:hAnsi="Times New Roman" w:cs="Times New Roman"/>
          <w:b/>
          <w:bCs/>
          <w:iCs/>
          <w:color w:val="190F13"/>
          <w:kern w:val="2"/>
          <w:sz w:val="18"/>
          <w:szCs w:val="18"/>
          <w:lang w:eastAsia="zh-CN"/>
        </w:rPr>
        <w:t>Correspondence to:</w:t>
      </w:r>
      <w:r>
        <w:rPr>
          <w:rFonts w:ascii="Times New Roman" w:eastAsia="Times New Roman" w:hAnsi="Times New Roman" w:cs="Times New Roman"/>
          <w:iCs/>
          <w:color w:val="190F13"/>
          <w:kern w:val="2"/>
          <w:sz w:val="18"/>
          <w:szCs w:val="18"/>
          <w:lang w:eastAsia="zh-CN"/>
        </w:rPr>
        <w:t xml:space="preserve"> Prof./Dr. </w:t>
      </w:r>
      <w:proofErr w:type="spellStart"/>
      <w:r>
        <w:rPr>
          <w:rFonts w:ascii="Times New Roman" w:eastAsia="宋体" w:hAnsi="Times New Roman" w:cs="Times New Roman" w:hint="eastAsia"/>
          <w:iCs/>
          <w:color w:val="190F13"/>
          <w:kern w:val="2"/>
          <w:sz w:val="18"/>
          <w:szCs w:val="18"/>
          <w:lang w:eastAsia="zh-CN"/>
        </w:rPr>
        <w:t>ForenameSurname</w:t>
      </w:r>
      <w:proofErr w:type="spellEnd"/>
      <w:r>
        <w:rPr>
          <w:rFonts w:ascii="Times New Roman" w:eastAsia="Times New Roman" w:hAnsi="Times New Roman" w:cs="Times New Roman"/>
          <w:iCs/>
          <w:color w:val="190F13"/>
          <w:kern w:val="2"/>
          <w:sz w:val="18"/>
          <w:szCs w:val="18"/>
          <w:lang w:eastAsia="zh-CN"/>
        </w:rPr>
        <w:t xml:space="preserve">, Department, Institution, Detailed Address, City Postcode, Country. E-mail: </w:t>
      </w:r>
      <w:hyperlink r:id="rId10" w:history="1">
        <w:r>
          <w:rPr>
            <w:rFonts w:ascii="Times New Roman" w:eastAsia="Times New Roman" w:hAnsi="Times New Roman" w:cs="Times New Roman"/>
            <w:iCs/>
            <w:color w:val="190F13"/>
            <w:kern w:val="2"/>
            <w:sz w:val="18"/>
            <w:szCs w:val="18"/>
            <w:u w:val="single"/>
            <w:lang w:eastAsia="zh-CN"/>
          </w:rPr>
          <w:t>xxxx@xxxx.xxx</w:t>
        </w:r>
      </w:hyperlink>
      <w:r>
        <w:rPr>
          <w:rFonts w:ascii="Times New Roman" w:eastAsia="宋体" w:hAnsi="Times New Roman" w:cs="Times New Roman"/>
          <w:kern w:val="2"/>
          <w:sz w:val="18"/>
          <w:szCs w:val="18"/>
          <w:lang w:eastAsia="zh-CN"/>
        </w:rPr>
        <w:t xml:space="preserve">; ORCID: </w:t>
      </w:r>
      <w:proofErr w:type="spellStart"/>
      <w:r>
        <w:rPr>
          <w:rFonts w:ascii="Times New Roman" w:eastAsia="宋体" w:hAnsi="Times New Roman" w:cs="Times New Roman"/>
          <w:kern w:val="2"/>
          <w:sz w:val="18"/>
          <w:szCs w:val="18"/>
          <w:lang w:eastAsia="zh-CN"/>
        </w:rPr>
        <w:t>xxxx</w:t>
      </w:r>
      <w:proofErr w:type="spellEnd"/>
    </w:p>
    <w:p w14:paraId="1A54B445" w14:textId="77777777"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iCs/>
          <w:color w:val="190F13"/>
          <w:kern w:val="2"/>
          <w:sz w:val="18"/>
          <w:szCs w:val="18"/>
          <w:lang w:eastAsia="zh-CN"/>
        </w:rPr>
      </w:pPr>
      <w:bookmarkStart w:id="3" w:name="OLE_LINK2"/>
      <w:r>
        <w:rPr>
          <w:rFonts w:ascii="Times New Roman" w:eastAsia="Times New Roman" w:hAnsi="Times New Roman" w:cs="Times New Roman"/>
          <w:iCs/>
          <w:color w:val="190F13"/>
          <w:kern w:val="2"/>
          <w:sz w:val="18"/>
          <w:szCs w:val="18"/>
          <w:lang w:eastAsia="zh-CN"/>
        </w:rPr>
        <w:t>Received: date month year</w:t>
      </w:r>
    </w:p>
    <w:p w14:paraId="3E9487DE"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hint="eastAsia"/>
          <w:iCs/>
          <w:color w:val="7F7F7F"/>
          <w:sz w:val="18"/>
          <w:szCs w:val="18"/>
          <w:lang w:eastAsia="zh-CN"/>
        </w:rPr>
        <w:t>1 Jan 2022</w:t>
      </w:r>
      <w:r>
        <w:rPr>
          <w:rFonts w:ascii="Times New Roman" w:eastAsia="宋体" w:hAnsi="Times New Roman" w:cs="Times New Roman" w:hint="eastAsia"/>
          <w:color w:val="7F7F7F"/>
          <w:sz w:val="18"/>
          <w:szCs w:val="18"/>
          <w:lang w:eastAsia="zh-CN"/>
        </w:rPr>
        <w:t>]</w:t>
      </w:r>
    </w:p>
    <w:bookmarkEnd w:id="3"/>
    <w:p w14:paraId="632D3074"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7F7F7F"/>
          <w:kern w:val="2"/>
          <w:sz w:val="24"/>
          <w:szCs w:val="24"/>
          <w:lang w:eastAsia="zh-CN"/>
        </w:rPr>
      </w:pPr>
      <w:r>
        <w:rPr>
          <w:rFonts w:ascii="Times New Roman" w:eastAsia="Times New Roman" w:hAnsi="Times New Roman" w:cs="Times New Roman"/>
          <w:b/>
          <w:bCs/>
          <w:iCs/>
          <w:color w:val="7F7F7F"/>
          <w:kern w:val="2"/>
          <w:sz w:val="24"/>
          <w:szCs w:val="24"/>
          <w:lang w:eastAsia="zh-CN"/>
        </w:rPr>
        <w:t>How to Use This Template</w:t>
      </w:r>
    </w:p>
    <w:p w14:paraId="57A8C60E"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7F7F7F"/>
          <w:kern w:val="2"/>
          <w:sz w:val="18"/>
          <w:szCs w:val="18"/>
          <w:lang w:eastAsia="zh-CN"/>
        </w:rPr>
      </w:pPr>
      <w:r>
        <w:rPr>
          <w:rFonts w:ascii="Times New Roman" w:eastAsia="宋体" w:hAnsi="Times New Roman" w:cs="Times New Roman"/>
          <w:b/>
          <w:bCs/>
          <w:i/>
          <w:color w:val="7F7F7F"/>
          <w:kern w:val="2"/>
          <w:sz w:val="18"/>
          <w:szCs w:val="18"/>
          <w:lang w:eastAsia="zh-CN"/>
        </w:rPr>
        <w:t xml:space="preserve">This template shows the manuscript structure that can be used in an original article: </w:t>
      </w:r>
      <w:r>
        <w:rPr>
          <w:rFonts w:ascii="Times New Roman" w:eastAsia="宋体" w:hAnsi="Times New Roman" w:cs="Times New Roman" w:hint="eastAsia"/>
          <w:b/>
          <w:bCs/>
          <w:i/>
          <w:color w:val="7F7F7F"/>
          <w:kern w:val="2"/>
          <w:sz w:val="18"/>
          <w:szCs w:val="18"/>
          <w:lang w:eastAsia="zh-CN"/>
        </w:rPr>
        <w:t xml:space="preserve">Abstract, Keywords, </w:t>
      </w:r>
      <w:r>
        <w:rPr>
          <w:rFonts w:ascii="Times New Roman" w:eastAsia="宋体" w:hAnsi="Times New Roman" w:cs="Times New Roman"/>
          <w:b/>
          <w:bCs/>
          <w:i/>
          <w:color w:val="7F7F7F"/>
          <w:kern w:val="2"/>
          <w:sz w:val="18"/>
          <w:szCs w:val="18"/>
          <w:lang w:eastAsia="zh-CN"/>
        </w:rPr>
        <w:t>Introduction, Methods, Results, Discussion, Declarations</w:t>
      </w:r>
      <w:r>
        <w:rPr>
          <w:rFonts w:ascii="Times New Roman" w:eastAsia="宋体" w:hAnsi="Times New Roman" w:cs="Times New Roman" w:hint="eastAsia"/>
          <w:b/>
          <w:bCs/>
          <w:i/>
          <w:color w:val="7F7F7F"/>
          <w:kern w:val="2"/>
          <w:sz w:val="18"/>
          <w:szCs w:val="18"/>
          <w:lang w:eastAsia="zh-CN"/>
        </w:rPr>
        <w:t xml:space="preserve"> and</w:t>
      </w:r>
      <w:r>
        <w:rPr>
          <w:rFonts w:ascii="Times New Roman" w:eastAsia="宋体" w:hAnsi="Times New Roman" w:cs="Times New Roman"/>
          <w:b/>
          <w:bCs/>
          <w:i/>
          <w:color w:val="7F7F7F"/>
          <w:kern w:val="2"/>
          <w:sz w:val="18"/>
          <w:szCs w:val="18"/>
          <w:lang w:eastAsia="zh-CN"/>
        </w:rPr>
        <w:t xml:space="preserve"> References. Please note that each part has a corresponding style, </w:t>
      </w:r>
      <w:r>
        <w:rPr>
          <w:rFonts w:ascii="Times New Roman" w:eastAsia="宋体" w:hAnsi="Times New Roman" w:cs="Times New Roman" w:hint="eastAsia"/>
          <w:b/>
          <w:bCs/>
          <w:i/>
          <w:color w:val="7F7F7F"/>
          <w:kern w:val="2"/>
          <w:sz w:val="18"/>
          <w:szCs w:val="18"/>
          <w:lang w:eastAsia="zh-CN"/>
        </w:rPr>
        <w:t>which</w:t>
      </w:r>
      <w:r>
        <w:rPr>
          <w:rFonts w:ascii="Times New Roman" w:eastAsia="宋体" w:hAnsi="Times New Roman" w:cs="Times New Roman"/>
          <w:b/>
          <w:bCs/>
          <w:i/>
          <w:color w:val="7F7F7F"/>
          <w:kern w:val="2"/>
          <w:sz w:val="18"/>
          <w:szCs w:val="18"/>
          <w:lang w:eastAsia="zh-CN"/>
        </w:rPr>
        <w:t xml:space="preserve"> authors should </w:t>
      </w:r>
      <w:proofErr w:type="spellStart"/>
      <w:proofErr w:type="gramStart"/>
      <w:r>
        <w:rPr>
          <w:rFonts w:ascii="Times New Roman" w:eastAsia="宋体" w:hAnsi="Times New Roman" w:cs="Times New Roman"/>
          <w:b/>
          <w:bCs/>
          <w:i/>
          <w:color w:val="7F7F7F"/>
          <w:kern w:val="2"/>
          <w:sz w:val="18"/>
          <w:szCs w:val="18"/>
          <w:lang w:eastAsia="zh-CN"/>
        </w:rPr>
        <w:t>follow.</w:t>
      </w:r>
      <w:r>
        <w:rPr>
          <w:rFonts w:ascii="Times New Roman" w:eastAsia="宋体" w:hAnsi="Times New Roman" w:cs="Times New Roman" w:hint="eastAsia"/>
          <w:b/>
          <w:bCs/>
          <w:i/>
          <w:snapToGrid w:val="0"/>
          <w:color w:val="7F7F7F"/>
          <w:sz w:val="18"/>
          <w:szCs w:val="18"/>
          <w:lang w:eastAsia="zh-CN" w:bidi="en-US"/>
        </w:rPr>
        <w:t>Please</w:t>
      </w:r>
      <w:proofErr w:type="spellEnd"/>
      <w:proofErr w:type="gramEnd"/>
      <w:r>
        <w:rPr>
          <w:rFonts w:ascii="Times New Roman" w:eastAsia="宋体" w:hAnsi="Times New Roman" w:cs="Times New Roman" w:hint="eastAsia"/>
          <w:b/>
          <w:bCs/>
          <w:i/>
          <w:snapToGrid w:val="0"/>
          <w:color w:val="7F7F7F"/>
          <w:sz w:val="18"/>
          <w:szCs w:val="18"/>
          <w:lang w:eastAsia="zh-CN" w:bidi="en-US"/>
        </w:rPr>
        <w:t xml:space="preserve"> n</w:t>
      </w:r>
      <w:r>
        <w:rPr>
          <w:rFonts w:ascii="Times New Roman" w:eastAsia="Times New Roman" w:hAnsi="Times New Roman" w:cs="Times New Roman"/>
          <w:b/>
          <w:bCs/>
          <w:i/>
          <w:snapToGrid w:val="0"/>
          <w:color w:val="7F7F7F"/>
          <w:sz w:val="18"/>
          <w:szCs w:val="18"/>
          <w:lang w:eastAsia="zh-CN" w:bidi="en-US"/>
        </w:rPr>
        <w:t>ote that the fonts in gray show writing requirements</w:t>
      </w:r>
      <w:r>
        <w:rPr>
          <w:rFonts w:ascii="Times New Roman" w:eastAsia="Times New Roman" w:hAnsi="Times New Roman" w:cs="Times New Roman" w:hint="eastAsia"/>
          <w:b/>
          <w:bCs/>
          <w:i/>
          <w:snapToGrid w:val="0"/>
          <w:color w:val="7F7F7F"/>
          <w:sz w:val="18"/>
          <w:szCs w:val="18"/>
          <w:lang w:eastAsia="zh-CN" w:bidi="en-US"/>
        </w:rPr>
        <w:t xml:space="preserve">. </w:t>
      </w:r>
      <w:r>
        <w:rPr>
          <w:rFonts w:ascii="Times New Roman" w:eastAsia="宋体" w:hAnsi="Times New Roman" w:cs="Times New Roman"/>
          <w:b/>
          <w:bCs/>
          <w:i/>
          <w:color w:val="7F7F7F"/>
          <w:kern w:val="2"/>
          <w:sz w:val="18"/>
          <w:szCs w:val="18"/>
          <w:lang w:eastAsia="zh-CN"/>
        </w:rPr>
        <w:t xml:space="preserve">For any questions, you may contact the </w:t>
      </w:r>
      <w:hyperlink r:id="rId11" w:history="1">
        <w:r>
          <w:rPr>
            <w:rStyle w:val="a9"/>
            <w:rFonts w:ascii="Times New Roman" w:eastAsia="宋体" w:hAnsi="Times New Roman" w:cs="Times New Roman"/>
            <w:b/>
            <w:bCs/>
            <w:i/>
            <w:color w:val="7F7F7F"/>
            <w:kern w:val="2"/>
            <w:sz w:val="18"/>
            <w:szCs w:val="18"/>
            <w:lang w:eastAsia="zh-CN"/>
          </w:rPr>
          <w:t>editorial@smpojournal.com</w:t>
        </w:r>
      </w:hyperlink>
      <w:r>
        <w:rPr>
          <w:rFonts w:ascii="Times New Roman" w:eastAsia="宋体" w:hAnsi="Times New Roman" w:cs="Times New Roman"/>
          <w:b/>
          <w:bCs/>
          <w:i/>
          <w:color w:val="7F7F7F"/>
          <w:kern w:val="2"/>
          <w:sz w:val="18"/>
          <w:szCs w:val="18"/>
          <w:lang w:eastAsia="zh-CN"/>
        </w:rPr>
        <w:t>.</w:t>
      </w:r>
    </w:p>
    <w:p w14:paraId="0092448F" w14:textId="77777777" w:rsidR="00D32925" w:rsidRDefault="00D32925" w:rsidP="00D32925">
      <w:pPr>
        <w:widowControl w:val="0"/>
        <w:adjustRightInd w:val="0"/>
        <w:snapToGrid w:val="0"/>
        <w:spacing w:beforeLines="100" w:before="240" w:after="0" w:line="240" w:lineRule="auto"/>
        <w:ind w:left="0" w:right="0" w:firstLine="0"/>
        <w:rPr>
          <w:rFonts w:ascii="Times New Roman" w:eastAsia="Times New Roman" w:hAnsi="Times New Roman" w:cs="Times New Roman"/>
          <w:b/>
          <w:bCs/>
          <w:iCs/>
          <w:color w:val="190F13"/>
          <w:kern w:val="2"/>
          <w:sz w:val="24"/>
          <w:szCs w:val="24"/>
          <w:lang w:eastAsia="zh-CN"/>
        </w:rPr>
      </w:pPr>
      <w:bookmarkStart w:id="4" w:name="OLE_LINK3"/>
      <w:r>
        <w:rPr>
          <w:rFonts w:ascii="Times New Roman" w:eastAsia="Times New Roman" w:hAnsi="Times New Roman" w:cs="Times New Roman"/>
          <w:b/>
          <w:bCs/>
          <w:iCs/>
          <w:color w:val="190F13"/>
          <w:kern w:val="2"/>
          <w:sz w:val="24"/>
          <w:szCs w:val="24"/>
          <w:lang w:eastAsia="zh-CN"/>
        </w:rPr>
        <w:t>Abstract</w:t>
      </w:r>
    </w:p>
    <w:p w14:paraId="065CD6B4" w14:textId="77777777" w:rsidR="00D32925" w:rsidRDefault="00D32925" w:rsidP="00D32925">
      <w:pPr>
        <w:widowControl w:val="0"/>
        <w:adjustRightInd w:val="0"/>
        <w:snapToGrid w:val="0"/>
        <w:spacing w:after="0" w:line="260" w:lineRule="atLeast"/>
        <w:ind w:left="0" w:right="0" w:firstLine="0"/>
        <w:rPr>
          <w:rFonts w:ascii="Times New Roman" w:eastAsia="宋体" w:hAnsi="Times New Roman" w:cs="Times New Roman"/>
          <w:i/>
          <w:iCs/>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Suggestions: No more than </w:t>
      </w:r>
      <w:r>
        <w:rPr>
          <w:rFonts w:ascii="Times New Roman" w:eastAsia="宋体" w:hAnsi="Times New Roman" w:cs="Times New Roman"/>
          <w:b/>
          <w:bCs/>
          <w:i/>
          <w:iCs/>
          <w:color w:val="7F7F7F"/>
          <w:kern w:val="2"/>
          <w:sz w:val="18"/>
          <w:szCs w:val="18"/>
          <w:lang w:eastAsia="zh-CN"/>
        </w:rPr>
        <w:t>250 words</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 xml:space="preserve"> No citations</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 xml:space="preserve"> Define abbreviations at their first </w:t>
      </w:r>
      <w:r>
        <w:rPr>
          <w:rFonts w:ascii="Times New Roman" w:eastAsia="宋体" w:hAnsi="Times New Roman" w:cs="Times New Roman" w:hint="eastAsia"/>
          <w:b/>
          <w:bCs/>
          <w:i/>
          <w:iCs/>
          <w:color w:val="7F7F7F"/>
          <w:kern w:val="2"/>
          <w:sz w:val="18"/>
          <w:szCs w:val="18"/>
          <w:lang w:eastAsia="zh-CN"/>
        </w:rPr>
        <w:t>mention.</w:t>
      </w:r>
      <w:r>
        <w:rPr>
          <w:rFonts w:ascii="Times New Roman" w:eastAsia="宋体" w:hAnsi="Times New Roman" w:cs="Times New Roman"/>
          <w:color w:val="7F7F7F"/>
          <w:kern w:val="2"/>
          <w:sz w:val="18"/>
          <w:szCs w:val="18"/>
          <w:lang w:eastAsia="zh-CN"/>
        </w:rPr>
        <w:t>]</w:t>
      </w:r>
    </w:p>
    <w:p w14:paraId="2C0401D8" w14:textId="77777777" w:rsidR="003413C7" w:rsidRDefault="003413C7" w:rsidP="003413C7">
      <w:pPr>
        <w:widowControl w:val="0"/>
        <w:adjustRightInd w:val="0"/>
        <w:snapToGrid w:val="0"/>
        <w:spacing w:beforeLines="50" w:before="120" w:after="0" w:line="260" w:lineRule="atLeast"/>
        <w:ind w:left="20" w:right="2" w:firstLine="0"/>
        <w:rPr>
          <w:rFonts w:ascii="Times New Roman" w:eastAsia="宋体" w:hAnsi="Times New Roman" w:cs="Times New Roman"/>
          <w:iCs/>
          <w:kern w:val="2"/>
          <w:sz w:val="20"/>
          <w:szCs w:val="20"/>
          <w:lang w:eastAsia="zh-CN"/>
        </w:rPr>
      </w:pPr>
      <w:r>
        <w:rPr>
          <w:rFonts w:ascii="Times New Roman" w:eastAsia="宋体" w:hAnsi="Times New Roman" w:cs="Times New Roman"/>
          <w:iCs/>
          <w:kern w:val="2"/>
          <w:sz w:val="20"/>
          <w:szCs w:val="20"/>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i/>
          <w:kern w:val="2"/>
          <w:sz w:val="20"/>
          <w:szCs w:val="20"/>
          <w:lang w:eastAsia="zh-CN"/>
        </w:rPr>
        <w:t>etc</w:t>
      </w:r>
      <w:r>
        <w:rPr>
          <w:rFonts w:ascii="Times New Roman" w:eastAsia="宋体" w:hAnsi="Times New Roman" w:cs="Times New Roman"/>
          <w:iCs/>
          <w:kern w:val="2"/>
          <w:sz w:val="20"/>
          <w:szCs w:val="20"/>
          <w:lang w:eastAsia="zh-CN"/>
        </w:rPr>
        <w:t>.</w:t>
      </w:r>
    </w:p>
    <w:p w14:paraId="374A268C" w14:textId="77777777" w:rsidR="00D32925" w:rsidRDefault="00D32925" w:rsidP="00D32925">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32B58939" w14:textId="77777777" w:rsidR="00D32925" w:rsidRDefault="00D32925" w:rsidP="00D32925">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p w14:paraId="15BF837E"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24E7DE4D" w14:textId="500CAFF2"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bookmarkEnd w:id="4"/>
    <w:p w14:paraId="5A969A4A"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INTRODUCTION</w:t>
      </w:r>
    </w:p>
    <w:p w14:paraId="5EA9E185"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63DA6F3"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METHODS</w:t>
      </w:r>
    </w:p>
    <w:p w14:paraId="03FA14C6" w14:textId="39E35A10" w:rsidR="00B674D3" w:rsidRDefault="006A7BFA"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In this section, we suggest that authors may set headings and provide all the details of how you conducted your </w:t>
      </w:r>
      <w:r>
        <w:rPr>
          <w:rFonts w:ascii="Times New Roman" w:eastAsia="宋体" w:hAnsi="Times New Roman" w:cs="Times New Roman"/>
          <w:kern w:val="2"/>
          <w:sz w:val="20"/>
          <w:szCs w:val="20"/>
          <w:lang w:eastAsia="zh-CN"/>
        </w:rPr>
        <w:lastRenderedPageBreak/>
        <w:t xml:space="preserve">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All the information should be given in sufficient detail so that other scholars are able to reproduce the results.</w:t>
      </w:r>
    </w:p>
    <w:p w14:paraId="6202E297" w14:textId="77777777" w:rsidR="00B674D3" w:rsidRDefault="00B674D3"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p>
    <w:p w14:paraId="3E552DF8" w14:textId="20F9E06E"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hint="eastAsia"/>
          <w:b/>
          <w:bCs/>
          <w:iCs/>
          <w:color w:val="000000"/>
          <w:sz w:val="22"/>
          <w:lang w:eastAsia="zh-CN"/>
        </w:rPr>
        <w:t xml:space="preserve">2.1 </w:t>
      </w:r>
      <w:r>
        <w:rPr>
          <w:rFonts w:ascii="Times New Roman" w:eastAsia="宋体" w:hAnsi="Times New Roman" w:cs="Times New Roman"/>
          <w:b/>
          <w:bCs/>
          <w:iCs/>
          <w:color w:val="000000"/>
          <w:sz w:val="22"/>
          <w:lang w:eastAsia="zh-CN"/>
        </w:rPr>
        <w:t>Level 2 heading</w:t>
      </w:r>
    </w:p>
    <w:p w14:paraId="64D160D4"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proofErr w:type="spellStart"/>
      <w:proofErr w:type="gramStart"/>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b/>
          <w:bCs/>
          <w:iCs/>
          <w:color w:val="7F7F7F"/>
          <w:sz w:val="18"/>
          <w:szCs w:val="18"/>
          <w:lang w:eastAsia="zh-CN"/>
        </w:rPr>
        <w:t>Statistical</w:t>
      </w:r>
      <w:proofErr w:type="spellEnd"/>
      <w:proofErr w:type="gramEnd"/>
      <w:r>
        <w:rPr>
          <w:rFonts w:ascii="Times New Roman" w:eastAsia="宋体" w:hAnsi="Times New Roman" w:cs="Times New Roman"/>
          <w:b/>
          <w:bCs/>
          <w:iCs/>
          <w:color w:val="7F7F7F"/>
          <w:sz w:val="18"/>
          <w:szCs w:val="18"/>
          <w:lang w:eastAsia="zh-CN"/>
        </w:rPr>
        <w:t xml:space="preserve"> </w:t>
      </w:r>
      <w:r>
        <w:rPr>
          <w:rFonts w:ascii="Times New Roman" w:eastAsia="宋体" w:hAnsi="Times New Roman" w:cs="Times New Roman" w:hint="eastAsia"/>
          <w:b/>
          <w:bCs/>
          <w:iCs/>
          <w:color w:val="7F7F7F"/>
          <w:sz w:val="18"/>
          <w:szCs w:val="18"/>
          <w:lang w:eastAsia="zh-CN"/>
        </w:rPr>
        <w:t>a</w:t>
      </w:r>
      <w:r>
        <w:rPr>
          <w:rFonts w:ascii="Times New Roman" w:eastAsia="宋体" w:hAnsi="Times New Roman" w:cs="Times New Roman"/>
          <w:b/>
          <w:bCs/>
          <w:iCs/>
          <w:color w:val="7F7F7F"/>
          <w:sz w:val="18"/>
          <w:szCs w:val="18"/>
          <w:lang w:eastAsia="zh-CN"/>
        </w:rPr>
        <w:t>nalyses</w:t>
      </w:r>
      <w:r>
        <w:rPr>
          <w:rFonts w:ascii="Times New Roman" w:eastAsia="宋体" w:hAnsi="Times New Roman" w:cs="Times New Roman" w:hint="eastAsia"/>
          <w:color w:val="7F7F7F"/>
          <w:sz w:val="18"/>
          <w:szCs w:val="18"/>
          <w:lang w:eastAsia="zh-CN"/>
        </w:rPr>
        <w:t>]</w:t>
      </w:r>
    </w:p>
    <w:p w14:paraId="4F7C87C5"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i/>
          <w:color w:val="000000"/>
          <w:sz w:val="22"/>
          <w:lang w:eastAsia="zh-CN"/>
        </w:rPr>
      </w:pPr>
      <w:r>
        <w:rPr>
          <w:rFonts w:ascii="Times New Roman" w:eastAsia="宋体" w:hAnsi="Times New Roman" w:cs="Times New Roman" w:hint="eastAsia"/>
          <w:i/>
          <w:color w:val="000000"/>
          <w:sz w:val="22"/>
          <w:lang w:eastAsia="zh-CN"/>
        </w:rPr>
        <w:t xml:space="preserve">2.1.1 </w:t>
      </w:r>
      <w:r>
        <w:rPr>
          <w:rFonts w:ascii="Times New Roman" w:eastAsia="宋体" w:hAnsi="Times New Roman" w:cs="Times New Roman"/>
          <w:i/>
          <w:color w:val="000000"/>
          <w:sz w:val="22"/>
          <w:lang w:eastAsia="zh-CN"/>
        </w:rPr>
        <w:t>Level 3 heading</w:t>
      </w:r>
    </w:p>
    <w:p w14:paraId="777179D6"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 xml:space="preserve">e.g., </w:t>
      </w:r>
      <w:r>
        <w:rPr>
          <w:rFonts w:ascii="Times New Roman" w:eastAsia="宋体" w:hAnsi="Times New Roman" w:cs="Times New Roman"/>
          <w:i/>
          <w:color w:val="7F7F7F"/>
          <w:sz w:val="18"/>
          <w:szCs w:val="18"/>
          <w:lang w:eastAsia="zh-CN"/>
        </w:rPr>
        <w:t xml:space="preserve">Data </w:t>
      </w:r>
      <w:r>
        <w:rPr>
          <w:rFonts w:ascii="Times New Roman" w:eastAsia="宋体" w:hAnsi="Times New Roman" w:cs="Times New Roman" w:hint="eastAsia"/>
          <w:i/>
          <w:color w:val="7F7F7F"/>
          <w:sz w:val="18"/>
          <w:szCs w:val="18"/>
          <w:lang w:eastAsia="zh-CN"/>
        </w:rPr>
        <w:t>d</w:t>
      </w:r>
      <w:r>
        <w:rPr>
          <w:rFonts w:ascii="Times New Roman" w:eastAsia="宋体" w:hAnsi="Times New Roman" w:cs="Times New Roman"/>
          <w:i/>
          <w:color w:val="7F7F7F"/>
          <w:sz w:val="18"/>
          <w:szCs w:val="18"/>
          <w:lang w:eastAsia="zh-CN"/>
        </w:rPr>
        <w:t xml:space="preserve">istributions, </w:t>
      </w:r>
      <w:r>
        <w:rPr>
          <w:rFonts w:ascii="Times New Roman" w:eastAsia="宋体" w:hAnsi="Times New Roman" w:cs="Times New Roman" w:hint="eastAsia"/>
          <w:i/>
          <w:color w:val="7F7F7F"/>
          <w:sz w:val="18"/>
          <w:szCs w:val="18"/>
          <w:lang w:eastAsia="zh-CN"/>
        </w:rPr>
        <w:t>o</w:t>
      </w:r>
      <w:r>
        <w:rPr>
          <w:rFonts w:ascii="Times New Roman" w:eastAsia="宋体" w:hAnsi="Times New Roman" w:cs="Times New Roman"/>
          <w:i/>
          <w:color w:val="7F7F7F"/>
          <w:sz w:val="18"/>
          <w:szCs w:val="18"/>
          <w:lang w:eastAsia="zh-CN"/>
        </w:rPr>
        <w:t xml:space="preserve">utliers and </w:t>
      </w:r>
      <w:r>
        <w:rPr>
          <w:rFonts w:ascii="Times New Roman" w:eastAsia="宋体" w:hAnsi="Times New Roman" w:cs="Times New Roman" w:hint="eastAsia"/>
          <w:i/>
          <w:color w:val="7F7F7F"/>
          <w:sz w:val="18"/>
          <w:szCs w:val="18"/>
          <w:lang w:eastAsia="zh-CN"/>
        </w:rPr>
        <w:t>l</w:t>
      </w:r>
      <w:r>
        <w:rPr>
          <w:rFonts w:ascii="Times New Roman" w:eastAsia="宋体" w:hAnsi="Times New Roman" w:cs="Times New Roman"/>
          <w:i/>
          <w:color w:val="7F7F7F"/>
          <w:sz w:val="18"/>
          <w:szCs w:val="18"/>
          <w:lang w:eastAsia="zh-CN"/>
        </w:rPr>
        <w:t xml:space="preserve">inear </w:t>
      </w:r>
      <w:r>
        <w:rPr>
          <w:rFonts w:ascii="Times New Roman" w:eastAsia="宋体" w:hAnsi="Times New Roman" w:cs="Times New Roman" w:hint="eastAsia"/>
          <w:i/>
          <w:color w:val="7F7F7F"/>
          <w:sz w:val="18"/>
          <w:szCs w:val="18"/>
          <w:lang w:eastAsia="zh-CN"/>
        </w:rPr>
        <w:t>r</w:t>
      </w:r>
      <w:r>
        <w:rPr>
          <w:rFonts w:ascii="Times New Roman" w:eastAsia="宋体" w:hAnsi="Times New Roman" w:cs="Times New Roman"/>
          <w:i/>
          <w:color w:val="7F7F7F"/>
          <w:sz w:val="18"/>
          <w:szCs w:val="18"/>
          <w:lang w:eastAsia="zh-CN"/>
        </w:rPr>
        <w:t>egression</w:t>
      </w:r>
      <w:r>
        <w:rPr>
          <w:rFonts w:ascii="Times New Roman" w:eastAsia="宋体" w:hAnsi="Times New Roman" w:cs="Times New Roman" w:hint="eastAsia"/>
          <w:color w:val="7F7F7F"/>
          <w:sz w:val="18"/>
          <w:szCs w:val="18"/>
          <w:lang w:eastAsia="zh-CN"/>
        </w:rPr>
        <w:t>]</w:t>
      </w:r>
    </w:p>
    <w:p w14:paraId="575C0ED0" w14:textId="77777777" w:rsidR="00781FFE" w:rsidRDefault="00781FFE">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p>
    <w:p w14:paraId="01B11603" w14:textId="77777777" w:rsidR="00781FFE" w:rsidRDefault="006A7BFA">
      <w:pPr>
        <w:widowControl w:val="0"/>
        <w:numPr>
          <w:ilvl w:val="0"/>
          <w:numId w:val="2"/>
        </w:numPr>
        <w:adjustRightInd w:val="0"/>
        <w:snapToGrid w:val="0"/>
        <w:spacing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RESULTS</w:t>
      </w:r>
    </w:p>
    <w:p w14:paraId="01A6196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This section shows the main findings of your study. It may contain conclusive description, analysis, and comparison with other related research results,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xml:space="preserve">. Authors may set headings to separate the results of different experiments in this section. </w:t>
      </w:r>
      <w:r>
        <w:rPr>
          <w:rFonts w:ascii="Times New Roman" w:eastAsia="宋体" w:hAnsi="Times New Roman" w:cs="Times New Roman"/>
          <w:b/>
          <w:bCs/>
          <w:kern w:val="2"/>
          <w:sz w:val="20"/>
          <w:szCs w:val="20"/>
          <w:lang w:eastAsia="zh-CN"/>
        </w:rPr>
        <w:t>Table 1</w:t>
      </w:r>
      <w:r>
        <w:rPr>
          <w:rFonts w:ascii="Times New Roman" w:eastAsia="宋体" w:hAnsi="Times New Roman" w:cs="Times New Roman"/>
          <w:kern w:val="2"/>
          <w:sz w:val="20"/>
          <w:szCs w:val="20"/>
          <w:lang w:eastAsia="zh-CN"/>
        </w:rPr>
        <w:t xml:space="preserve"> (other forms: Tables 1 and 2; Tables 1-3</w:t>
      </w:r>
      <w:proofErr w:type="gramStart"/>
      <w:r>
        <w:rPr>
          <w:rFonts w:ascii="Times New Roman" w:eastAsia="宋体" w:hAnsi="Times New Roman" w:cs="Times New Roman"/>
          <w:kern w:val="2"/>
          <w:sz w:val="20"/>
          <w:szCs w:val="20"/>
          <w:lang w:eastAsia="zh-CN"/>
        </w:rPr>
        <w:t>),</w:t>
      </w:r>
      <w:r>
        <w:rPr>
          <w:rFonts w:ascii="Times New Roman" w:eastAsia="宋体" w:hAnsi="Times New Roman" w:cs="Times New Roman"/>
          <w:b/>
          <w:bCs/>
          <w:kern w:val="2"/>
          <w:sz w:val="20"/>
          <w:szCs w:val="20"/>
          <w:lang w:eastAsia="zh-CN"/>
        </w:rPr>
        <w:t>Equation</w:t>
      </w:r>
      <w:proofErr w:type="gramEnd"/>
      <w:r>
        <w:rPr>
          <w:rFonts w:ascii="Times New Roman" w:eastAsia="宋体" w:hAnsi="Times New Roman" w:cs="Times New Roman"/>
          <w:b/>
          <w:bCs/>
          <w:kern w:val="2"/>
          <w:sz w:val="20"/>
          <w:szCs w:val="20"/>
          <w:lang w:eastAsia="zh-CN"/>
        </w:rPr>
        <w:t xml:space="preserve"> (1)</w:t>
      </w:r>
      <w:r>
        <w:rPr>
          <w:rFonts w:ascii="Times New Roman" w:eastAsia="宋体" w:hAnsi="Times New Roman" w:cs="Times New Roman" w:hint="eastAsia"/>
          <w:w w:val="101"/>
          <w:kern w:val="2"/>
          <w:sz w:val="20"/>
          <w:szCs w:val="20"/>
          <w:lang w:eastAsia="zh-CN"/>
        </w:rPr>
        <w:t>[</w:t>
      </w:r>
      <w:r>
        <w:rPr>
          <w:rFonts w:ascii="Times New Roman" w:eastAsia="宋体" w:hAnsi="Times New Roman" w:cs="Times New Roman"/>
          <w:w w:val="101"/>
          <w:kern w:val="2"/>
          <w:sz w:val="20"/>
          <w:szCs w:val="20"/>
          <w:lang w:eastAsia="zh-CN"/>
        </w:rPr>
        <w:t>other forms: Equations (2) and (3); Equations (4-6)</w:t>
      </w:r>
      <w:r>
        <w:rPr>
          <w:rFonts w:ascii="Times New Roman" w:eastAsia="宋体" w:hAnsi="Times New Roman" w:cs="Times New Roman" w:hint="eastAsia"/>
          <w:w w:val="101"/>
          <w:kern w:val="2"/>
          <w:sz w:val="20"/>
          <w:szCs w:val="20"/>
          <w:lang w:eastAsia="zh-CN"/>
        </w:rPr>
        <w:t xml:space="preserve">] and </w:t>
      </w:r>
      <w:r>
        <w:rPr>
          <w:rFonts w:ascii="Times New Roman" w:eastAsia="宋体" w:hAnsi="Times New Roman" w:cs="Times New Roman"/>
          <w:b/>
          <w:bCs/>
          <w:w w:val="101"/>
          <w:kern w:val="2"/>
          <w:sz w:val="20"/>
          <w:szCs w:val="20"/>
          <w:lang w:eastAsia="zh-CN"/>
        </w:rPr>
        <w:t>Figure 1</w:t>
      </w:r>
      <w:r>
        <w:rPr>
          <w:rFonts w:ascii="Times New Roman" w:eastAsia="宋体" w:hAnsi="Times New Roman" w:cs="Times New Roman"/>
          <w:w w:val="101"/>
          <w:kern w:val="2"/>
          <w:sz w:val="20"/>
          <w:szCs w:val="20"/>
          <w:lang w:eastAsia="zh-CN"/>
        </w:rPr>
        <w:t xml:space="preserve"> (other forms: Figure 1A and B; Figure </w:t>
      </w:r>
      <w:r>
        <w:rPr>
          <w:rFonts w:ascii="Times New Roman" w:eastAsia="宋体" w:hAnsi="Times New Roman" w:cs="Times New Roman"/>
          <w:kern w:val="2"/>
          <w:sz w:val="20"/>
          <w:szCs w:val="20"/>
          <w:lang w:eastAsia="zh-CN"/>
        </w:rPr>
        <w:t>2A-C; Figures 1 and 2A; Figures 1,2A and 3-5) show the examples</w:t>
      </w:r>
      <w:r>
        <w:rPr>
          <w:rFonts w:ascii="Times New Roman" w:eastAsia="宋体" w:hAnsi="Times New Roman" w:cs="Times New Roman" w:hint="eastAsia"/>
          <w:kern w:val="2"/>
          <w:sz w:val="20"/>
          <w:szCs w:val="20"/>
          <w:lang w:eastAsia="zh-CN"/>
        </w:rPr>
        <w:t xml:space="preserve"> of diagrams</w:t>
      </w:r>
      <w:r>
        <w:rPr>
          <w:rFonts w:ascii="Times New Roman" w:eastAsia="宋体" w:hAnsi="Times New Roman" w:cs="Times New Roman"/>
          <w:kern w:val="2"/>
          <w:sz w:val="20"/>
          <w:szCs w:val="20"/>
          <w:lang w:eastAsia="zh-CN"/>
        </w:rPr>
        <w:t>. All the tables, equations and figures should be cited in sequence in the main content near to the first time they appear.</w:t>
      </w:r>
      <w:r>
        <w:rPr>
          <w:rFonts w:ascii="Times New Roman" w:eastAsia="宋体" w:hAnsi="Times New Roman" w:cs="Times New Roman" w:hint="eastAsia"/>
          <w:kern w:val="2"/>
          <w:sz w:val="20"/>
          <w:szCs w:val="20"/>
          <w:lang w:eastAsia="zh-CN"/>
        </w:rPr>
        <w:t xml:space="preserve"> For supplementary material, authors may cite table, equation and figure like </w:t>
      </w:r>
      <w:r>
        <w:rPr>
          <w:rFonts w:ascii="Times New Roman" w:eastAsia="宋体" w:hAnsi="Times New Roman" w:cs="Times New Roman" w:hint="eastAsia"/>
          <w:b/>
          <w:bCs/>
          <w:kern w:val="2"/>
          <w:sz w:val="20"/>
          <w:szCs w:val="20"/>
          <w:lang w:eastAsia="zh-CN"/>
        </w:rPr>
        <w:t>Supplementary Table 1</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b/>
          <w:bCs/>
          <w:kern w:val="2"/>
          <w:sz w:val="20"/>
          <w:szCs w:val="20"/>
          <w:lang w:eastAsia="zh-CN"/>
        </w:rPr>
        <w:t>Supplementary Equation (1)</w:t>
      </w:r>
      <w:r>
        <w:rPr>
          <w:rFonts w:ascii="Times New Roman" w:eastAsia="宋体" w:hAnsi="Times New Roman" w:cs="Times New Roman" w:hint="eastAsia"/>
          <w:kern w:val="2"/>
          <w:sz w:val="20"/>
          <w:szCs w:val="20"/>
          <w:lang w:eastAsia="zh-CN"/>
        </w:rPr>
        <w:t xml:space="preserve"> and </w:t>
      </w:r>
      <w:r>
        <w:rPr>
          <w:rFonts w:ascii="Times New Roman" w:eastAsia="宋体" w:hAnsi="Times New Roman" w:cs="Times New Roman" w:hint="eastAsia"/>
          <w:b/>
          <w:bCs/>
          <w:kern w:val="2"/>
          <w:sz w:val="20"/>
          <w:szCs w:val="20"/>
          <w:lang w:eastAsia="zh-CN"/>
        </w:rPr>
        <w:t>Supplementary Figure 1</w:t>
      </w:r>
      <w:r>
        <w:rPr>
          <w:rFonts w:ascii="Times New Roman" w:eastAsia="宋体" w:hAnsi="Times New Roman" w:cs="Times New Roman" w:hint="eastAsia"/>
          <w:kern w:val="2"/>
          <w:sz w:val="20"/>
          <w:szCs w:val="20"/>
          <w:lang w:eastAsia="zh-CN"/>
        </w:rPr>
        <w:t xml:space="preserve">. For details, you may refer to </w:t>
      </w:r>
      <w:r>
        <w:rPr>
          <w:rFonts w:ascii="Times New Roman" w:eastAsia="宋体" w:hAnsi="Times New Roman" w:cs="Times New Roman" w:hint="eastAsia"/>
          <w:color w:val="0000FF"/>
          <w:kern w:val="2"/>
          <w:sz w:val="20"/>
          <w:szCs w:val="20"/>
          <w:lang w:eastAsia="zh-CN"/>
        </w:rPr>
        <w:t>Supplementary Material Template</w:t>
      </w:r>
      <w:r>
        <w:rPr>
          <w:rFonts w:ascii="Times New Roman" w:eastAsia="宋体" w:hAnsi="Times New Roman" w:cs="Times New Roman" w:hint="eastAsia"/>
          <w:kern w:val="2"/>
          <w:sz w:val="20"/>
          <w:szCs w:val="20"/>
          <w:lang w:eastAsia="zh-CN"/>
        </w:rPr>
        <w:t>.</w:t>
      </w:r>
    </w:p>
    <w:p w14:paraId="5C2953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Tips:</w:t>
      </w:r>
    </w:p>
    <w:p w14:paraId="3879C503" w14:textId="77777777" w:rsidR="00781FFE" w:rsidRDefault="006A7BFA">
      <w:pPr>
        <w:widowControl w:val="0"/>
        <w:numPr>
          <w:ilvl w:val="0"/>
          <w:numId w:val="3"/>
        </w:num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Results should be presented in a logical sequence;</w:t>
      </w:r>
    </w:p>
    <w:p w14:paraId="3287CB0C" w14:textId="77777777" w:rsidR="00781FFE" w:rsidRDefault="006A7BFA">
      <w:pPr>
        <w:widowControl w:val="0"/>
        <w:numPr>
          <w:ilvl w:val="0"/>
          <w:numId w:val="3"/>
        </w:numPr>
        <w:adjustRightInd w:val="0"/>
        <w:snapToGrid w:val="0"/>
        <w:spacing w:afterLines="50" w:after="12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Avoid redundant explanations to</w:t>
      </w:r>
      <w:r>
        <w:rPr>
          <w:rFonts w:ascii="Times New Roman" w:eastAsia="宋体" w:hAnsi="Times New Roman" w:cs="Times New Roman"/>
          <w:b/>
          <w:bCs/>
          <w:i/>
          <w:iCs/>
          <w:color w:val="7F7F7F"/>
          <w:kern w:val="2"/>
          <w:sz w:val="18"/>
          <w:szCs w:val="18"/>
          <w:lang w:eastAsia="zh-CN"/>
        </w:rPr>
        <w:t xml:space="preserve"> all the data from the tables or illustrations.</w:t>
      </w:r>
    </w:p>
    <w:p w14:paraId="1E8565BA" w14:textId="77777777" w:rsidR="00781FFE" w:rsidRDefault="006A7BFA">
      <w:pPr>
        <w:adjustRightInd w:val="0"/>
        <w:snapToGrid w:val="0"/>
        <w:spacing w:beforeLines="50" w:before="120" w:after="0" w:line="360" w:lineRule="auto"/>
        <w:ind w:left="0" w:right="0" w:firstLine="0"/>
        <w:jc w:val="left"/>
        <w:rPr>
          <w:rFonts w:ascii="Times New Roman" w:eastAsia="宋体" w:hAnsi="Times New Roman" w:cs="Times New Roman"/>
          <w:b/>
          <w:bCs/>
          <w:color w:val="000000"/>
          <w:sz w:val="20"/>
          <w:szCs w:val="20"/>
          <w:lang w:eastAsia="zh-CN"/>
        </w:rPr>
      </w:pPr>
      <w:r>
        <w:rPr>
          <w:rFonts w:ascii="Times New Roman" w:eastAsia="宋体" w:hAnsi="Times New Roman" w:cs="Times New Roman"/>
          <w:b/>
          <w:bCs/>
          <w:sz w:val="20"/>
          <w:szCs w:val="20"/>
          <w:lang w:eastAsia="zh-CN"/>
        </w:rPr>
        <w:t>Table 1</w:t>
      </w:r>
      <w:r>
        <w:rPr>
          <w:rFonts w:ascii="Times New Roman" w:eastAsia="宋体" w:hAnsi="Times New Roman" w:cs="Times New Roman" w:hint="eastAsia"/>
          <w:b/>
          <w:bCs/>
          <w:sz w:val="20"/>
          <w:szCs w:val="20"/>
          <w:lang w:eastAsia="zh-CN"/>
        </w:rPr>
        <w:t>.</w:t>
      </w:r>
      <w:r>
        <w:rPr>
          <w:rFonts w:ascii="Times New Roman" w:eastAsia="宋体" w:hAnsi="Times New Roman" w:cs="Times New Roman"/>
          <w:b/>
          <w:bCs/>
          <w:sz w:val="20"/>
          <w:szCs w:val="20"/>
          <w:lang w:eastAsia="zh-CN"/>
        </w:rPr>
        <w:t xml:space="preserve"> </w:t>
      </w:r>
      <w:r>
        <w:rPr>
          <w:rFonts w:ascii="Times New Roman" w:eastAsia="宋体" w:hAnsi="Times New Roman" w:cs="Times New Roman"/>
          <w:b/>
          <w:bCs/>
          <w:color w:val="000000"/>
          <w:sz w:val="20"/>
          <w:szCs w:val="20"/>
          <w:lang w:eastAsia="zh-CN"/>
        </w:rPr>
        <w:t>This is a table caption. A summary description of this table should be written here</w:t>
      </w:r>
    </w:p>
    <w:tbl>
      <w:tblPr>
        <w:tblStyle w:val="Mdeck5tablebodythreelines"/>
        <w:tblW w:w="8664" w:type="dxa"/>
        <w:tblLayout w:type="fixed"/>
        <w:tblLook w:val="04A0" w:firstRow="1" w:lastRow="0" w:firstColumn="1" w:lastColumn="0" w:noHBand="0" w:noVBand="1"/>
      </w:tblPr>
      <w:tblGrid>
        <w:gridCol w:w="1449"/>
        <w:gridCol w:w="846"/>
        <w:gridCol w:w="902"/>
        <w:gridCol w:w="739"/>
        <w:gridCol w:w="1077"/>
        <w:gridCol w:w="1536"/>
        <w:gridCol w:w="808"/>
        <w:gridCol w:w="1307"/>
      </w:tblGrid>
      <w:tr w:rsidR="00781FFE" w14:paraId="6216EE1B" w14:textId="77777777" w:rsidTr="00781FFE">
        <w:trPr>
          <w:cnfStyle w:val="100000000000" w:firstRow="1" w:lastRow="0" w:firstColumn="0" w:lastColumn="0" w:oddVBand="0" w:evenVBand="0" w:oddHBand="0" w:evenHBand="0" w:firstRowFirstColumn="0" w:firstRowLastColumn="0" w:lastRowFirstColumn="0" w:lastRowLastColumn="0"/>
          <w:trHeight w:val="629"/>
        </w:trPr>
        <w:tc>
          <w:tcPr>
            <w:tcW w:w="1449" w:type="dxa"/>
          </w:tcPr>
          <w:p w14:paraId="7E9C464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Tag type</w:t>
            </w:r>
          </w:p>
        </w:tc>
        <w:tc>
          <w:tcPr>
            <w:tcW w:w="846" w:type="dxa"/>
          </w:tcPr>
          <w:p w14:paraId="4C418E27"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NDEF</w:t>
            </w:r>
          </w:p>
        </w:tc>
        <w:tc>
          <w:tcPr>
            <w:tcW w:w="902" w:type="dxa"/>
          </w:tcPr>
          <w:p w14:paraId="09F73F05"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Secure messaging</w:t>
            </w:r>
          </w:p>
        </w:tc>
        <w:tc>
          <w:tcPr>
            <w:tcW w:w="739" w:type="dxa"/>
          </w:tcPr>
          <w:p w14:paraId="6D3955E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SDM</w:t>
            </w:r>
          </w:p>
        </w:tc>
        <w:tc>
          <w:tcPr>
            <w:tcW w:w="1077" w:type="dxa"/>
          </w:tcPr>
          <w:p w14:paraId="4BA1ED90"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Random ID</w:t>
            </w:r>
          </w:p>
        </w:tc>
        <w:tc>
          <w:tcPr>
            <w:tcW w:w="1536" w:type="dxa"/>
          </w:tcPr>
          <w:p w14:paraId="1E239B62"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Digital Sig.</w:t>
            </w:r>
          </w:p>
        </w:tc>
        <w:tc>
          <w:tcPr>
            <w:tcW w:w="808" w:type="dxa"/>
          </w:tcPr>
          <w:p w14:paraId="570CD1EC"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Authentication</w:t>
            </w:r>
          </w:p>
        </w:tc>
        <w:tc>
          <w:tcPr>
            <w:tcW w:w="1307" w:type="dxa"/>
          </w:tcPr>
          <w:p w14:paraId="21DE23F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Memory access protection</w:t>
            </w:r>
          </w:p>
        </w:tc>
      </w:tr>
      <w:tr w:rsidR="00781FFE" w14:paraId="69043774" w14:textId="77777777" w:rsidTr="00781FFE">
        <w:trPr>
          <w:trHeight w:val="611"/>
        </w:trPr>
        <w:tc>
          <w:tcPr>
            <w:tcW w:w="1449" w:type="dxa"/>
          </w:tcPr>
          <w:p w14:paraId="24B97C2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NT4H2421Gx</w:t>
            </w:r>
          </w:p>
          <w:p w14:paraId="7ADD48D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NTAG21x</w:t>
            </w:r>
          </w:p>
          <w:p w14:paraId="164094C3"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NTAG210μ</w:t>
            </w:r>
          </w:p>
        </w:tc>
        <w:tc>
          <w:tcPr>
            <w:tcW w:w="846" w:type="dxa"/>
          </w:tcPr>
          <w:p w14:paraId="4697ADE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43F7E93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902" w:type="dxa"/>
          </w:tcPr>
          <w:p w14:paraId="18BB8CF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6E1BEEB1"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0A0EC05"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739" w:type="dxa"/>
          </w:tcPr>
          <w:p w14:paraId="788B4F0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1364EB16"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219B6F8E"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077" w:type="dxa"/>
          </w:tcPr>
          <w:p w14:paraId="631355C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77CEA02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CE3422D"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536" w:type="dxa"/>
          </w:tcPr>
          <w:p w14:paraId="456E86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3C3620C4"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808" w:type="dxa"/>
          </w:tcPr>
          <w:p w14:paraId="0393E52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5BCBF7B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307" w:type="dxa"/>
          </w:tcPr>
          <w:p w14:paraId="3AEB17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67FCD1A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r>
    </w:tbl>
    <w:p w14:paraId="61D04F08" w14:textId="77777777" w:rsidR="00781FFE" w:rsidRDefault="006A7BFA">
      <w:pPr>
        <w:adjustRightInd w:val="0"/>
        <w:snapToGrid w:val="0"/>
        <w:spacing w:after="0" w:line="260" w:lineRule="atLeast"/>
        <w:ind w:left="0" w:right="0" w:firstLine="0"/>
        <w:rPr>
          <w:rFonts w:ascii="Times New Roman" w:eastAsia="宋体" w:hAnsi="Times New Roman" w:cs="Times New Roman"/>
          <w:bCs/>
          <w:color w:val="000000"/>
          <w:sz w:val="16"/>
          <w:szCs w:val="16"/>
          <w:lang w:eastAsia="zh-CN"/>
        </w:rPr>
      </w:pPr>
      <w:r>
        <w:rPr>
          <w:rFonts w:ascii="Times New Roman" w:eastAsia="宋体" w:hAnsi="Times New Roman" w:cs="Times New Roman" w:hint="eastAsia"/>
          <w:bCs/>
          <w:color w:val="000000"/>
          <w:sz w:val="16"/>
          <w:szCs w:val="16"/>
          <w:lang w:eastAsia="zh-CN"/>
        </w:rPr>
        <w:t xml:space="preserve"> </w:t>
      </w:r>
      <w:r>
        <w:rPr>
          <w:rFonts w:ascii="Times New Roman" w:eastAsia="宋体" w:hAnsi="Times New Roman" w:cs="Times New Roman"/>
          <w:bCs/>
          <w:color w:val="000000"/>
          <w:sz w:val="16"/>
          <w:szCs w:val="16"/>
          <w:lang w:eastAsia="zh-CN"/>
        </w:rPr>
        <w:t>This table is cited with permission from</w:t>
      </w:r>
      <w:r>
        <w:rPr>
          <w:rFonts w:ascii="Times New Roman" w:eastAsia="宋体" w:hAnsi="Times New Roman" w:cs="Times New Roman" w:hint="eastAsia"/>
          <w:bCs/>
          <w:color w:val="000000"/>
          <w:sz w:val="16"/>
          <w:szCs w:val="16"/>
          <w:lang w:eastAsia="zh-CN"/>
        </w:rPr>
        <w:t xml:space="preserve"> XXX</w:t>
      </w:r>
      <w:r>
        <w:rPr>
          <w:rFonts w:ascii="Times New Roman" w:eastAsia="宋体" w:hAnsi="Times New Roman" w:cs="Times New Roman"/>
          <w:bCs/>
          <w:color w:val="000000"/>
          <w:sz w:val="16"/>
          <w:szCs w:val="16"/>
          <w:lang w:eastAsia="zh-CN"/>
        </w:rPr>
        <w:t xml:space="preserve"> </w:t>
      </w:r>
      <w:proofErr w:type="gramStart"/>
      <w:r>
        <w:rPr>
          <w:rFonts w:ascii="Times New Roman" w:eastAsia="宋体" w:hAnsi="Times New Roman" w:cs="Times New Roman"/>
          <w:bCs/>
          <w:i/>
          <w:color w:val="000000"/>
          <w:w w:val="95"/>
          <w:sz w:val="16"/>
          <w:szCs w:val="16"/>
          <w:lang w:eastAsia="zh-CN"/>
        </w:rPr>
        <w:t>et al</w:t>
      </w:r>
      <w:r>
        <w:rPr>
          <w:rFonts w:ascii="Times New Roman" w:eastAsia="宋体" w:hAnsi="Times New Roman" w:cs="Times New Roman"/>
          <w:bCs/>
          <w:color w:val="000000"/>
          <w:w w:val="95"/>
          <w:sz w:val="16"/>
          <w:szCs w:val="16"/>
          <w:lang w:eastAsia="zh-CN"/>
        </w:rPr>
        <w:t>.</w:t>
      </w:r>
      <w:r>
        <w:rPr>
          <w:rFonts w:ascii="Times New Roman" w:eastAsia="宋体" w:hAnsi="Times New Roman" w:cs="Times New Roman"/>
          <w:bCs/>
          <w:color w:val="000000"/>
          <w:w w:val="95"/>
          <w:sz w:val="16"/>
          <w:szCs w:val="16"/>
          <w:vertAlign w:val="superscript"/>
          <w:lang w:eastAsia="zh-CN"/>
        </w:rPr>
        <w:t>[</w:t>
      </w:r>
      <w:proofErr w:type="gramEnd"/>
      <w:r>
        <w:rPr>
          <w:rFonts w:ascii="Times New Roman" w:eastAsia="宋体" w:hAnsi="Times New Roman" w:cs="Times New Roman"/>
          <w:bCs/>
          <w:color w:val="000000"/>
          <w:w w:val="95"/>
          <w:sz w:val="16"/>
          <w:szCs w:val="16"/>
          <w:vertAlign w:val="superscript"/>
          <w:lang w:eastAsia="zh-CN"/>
        </w:rPr>
        <w:t xml:space="preserve">1] </w:t>
      </w:r>
      <w:r>
        <w:rPr>
          <w:rFonts w:ascii="Times New Roman" w:eastAsia="宋体" w:hAnsi="Times New Roman" w:cs="Times New Roman"/>
          <w:bCs/>
          <w:color w:val="000000"/>
          <w:sz w:val="16"/>
          <w:szCs w:val="16"/>
          <w:lang w:eastAsia="zh-CN"/>
        </w:rPr>
        <w:t>published in xxx</w:t>
      </w:r>
    </w:p>
    <w:p w14:paraId="0F74C358"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 notes:</w:t>
      </w:r>
    </w:p>
    <w:p w14:paraId="0D76CDDB" w14:textId="77777777" w:rsidR="00781FFE" w:rsidRDefault="006A7BFA">
      <w:pPr>
        <w:numPr>
          <w:ilvl w:val="0"/>
          <w:numId w:val="4"/>
        </w:numPr>
        <w:shd w:val="clear" w:color="auto" w:fill="FFFFFF"/>
        <w:adjustRightInd w:val="0"/>
        <w:snapToGrid w:val="0"/>
        <w:spacing w:beforeLines="50" w:before="120"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cited in numeric order and placed after the paragraph where it is first cited;</w:t>
      </w:r>
    </w:p>
    <w:p w14:paraId="21C3F79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The table caption should be placed above the table and labeled sequentially (e.g., Table 1, Table 2);</w:t>
      </w:r>
    </w:p>
    <w:p w14:paraId="75FE3C0F"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provided in editable form like DOC or DOCX format (picture is not allowed);</w:t>
      </w:r>
    </w:p>
    <w:p w14:paraId="3553145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Abbreviations and symbols used in table should be explained in footnote;</w:t>
      </w:r>
    </w:p>
    <w:p w14:paraId="4F40486A"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Explanatory matter should also be placed in footnotes;</w:t>
      </w:r>
    </w:p>
    <w:p w14:paraId="7026D92E" w14:textId="77777777" w:rsidR="00781FFE" w:rsidRDefault="006A7BFA">
      <w:pPr>
        <w:numPr>
          <w:ilvl w:val="0"/>
          <w:numId w:val="4"/>
        </w:numPr>
        <w:shd w:val="clear" w:color="auto" w:fill="FFFFFF"/>
        <w:adjustRightInd w:val="0"/>
        <w:snapToGrid w:val="0"/>
        <w:spacing w:after="0" w:line="276" w:lineRule="auto"/>
        <w:ind w:right="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Non-</w:t>
      </w:r>
      <w:r>
        <w:rPr>
          <w:rFonts w:ascii="Times New Roman" w:eastAsia="宋体" w:hAnsi="Times New Roman" w:cs="Times New Roman"/>
          <w:b/>
          <w:bCs/>
          <w:i/>
          <w:iCs/>
          <w:color w:val="7F7F7F"/>
          <w:kern w:val="2"/>
          <w:sz w:val="18"/>
          <w:szCs w:val="18"/>
          <w:lang w:eastAsia="zh-CN"/>
        </w:rPr>
        <w:t xml:space="preserve">English </w:t>
      </w:r>
      <w:r>
        <w:rPr>
          <w:rFonts w:ascii="Times New Roman" w:eastAsia="宋体" w:hAnsi="Times New Roman" w:cs="Times New Roman" w:hint="eastAsia"/>
          <w:b/>
          <w:bCs/>
          <w:i/>
          <w:iCs/>
          <w:color w:val="7F7F7F"/>
          <w:kern w:val="2"/>
          <w:sz w:val="18"/>
          <w:szCs w:val="18"/>
          <w:lang w:eastAsia="zh-CN"/>
        </w:rPr>
        <w:t xml:space="preserve">words </w:t>
      </w:r>
      <w:r>
        <w:rPr>
          <w:rFonts w:ascii="Times New Roman" w:eastAsia="宋体" w:hAnsi="Times New Roman" w:cs="Times New Roman"/>
          <w:b/>
          <w:bCs/>
          <w:i/>
          <w:iCs/>
          <w:color w:val="7F7F7F"/>
          <w:kern w:val="2"/>
          <w:sz w:val="18"/>
          <w:szCs w:val="18"/>
          <w:lang w:eastAsia="zh-CN"/>
        </w:rPr>
        <w:t>should be avoided</w:t>
      </w:r>
      <w:r>
        <w:rPr>
          <w:rFonts w:ascii="Times New Roman" w:eastAsia="宋体" w:hAnsi="Times New Roman" w:cs="Times New Roman" w:hint="eastAsia"/>
          <w:b/>
          <w:bCs/>
          <w:i/>
          <w:iCs/>
          <w:color w:val="7F7F7F"/>
          <w:kern w:val="2"/>
          <w:sz w:val="18"/>
          <w:szCs w:val="18"/>
          <w:lang w:eastAsia="zh-CN"/>
        </w:rPr>
        <w:t>;</w:t>
      </w:r>
    </w:p>
    <w:p w14:paraId="1D66AF47" w14:textId="77777777" w:rsidR="00781FFE" w:rsidRDefault="006A7BFA">
      <w:pPr>
        <w:widowControl w:val="0"/>
        <w:numPr>
          <w:ilvl w:val="0"/>
          <w:numId w:val="4"/>
        </w:numPr>
        <w:adjustRightInd w:val="0"/>
        <w:snapToGrid w:val="0"/>
        <w:spacing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8"/>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81FFE" w14:paraId="783D9A44" w14:textId="77777777">
        <w:trPr>
          <w:jc w:val="center"/>
        </w:trPr>
        <w:tc>
          <w:tcPr>
            <w:tcW w:w="8409" w:type="dxa"/>
          </w:tcPr>
          <w:p w14:paraId="075EEA1F" w14:textId="77777777" w:rsidR="00781FFE" w:rsidRDefault="006A7BFA">
            <w:pPr>
              <w:adjustRightInd w:val="0"/>
              <w:snapToGrid w:val="0"/>
              <w:spacing w:before="120" w:after="120" w:line="260" w:lineRule="atLeast"/>
              <w:ind w:left="709" w:firstLine="0"/>
              <w:jc w:val="center"/>
              <w:rPr>
                <w:rFonts w:ascii="Times New Roman" w:eastAsia="宋体" w:hAnsi="Times New Roman" w:cs="Times New Roman"/>
                <w:snapToGrid w:val="0"/>
                <w:color w:val="000000"/>
                <w:sz w:val="21"/>
                <w:lang w:eastAsia="zh-CN" w:bidi="en-US"/>
              </w:rPr>
            </w:pPr>
            <w:r>
              <w:rPr>
                <w:rFonts w:ascii="Times New Roman" w:eastAsia="宋体" w:hAnsi="Times New Roman" w:cs="Times New Roman"/>
                <w:snapToGrid w:val="0"/>
                <w:color w:val="000000"/>
                <w:position w:val="-18"/>
                <w:sz w:val="21"/>
                <w:lang w:eastAsia="zh-CN" w:bidi="en-US"/>
              </w:rPr>
              <w:object w:dxaOrig="1540" w:dyaOrig="488" w14:anchorId="0F675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24.6pt" o:ole="">
                  <v:imagedata r:id="rId12" o:title=""/>
                </v:shape>
                <o:OLEObject Type="Embed" ProgID="Equation.3" ShapeID="_x0000_i1025" DrawAspect="Content" ObjectID="_1717583874" r:id="rId13"/>
              </w:object>
            </w:r>
          </w:p>
        </w:tc>
        <w:tc>
          <w:tcPr>
            <w:tcW w:w="435" w:type="dxa"/>
            <w:vAlign w:val="center"/>
          </w:tcPr>
          <w:p w14:paraId="5F486AFF" w14:textId="77777777" w:rsidR="00781FFE" w:rsidRDefault="006A7BFA">
            <w:pPr>
              <w:adjustRightInd w:val="0"/>
              <w:snapToGrid w:val="0"/>
              <w:spacing w:before="120" w:after="120" w:line="260" w:lineRule="atLeast"/>
              <w:ind w:firstLine="0"/>
              <w:jc w:val="center"/>
              <w:rPr>
                <w:rFonts w:ascii="Times New Roman" w:eastAsia="Times New Roman" w:hAnsi="Times New Roman" w:cs="Times New Roman"/>
                <w:snapToGrid w:val="0"/>
                <w:color w:val="000000"/>
                <w:sz w:val="21"/>
                <w:lang w:eastAsia="de-DE" w:bidi="en-US"/>
              </w:rPr>
            </w:pPr>
            <w:r>
              <w:rPr>
                <w:rFonts w:ascii="Times New Roman" w:eastAsia="Times New Roman" w:hAnsi="Times New Roman" w:cs="Times New Roman"/>
                <w:snapToGrid w:val="0"/>
                <w:color w:val="000000"/>
                <w:sz w:val="21"/>
                <w:lang w:eastAsia="de-DE" w:bidi="en-US"/>
              </w:rPr>
              <w:t>(1)</w:t>
            </w:r>
          </w:p>
        </w:tc>
      </w:tr>
    </w:tbl>
    <w:p w14:paraId="6E54168A"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Equation </w:t>
      </w:r>
      <w:proofErr w:type="gramStart"/>
      <w:r>
        <w:rPr>
          <w:rFonts w:ascii="Times New Roman" w:eastAsia="宋体" w:hAnsi="Times New Roman" w:cs="Times New Roman"/>
          <w:b/>
          <w:bCs/>
          <w:i/>
          <w:iCs/>
          <w:color w:val="7F7F7F"/>
          <w:kern w:val="2"/>
          <w:sz w:val="18"/>
          <w:szCs w:val="18"/>
          <w:lang w:eastAsia="zh-CN"/>
        </w:rPr>
        <w:t>note</w:t>
      </w:r>
      <w:proofErr w:type="gramEnd"/>
      <w:r>
        <w:rPr>
          <w:rFonts w:ascii="Times New Roman" w:eastAsia="宋体" w:hAnsi="Times New Roman" w:cs="Times New Roman"/>
          <w:b/>
          <w:bCs/>
          <w:i/>
          <w:iCs/>
          <w:color w:val="7F7F7F"/>
          <w:kern w:val="2"/>
          <w:sz w:val="18"/>
          <w:szCs w:val="18"/>
          <w:lang w:eastAsia="zh-CN"/>
        </w:rPr>
        <w:t>:</w:t>
      </w:r>
    </w:p>
    <w:p w14:paraId="2AF1A571" w14:textId="77777777" w:rsidR="00781FFE" w:rsidRDefault="006A7BFA">
      <w:pPr>
        <w:widowControl w:val="0"/>
        <w:numPr>
          <w:ilvl w:val="0"/>
          <w:numId w:val="4"/>
        </w:numPr>
        <w:adjustRightInd w:val="0"/>
        <w:snapToGrid w:val="0"/>
        <w:spacing w:beforeLines="50" w:before="120" w:afterLines="100" w:after="24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Equations should be provided in editable form (</w:t>
      </w:r>
      <w:r>
        <w:rPr>
          <w:rFonts w:ascii="Times New Roman" w:eastAsia="宋体" w:hAnsi="Times New Roman" w:cs="Times New Roman" w:hint="eastAsia"/>
          <w:b/>
          <w:bCs/>
          <w:i/>
          <w:iCs/>
          <w:color w:val="7F7F7F"/>
          <w:kern w:val="2"/>
          <w:sz w:val="18"/>
          <w:szCs w:val="18"/>
          <w:lang w:eastAsia="zh-CN"/>
        </w:rPr>
        <w:t>image file format</w:t>
      </w:r>
      <w:r>
        <w:rPr>
          <w:rFonts w:ascii="Times New Roman" w:eastAsia="宋体" w:hAnsi="Times New Roman" w:cs="Times New Roman"/>
          <w:b/>
          <w:bCs/>
          <w:i/>
          <w:iCs/>
          <w:color w:val="7F7F7F"/>
          <w:kern w:val="2"/>
          <w:sz w:val="18"/>
          <w:szCs w:val="18"/>
          <w:lang w:eastAsia="zh-CN"/>
        </w:rPr>
        <w:t xml:space="preserve"> is not allowed).</w:t>
      </w:r>
    </w:p>
    <w:tbl>
      <w:tblPr>
        <w:tblStyle w:val="a8"/>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81FFE" w14:paraId="4D446084" w14:textId="77777777">
        <w:tc>
          <w:tcPr>
            <w:tcW w:w="4422" w:type="dxa"/>
          </w:tcPr>
          <w:p w14:paraId="1364BCE4" w14:textId="77777777" w:rsidR="00781FFE" w:rsidRDefault="006A7BFA">
            <w:pPr>
              <w:widowControl w:val="0"/>
              <w:numPr>
                <w:ilvl w:val="0"/>
                <w:numId w:val="4"/>
              </w:numPr>
              <w:adjustRightInd w:val="0"/>
              <w:snapToGrid w:val="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lastRenderedPageBreak/>
              <w:t>A</w:t>
            </w:r>
            <w:r>
              <w:rPr>
                <w:rFonts w:eastAsia="Times New Roman" w:cs="Times New Roman"/>
                <w:noProof/>
                <w:snapToGrid w:val="0"/>
                <w:kern w:val="2"/>
                <w:sz w:val="24"/>
                <w:szCs w:val="24"/>
                <w:lang w:eastAsia="zh-CN"/>
              </w:rPr>
              <w:drawing>
                <wp:anchor distT="0" distB="0" distL="0" distR="0" simplePos="0" relativeHeight="251660288" behindDoc="0" locked="0" layoutInCell="1" allowOverlap="1" wp14:anchorId="099954DF" wp14:editId="5A599347">
                  <wp:simplePos x="0" y="0"/>
                  <wp:positionH relativeFrom="page">
                    <wp:posOffset>48895</wp:posOffset>
                  </wp:positionH>
                  <wp:positionV relativeFrom="paragraph">
                    <wp:posOffset>16510</wp:posOffset>
                  </wp:positionV>
                  <wp:extent cx="2716530" cy="2753360"/>
                  <wp:effectExtent l="0" t="0" r="11430" b="5080"/>
                  <wp:wrapTopAndBottom/>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a:picLocks noChangeAspect="1"/>
                          </pic:cNvPicPr>
                        </pic:nvPicPr>
                        <pic:blipFill>
                          <a:blip r:embed="rId14" cstate="print"/>
                          <a:stretch>
                            <a:fillRect/>
                          </a:stretch>
                        </pic:blipFill>
                        <pic:spPr>
                          <a:xfrm>
                            <a:off x="0" y="0"/>
                            <a:ext cx="2716530" cy="2753360"/>
                          </a:xfrm>
                          <a:prstGeom prst="rect">
                            <a:avLst/>
                          </a:prstGeom>
                        </pic:spPr>
                      </pic:pic>
                    </a:graphicData>
                  </a:graphic>
                </wp:anchor>
              </w:drawing>
            </w:r>
          </w:p>
        </w:tc>
        <w:tc>
          <w:tcPr>
            <w:tcW w:w="4422" w:type="dxa"/>
          </w:tcPr>
          <w:p w14:paraId="1AAF2C54"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B</w:t>
            </w:r>
            <w:r>
              <w:rPr>
                <w:rFonts w:eastAsia="宋体" w:cs="Times New Roman"/>
                <w:noProof/>
                <w:color w:val="000000"/>
                <w:kern w:val="2"/>
                <w:sz w:val="21"/>
                <w:szCs w:val="24"/>
                <w:lang w:eastAsia="zh-CN"/>
              </w:rPr>
              <w:drawing>
                <wp:anchor distT="0" distB="0" distL="0" distR="0" simplePos="0" relativeHeight="251661312" behindDoc="0" locked="0" layoutInCell="1" allowOverlap="1" wp14:anchorId="3973E156" wp14:editId="2D987237">
                  <wp:simplePos x="0" y="0"/>
                  <wp:positionH relativeFrom="page">
                    <wp:posOffset>193675</wp:posOffset>
                  </wp:positionH>
                  <wp:positionV relativeFrom="paragraph">
                    <wp:posOffset>95885</wp:posOffset>
                  </wp:positionV>
                  <wp:extent cx="2451735" cy="2672715"/>
                  <wp:effectExtent l="0" t="0" r="1905" b="9525"/>
                  <wp:wrapTopAndBottom/>
                  <wp:docPr id="2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a:picLocks noChangeAspect="1"/>
                          </pic:cNvPicPr>
                        </pic:nvPicPr>
                        <pic:blipFill>
                          <a:blip r:embed="rId15" cstate="print"/>
                          <a:stretch>
                            <a:fillRect/>
                          </a:stretch>
                        </pic:blipFill>
                        <pic:spPr>
                          <a:xfrm>
                            <a:off x="0" y="0"/>
                            <a:ext cx="2451735" cy="2672715"/>
                          </a:xfrm>
                          <a:prstGeom prst="rect">
                            <a:avLst/>
                          </a:prstGeom>
                        </pic:spPr>
                      </pic:pic>
                    </a:graphicData>
                  </a:graphic>
                </wp:anchor>
              </w:drawing>
            </w:r>
          </w:p>
        </w:tc>
      </w:tr>
      <w:tr w:rsidR="00781FFE" w14:paraId="5711F157" w14:textId="77777777">
        <w:tc>
          <w:tcPr>
            <w:tcW w:w="8844" w:type="dxa"/>
            <w:gridSpan w:val="2"/>
          </w:tcPr>
          <w:p w14:paraId="5337852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eastAsia="宋体" w:cs="Times New Roman"/>
                <w:noProof/>
                <w:color w:val="000000"/>
                <w:kern w:val="2"/>
                <w:sz w:val="20"/>
                <w:szCs w:val="24"/>
                <w:lang w:eastAsia="zh-CN"/>
              </w:rPr>
              <w:drawing>
                <wp:inline distT="0" distB="0" distL="0" distR="0" wp14:anchorId="4C6276E1" wp14:editId="787779D7">
                  <wp:extent cx="3236595" cy="1785620"/>
                  <wp:effectExtent l="0" t="0" r="9525" b="1270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a:picLocks noChangeAspect="1"/>
                          </pic:cNvPicPr>
                        </pic:nvPicPr>
                        <pic:blipFill>
                          <a:blip r:embed="rId16" cstate="print"/>
                          <a:stretch>
                            <a:fillRect/>
                          </a:stretch>
                        </pic:blipFill>
                        <pic:spPr>
                          <a:xfrm>
                            <a:off x="0" y="0"/>
                            <a:ext cx="3236595" cy="1785620"/>
                          </a:xfrm>
                          <a:prstGeom prst="rect">
                            <a:avLst/>
                          </a:prstGeom>
                        </pic:spPr>
                      </pic:pic>
                    </a:graphicData>
                  </a:graphic>
                </wp:inline>
              </w:drawing>
            </w:r>
          </w:p>
          <w:p w14:paraId="13FC749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C</w:t>
            </w:r>
          </w:p>
        </w:tc>
      </w:tr>
    </w:tbl>
    <w:p w14:paraId="666475B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vertAlign w:val="superscript"/>
          <w:lang w:eastAsia="zh-CN"/>
        </w:rPr>
      </w:pPr>
      <w:r>
        <w:rPr>
          <w:rFonts w:ascii="Times New Roman" w:eastAsia="宋体" w:hAnsi="Times New Roman" w:cs="Times New Roman"/>
          <w:b/>
          <w:color w:val="000000"/>
          <w:sz w:val="20"/>
          <w:szCs w:val="20"/>
          <w:lang w:eastAsia="zh-CN"/>
        </w:rPr>
        <w:t>Figure 1</w:t>
      </w:r>
      <w:r>
        <w:rPr>
          <w:rFonts w:ascii="Times New Roman" w:eastAsia="宋体" w:hAnsi="Times New Roman" w:cs="Times New Roman" w:hint="eastAsia"/>
          <w:b/>
          <w:color w:val="000000"/>
          <w:sz w:val="20"/>
          <w:szCs w:val="20"/>
          <w:lang w:eastAsia="zh-CN"/>
        </w:rPr>
        <w:t>.</w:t>
      </w:r>
      <w:r>
        <w:rPr>
          <w:rFonts w:ascii="Times New Roman" w:eastAsia="宋体" w:hAnsi="Times New Roman" w:cs="Times New Roman"/>
          <w:color w:val="000000"/>
          <w:sz w:val="20"/>
          <w:szCs w:val="20"/>
          <w:lang w:eastAsia="zh-CN"/>
        </w:rPr>
        <w:t xml:space="preserve"> We present examples of</w:t>
      </w:r>
      <w:r>
        <w:rPr>
          <w:rFonts w:ascii="Times New Roman" w:eastAsia="宋体" w:hAnsi="Times New Roman" w:cs="Times New Roman" w:hint="eastAsia"/>
          <w:color w:val="000000"/>
          <w:sz w:val="20"/>
          <w:szCs w:val="20"/>
          <w:lang w:eastAsia="zh-CN"/>
        </w:rPr>
        <w:t xml:space="preserve"> a </w:t>
      </w:r>
      <w:r>
        <w:rPr>
          <w:rFonts w:ascii="Times New Roman" w:eastAsia="宋体" w:hAnsi="Times New Roman" w:cs="Times New Roman"/>
          <w:color w:val="000000"/>
          <w:sz w:val="20"/>
          <w:szCs w:val="20"/>
          <w:lang w:val="en-GB" w:eastAsia="zh-CN"/>
        </w:rPr>
        <w:t xml:space="preserve">Reliability Block Diagram of Air </w:t>
      </w:r>
      <w:r>
        <w:rPr>
          <w:rFonts w:ascii="Times New Roman" w:eastAsia="宋体" w:hAnsi="Times New Roman" w:cs="Times New Roman" w:hint="eastAsia"/>
          <w:color w:val="000000"/>
          <w:sz w:val="20"/>
          <w:szCs w:val="20"/>
          <w:lang w:eastAsia="zh-CN"/>
        </w:rPr>
        <w:t xml:space="preserve">XXX </w:t>
      </w:r>
      <w:r>
        <w:rPr>
          <w:rFonts w:ascii="Times New Roman" w:eastAsia="宋体" w:hAnsi="Times New Roman" w:cs="Times New Roman"/>
          <w:color w:val="000000"/>
          <w:sz w:val="20"/>
          <w:szCs w:val="20"/>
          <w:lang w:val="en-GB" w:eastAsia="zh-CN"/>
        </w:rPr>
        <w:t>airplane crash</w:t>
      </w:r>
      <w:r>
        <w:rPr>
          <w:rFonts w:ascii="Times New Roman" w:eastAsia="宋体" w:hAnsi="Times New Roman" w:cs="Times New Roman" w:hint="eastAsia"/>
          <w:color w:val="000000"/>
          <w:sz w:val="20"/>
          <w:szCs w:val="20"/>
          <w:lang w:eastAsia="zh-CN"/>
        </w:rPr>
        <w:t xml:space="preserve"> in Figure 1A-C</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A: description of what the Figure 1A is; B: description of what the Figure 1B is; C: description of what the Figure 1C is.</w:t>
      </w:r>
      <w:r>
        <w:rPr>
          <w:rFonts w:ascii="Times New Roman" w:eastAsia="宋体" w:hAnsi="Times New Roman" w:cs="Times New Roman"/>
          <w:kern w:val="2"/>
          <w:sz w:val="20"/>
          <w:szCs w:val="20"/>
          <w:lang w:eastAsia="zh-CN"/>
        </w:rPr>
        <w:t xml:space="preserve"> This figure is quoted with permission from XX </w:t>
      </w:r>
      <w:proofErr w:type="gramStart"/>
      <w:r>
        <w:rPr>
          <w:rFonts w:ascii="Times New Roman" w:eastAsia="宋体" w:hAnsi="Times New Roman" w:cs="Times New Roman"/>
          <w:i/>
          <w:kern w:val="2"/>
          <w:sz w:val="20"/>
          <w:szCs w:val="20"/>
          <w:lang w:eastAsia="zh-CN"/>
        </w:rPr>
        <w:t>et al</w:t>
      </w:r>
      <w:r>
        <w:rPr>
          <w:rFonts w:ascii="Times New Roman" w:eastAsia="宋体" w:hAnsi="Times New Roman" w:cs="Times New Roman"/>
          <w:kern w:val="2"/>
          <w:sz w:val="20"/>
          <w:szCs w:val="20"/>
          <w:lang w:eastAsia="zh-CN"/>
        </w:rPr>
        <w:t>.</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2]</w:t>
      </w:r>
    </w:p>
    <w:p w14:paraId="3703CE09"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 notes:</w:t>
      </w:r>
    </w:p>
    <w:p w14:paraId="2803F4BB"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Figures should be cited in numeric order (e.g., Figure 1, Figure 2) and placed after the paragraph where it is first cited;</w:t>
      </w:r>
    </w:p>
    <w:p w14:paraId="3AD06C05"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Figures can be submitted in format of tiff, </w:t>
      </w:r>
      <w:proofErr w:type="spellStart"/>
      <w:r>
        <w:rPr>
          <w:rFonts w:ascii="Times New Roman" w:eastAsia="宋体" w:hAnsi="Times New Roman" w:cs="Times New Roman"/>
          <w:b/>
          <w:bCs/>
          <w:i/>
          <w:iCs/>
          <w:color w:val="7F7F7F"/>
          <w:kern w:val="2"/>
          <w:sz w:val="18"/>
          <w:szCs w:val="18"/>
          <w:lang w:eastAsia="zh-CN"/>
        </w:rPr>
        <w:t>psd</w:t>
      </w:r>
      <w:proofErr w:type="spellEnd"/>
      <w:r>
        <w:rPr>
          <w:rFonts w:ascii="Times New Roman" w:eastAsia="宋体" w:hAnsi="Times New Roman" w:cs="Times New Roman"/>
          <w:b/>
          <w:bCs/>
          <w:i/>
          <w:iCs/>
          <w:color w:val="7F7F7F"/>
          <w:kern w:val="2"/>
          <w:sz w:val="18"/>
          <w:szCs w:val="18"/>
          <w:lang w:eastAsia="zh-CN"/>
        </w:rPr>
        <w:t>, AI or jpeg, with resolution of 300-600 dpi;</w:t>
      </w:r>
    </w:p>
    <w:p w14:paraId="68CCDD9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Diagrams with describing words (including, flow chart, coordinate diagram, bar chart, line chart, and scatter </w:t>
      </w:r>
      <w:proofErr w:type="spellStart"/>
      <w:proofErr w:type="gramStart"/>
      <w:r>
        <w:rPr>
          <w:rFonts w:ascii="Times New Roman" w:eastAsia="宋体" w:hAnsi="Times New Roman" w:cs="Times New Roman"/>
          <w:b/>
          <w:bCs/>
          <w:i/>
          <w:iCs/>
          <w:color w:val="7F7F7F"/>
          <w:kern w:val="2"/>
          <w:sz w:val="18"/>
          <w:szCs w:val="18"/>
          <w:lang w:eastAsia="zh-CN"/>
        </w:rPr>
        <w:t>diagram,etc</w:t>
      </w:r>
      <w:proofErr w:type="spellEnd"/>
      <w:r>
        <w:rPr>
          <w:rFonts w:ascii="Times New Roman" w:eastAsia="宋体" w:hAnsi="Times New Roman" w:cs="Times New Roman"/>
          <w:b/>
          <w:bCs/>
          <w:i/>
          <w:iCs/>
          <w:color w:val="7F7F7F"/>
          <w:kern w:val="2"/>
          <w:sz w:val="18"/>
          <w:szCs w:val="18"/>
          <w:lang w:eastAsia="zh-CN"/>
        </w:rPr>
        <w:t>.</w:t>
      </w:r>
      <w:proofErr w:type="gramEnd"/>
      <w:r>
        <w:rPr>
          <w:rFonts w:ascii="Times New Roman" w:eastAsia="宋体" w:hAnsi="Times New Roman" w:cs="Times New Roman"/>
          <w:b/>
          <w:bCs/>
          <w:i/>
          <w:iCs/>
          <w:color w:val="7F7F7F"/>
          <w:kern w:val="2"/>
          <w:sz w:val="18"/>
          <w:szCs w:val="18"/>
          <w:lang w:eastAsia="zh-CN"/>
        </w:rPr>
        <w:t xml:space="preserve">) should be editable in word, excel or </w:t>
      </w:r>
      <w:proofErr w:type="spellStart"/>
      <w:r>
        <w:rPr>
          <w:rFonts w:ascii="Times New Roman" w:eastAsia="宋体" w:hAnsi="Times New Roman" w:cs="Times New Roman"/>
          <w:b/>
          <w:bCs/>
          <w:i/>
          <w:iCs/>
          <w:color w:val="7F7F7F"/>
          <w:kern w:val="2"/>
          <w:sz w:val="18"/>
          <w:szCs w:val="18"/>
          <w:lang w:eastAsia="zh-CN"/>
        </w:rPr>
        <w:t>powerpoint</w:t>
      </w:r>
      <w:proofErr w:type="spellEnd"/>
      <w:r>
        <w:rPr>
          <w:rFonts w:ascii="Times New Roman" w:eastAsia="宋体" w:hAnsi="Times New Roman" w:cs="Times New Roman"/>
          <w:b/>
          <w:bCs/>
          <w:i/>
          <w:iCs/>
          <w:color w:val="7F7F7F"/>
          <w:kern w:val="2"/>
          <w:sz w:val="18"/>
          <w:szCs w:val="18"/>
          <w:lang w:eastAsia="zh-CN"/>
        </w:rPr>
        <w:t> format. Non-English information should be avoided;</w:t>
      </w:r>
    </w:p>
    <w:p w14:paraId="165E11FF"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Labels, numbers, letters, arrows, and symbols in figure should be clear, of uniform size, and contrast with the background;</w:t>
      </w:r>
    </w:p>
    <w:p w14:paraId="31E52E31"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Symbols, arrows, numbers, or letters used to identify parts of the illustrations must be identified and explained in the legend; </w:t>
      </w:r>
    </w:p>
    <w:p w14:paraId="4029DD60"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Internal scale (magnification) should be explained and the staining method in photomicrographs should be identified; </w:t>
      </w:r>
    </w:p>
    <w:p w14:paraId="211E81F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All non-standard abbreviations should be explained in the legend;</w:t>
      </w:r>
    </w:p>
    <w:p w14:paraId="2A6CD59F"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Authors should pay attention to the protection of patients</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 rights, such as privacy and portrait, and obtain signed patient consent from authors before using any personal information of patients. The patient</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 portrait with full characters and his/her real name is not allowed for use;</w:t>
      </w:r>
    </w:p>
    <w:p w14:paraId="2C4BF607"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92A2608"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lastRenderedPageBreak/>
        <w:t>DISCUSSION</w:t>
      </w:r>
    </w:p>
    <w:p w14:paraId="610209A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In this part, authors should discuss the</w:t>
      </w:r>
      <w:r>
        <w:rPr>
          <w:rFonts w:ascii="Times New Roman" w:eastAsia="宋体" w:hAnsi="Times New Roman" w:cs="Times New Roman"/>
          <w:kern w:val="2"/>
          <w:sz w:val="20"/>
          <w:szCs w:val="20"/>
          <w:lang w:eastAsia="zh-CN"/>
        </w:rPr>
        <w:t xml:space="preserve"> significance</w:t>
      </w:r>
      <w:r>
        <w:rPr>
          <w:rFonts w:ascii="Times New Roman" w:eastAsia="宋体" w:hAnsi="Times New Roman" w:cs="Times New Roman" w:hint="eastAsia"/>
          <w:kern w:val="2"/>
          <w:sz w:val="20"/>
          <w:szCs w:val="20"/>
          <w:lang w:eastAsia="zh-CN"/>
        </w:rPr>
        <w:t xml:space="preserve"> of the study</w:t>
      </w:r>
      <w:r>
        <w:rPr>
          <w:rFonts w:ascii="Times New Roman" w:eastAsia="宋体" w:hAnsi="Times New Roman" w:cs="Times New Roman"/>
          <w:kern w:val="2"/>
          <w:sz w:val="20"/>
          <w:szCs w:val="20"/>
          <w:lang w:eastAsia="zh-CN"/>
        </w:rPr>
        <w:t xml:space="preserve">, emphasize </w:t>
      </w:r>
      <w:r>
        <w:rPr>
          <w:rFonts w:ascii="Times New Roman" w:eastAsia="宋体" w:hAnsi="Times New Roman" w:cs="Times New Roman" w:hint="eastAsia"/>
          <w:kern w:val="2"/>
          <w:sz w:val="20"/>
          <w:szCs w:val="20"/>
          <w:lang w:eastAsia="zh-CN"/>
        </w:rPr>
        <w:t>its</w:t>
      </w:r>
      <w:r>
        <w:rPr>
          <w:rFonts w:ascii="Times New Roman" w:eastAsia="宋体" w:hAnsi="Times New Roman" w:cs="Times New Roman"/>
          <w:kern w:val="2"/>
          <w:sz w:val="20"/>
          <w:szCs w:val="20"/>
          <w:lang w:eastAsia="zh-CN"/>
        </w:rPr>
        <w:t xml:space="preserve"> value and state expectation on future studies that may need to be carried out.</w:t>
      </w:r>
      <w:r>
        <w:rPr>
          <w:rFonts w:ascii="Times New Roman" w:eastAsia="宋体" w:hAnsi="Times New Roman" w:cs="Times New Roman" w:hint="eastAsia"/>
          <w:kern w:val="2"/>
          <w:sz w:val="20"/>
          <w:szCs w:val="20"/>
          <w:lang w:eastAsia="zh-CN"/>
        </w:rPr>
        <w:t xml:space="preserve"> In details, it may include </w:t>
      </w:r>
      <w:r>
        <w:rPr>
          <w:rFonts w:ascii="Times New Roman" w:eastAsia="宋体" w:hAnsi="Times New Roman" w:cs="Times New Roman"/>
          <w:kern w:val="2"/>
          <w:sz w:val="20"/>
          <w:szCs w:val="20"/>
          <w:lang w:eastAsia="zh-CN"/>
        </w:rPr>
        <w:t>summary of key findings</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strengths and limitations of the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controversies raised by this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and future research directions</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i/>
          <w:iCs/>
          <w:kern w:val="2"/>
          <w:sz w:val="20"/>
          <w:szCs w:val="20"/>
          <w:lang w:eastAsia="zh-CN"/>
        </w:rPr>
        <w:t>etc</w:t>
      </w:r>
      <w:r>
        <w:rPr>
          <w:rFonts w:ascii="Times New Roman" w:eastAsia="宋体" w:hAnsi="Times New Roman" w:cs="Times New Roman"/>
          <w:kern w:val="2"/>
          <w:sz w:val="20"/>
          <w:szCs w:val="20"/>
          <w:lang w:eastAsia="zh-CN"/>
        </w:rPr>
        <w:t>.</w:t>
      </w:r>
    </w:p>
    <w:p w14:paraId="2639122D" w14:textId="77777777" w:rsidR="00781FFE" w:rsidRDefault="006A7BFA">
      <w:pPr>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Tips:</w:t>
      </w:r>
    </w:p>
    <w:p w14:paraId="767B1F43"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bookmarkStart w:id="5" w:name="OLE_LINK15"/>
      <w:bookmarkStart w:id="6" w:name="OLE_LINK14"/>
      <w:r>
        <w:rPr>
          <w:rFonts w:ascii="Times New Roman" w:eastAsia="宋体" w:hAnsi="Times New Roman" w:cs="Times New Roman" w:hint="eastAsia"/>
          <w:b/>
          <w:bCs/>
          <w:i/>
          <w:iCs/>
          <w:color w:val="7F7F7F"/>
          <w:kern w:val="2"/>
          <w:sz w:val="18"/>
          <w:szCs w:val="18"/>
          <w:lang w:eastAsia="zh-CN"/>
        </w:rPr>
        <w:t xml:space="preserve">Avoid redundant explanations </w:t>
      </w:r>
      <w:proofErr w:type="spellStart"/>
      <w:r>
        <w:rPr>
          <w:rFonts w:ascii="Times New Roman" w:eastAsia="宋体" w:hAnsi="Times New Roman" w:cs="Times New Roman" w:hint="eastAsia"/>
          <w:b/>
          <w:bCs/>
          <w:i/>
          <w:iCs/>
          <w:color w:val="7F7F7F"/>
          <w:kern w:val="2"/>
          <w:sz w:val="18"/>
          <w:szCs w:val="18"/>
          <w:lang w:eastAsia="zh-CN"/>
        </w:rPr>
        <w:t>to</w:t>
      </w:r>
      <w:bookmarkEnd w:id="5"/>
      <w:r>
        <w:rPr>
          <w:rFonts w:ascii="Times New Roman" w:eastAsia="宋体" w:hAnsi="Times New Roman" w:cs="Times New Roman"/>
          <w:b/>
          <w:bCs/>
          <w:i/>
          <w:iCs/>
          <w:color w:val="7F7F7F"/>
          <w:kern w:val="2"/>
          <w:sz w:val="18"/>
          <w:szCs w:val="18"/>
          <w:lang w:eastAsia="zh-CN"/>
        </w:rPr>
        <w:t>data</w:t>
      </w:r>
      <w:proofErr w:type="spellEnd"/>
      <w:r>
        <w:rPr>
          <w:rFonts w:ascii="Times New Roman" w:eastAsia="宋体" w:hAnsi="Times New Roman" w:cs="Times New Roman"/>
          <w:b/>
          <w:bCs/>
          <w:i/>
          <w:iCs/>
          <w:color w:val="7F7F7F"/>
          <w:kern w:val="2"/>
          <w:sz w:val="18"/>
          <w:szCs w:val="18"/>
          <w:lang w:eastAsia="zh-CN"/>
        </w:rPr>
        <w:t xml:space="preserve"> or other material</w:t>
      </w:r>
      <w:r>
        <w:rPr>
          <w:rFonts w:ascii="Times New Roman" w:eastAsia="宋体" w:hAnsi="Times New Roman" w:cs="Times New Roman" w:hint="eastAsia"/>
          <w:b/>
          <w:bCs/>
          <w:i/>
          <w:iCs/>
          <w:color w:val="7F7F7F"/>
          <w:kern w:val="2"/>
          <w:sz w:val="18"/>
          <w:szCs w:val="18"/>
          <w:lang w:eastAsia="zh-CN"/>
        </w:rPr>
        <w:t>s</w:t>
      </w:r>
      <w:r>
        <w:rPr>
          <w:rFonts w:ascii="Times New Roman" w:eastAsia="宋体" w:hAnsi="Times New Roman" w:cs="Times New Roman"/>
          <w:b/>
          <w:bCs/>
          <w:i/>
          <w:iCs/>
          <w:color w:val="7F7F7F"/>
          <w:kern w:val="2"/>
          <w:sz w:val="18"/>
          <w:szCs w:val="18"/>
          <w:lang w:eastAsia="zh-CN"/>
        </w:rPr>
        <w:t xml:space="preserve"> given in the Introduction or the Results section</w:t>
      </w:r>
      <w:bookmarkEnd w:id="6"/>
      <w:r>
        <w:rPr>
          <w:rFonts w:ascii="Times New Roman" w:eastAsia="宋体" w:hAnsi="Times New Roman" w:cs="Times New Roman" w:hint="eastAsia"/>
          <w:b/>
          <w:bCs/>
          <w:i/>
          <w:iCs/>
          <w:color w:val="7F7F7F"/>
          <w:kern w:val="2"/>
          <w:sz w:val="18"/>
          <w:szCs w:val="18"/>
          <w:lang w:eastAsia="zh-CN"/>
        </w:rPr>
        <w:t>;</w:t>
      </w:r>
    </w:p>
    <w:p w14:paraId="6C6B4227"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C</w:t>
      </w:r>
      <w:r>
        <w:rPr>
          <w:rFonts w:ascii="Times New Roman" w:eastAsia="宋体" w:hAnsi="Times New Roman" w:cs="Times New Roman"/>
          <w:b/>
          <w:bCs/>
          <w:i/>
          <w:iCs/>
          <w:color w:val="7F7F7F"/>
          <w:kern w:val="2"/>
          <w:sz w:val="18"/>
          <w:szCs w:val="18"/>
          <w:lang w:eastAsia="zh-CN"/>
        </w:rPr>
        <w:t xml:space="preserve">ontributors should avoid making statements on economic benefits and costs </w:t>
      </w:r>
      <w:r>
        <w:rPr>
          <w:rFonts w:ascii="Times New Roman" w:eastAsia="宋体" w:hAnsi="Times New Roman" w:cs="Times New Roman" w:hint="eastAsia"/>
          <w:b/>
          <w:bCs/>
          <w:i/>
          <w:iCs/>
          <w:color w:val="7F7F7F"/>
          <w:kern w:val="2"/>
          <w:sz w:val="18"/>
          <w:szCs w:val="18"/>
          <w:lang w:eastAsia="zh-CN"/>
        </w:rPr>
        <w:t>except for</w:t>
      </w:r>
      <w:r>
        <w:rPr>
          <w:rFonts w:ascii="Times New Roman" w:eastAsia="宋体" w:hAnsi="Times New Roman" w:cs="Times New Roman"/>
          <w:b/>
          <w:bCs/>
          <w:i/>
          <w:iCs/>
          <w:color w:val="7F7F7F"/>
          <w:kern w:val="2"/>
          <w:sz w:val="18"/>
          <w:szCs w:val="18"/>
          <w:lang w:eastAsia="zh-CN"/>
        </w:rPr>
        <w:t xml:space="preserve"> economic data and analys</w:t>
      </w:r>
      <w:r>
        <w:rPr>
          <w:rFonts w:ascii="Times New Roman" w:eastAsia="宋体" w:hAnsi="Times New Roman" w:cs="Times New Roman" w:hint="eastAsia"/>
          <w:b/>
          <w:bCs/>
          <w:i/>
          <w:iCs/>
          <w:color w:val="7F7F7F"/>
          <w:kern w:val="2"/>
          <w:sz w:val="18"/>
          <w:szCs w:val="18"/>
          <w:lang w:eastAsia="zh-CN"/>
        </w:rPr>
        <w:t>es that serve as an integral part of the manuscript.</w:t>
      </w:r>
    </w:p>
    <w:p w14:paraId="69D5B2E6"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CONCLUSIONS</w:t>
      </w:r>
    </w:p>
    <w:p w14:paraId="463D0E93"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This section is not mandatory, but can be added to the manuscript if the discussion is unusually long or complex.</w:t>
      </w:r>
    </w:p>
    <w:p w14:paraId="2F650242"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PATENTS</w:t>
      </w:r>
    </w:p>
    <w:p w14:paraId="5114642F"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kern w:val="2"/>
          <w:sz w:val="20"/>
          <w:szCs w:val="20"/>
          <w:lang w:eastAsia="zh-CN"/>
        </w:rPr>
        <w:t>This section is not mandatory, but may be added if there are patents resulting from the work reported in this manuscript.</w:t>
      </w:r>
    </w:p>
    <w:p w14:paraId="1654407C"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DECLARATIONS</w:t>
      </w:r>
    </w:p>
    <w:p w14:paraId="393A8D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Acknowledgments</w:t>
      </w:r>
    </w:p>
    <w:p w14:paraId="1657C58F" w14:textId="77777777" w:rsidR="00781FFE" w:rsidRDefault="006A7BFA">
      <w:pPr>
        <w:shd w:val="clear" w:color="auto" w:fill="FFFFFF"/>
        <w:spacing w:after="100" w:afterAutospacing="1"/>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Anyone who contributed towards the article but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does not meet</w:t>
      </w:r>
      <w:r>
        <w:rPr>
          <w:rFonts w:ascii="Times New Roman" w:eastAsia="宋体" w:hAnsi="Times New Roman" w:cs="Times New Roman" w:hint="eastAsia"/>
          <w:sz w:val="20"/>
          <w:szCs w:val="20"/>
          <w:lang w:eastAsia="zh-CN"/>
        </w:rPr>
        <w:t xml:space="preserve"> </w:t>
      </w:r>
      <w:hyperlink r:id="rId17" w:history="1">
        <w:r>
          <w:rPr>
            <w:rFonts w:ascii="Times New Roman" w:eastAsia="宋体" w:hAnsi="Times New Roman" w:cs="Times New Roman"/>
            <w:b/>
            <w:bCs/>
            <w:color w:val="0000FF"/>
            <w:kern w:val="2"/>
            <w:sz w:val="20"/>
            <w:szCs w:val="20"/>
            <w:u w:val="single"/>
            <w:lang w:eastAsia="zh-CN"/>
          </w:rPr>
          <w:t>the criteria</w:t>
        </w:r>
      </w:hyperlink>
      <w:r>
        <w:rPr>
          <w:rFonts w:ascii="Times New Roman" w:eastAsia="宋体" w:hAnsi="Times New Roman" w:cs="Times New Roman" w:hint="eastAsia"/>
          <w:b/>
          <w:bCs/>
          <w:color w:val="0000FF"/>
          <w:kern w:val="2"/>
          <w:sz w:val="20"/>
          <w:szCs w:val="20"/>
          <w:u w:val="single"/>
          <w:lang w:eastAsia="zh-CN"/>
        </w:rPr>
        <w:t xml:space="preserve"> </w:t>
      </w:r>
      <w:r>
        <w:rPr>
          <w:rFonts w:ascii="Times New Roman" w:eastAsia="宋体" w:hAnsi="Times New Roman" w:cs="Times New Roman"/>
          <w:sz w:val="20"/>
          <w:szCs w:val="20"/>
          <w:lang w:eastAsia="zh-CN"/>
        </w:rPr>
        <w:t>for authorship,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including those</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who provided professional writing services or materials, should be acknowledged.</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Authors should obtain permission to acknowledge from all those mentioned in the Acknowledgments</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section. This section is not added if the author does not have anyone to acknowledge.</w:t>
      </w:r>
    </w:p>
    <w:p w14:paraId="4042CCA6"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Authors’ contributions</w:t>
      </w:r>
    </w:p>
    <w:p w14:paraId="5DB1E401" w14:textId="77777777" w:rsidR="00781FFE" w:rsidRDefault="006A7BFA">
      <w:pPr>
        <w:adjustRightInd w:val="0"/>
        <w:snapToGrid w:val="0"/>
        <w:spacing w:after="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b/>
          <w:bCs/>
          <w:color w:val="000000"/>
          <w:sz w:val="20"/>
          <w:szCs w:val="20"/>
          <w:lang w:eastAsia="zh-CN"/>
        </w:rPr>
        <w:t xml:space="preserve">Single </w:t>
      </w:r>
      <w:r>
        <w:rPr>
          <w:rFonts w:ascii="Times New Roman" w:eastAsia="宋体" w:hAnsi="Times New Roman" w:cs="Times New Roman"/>
          <w:b/>
          <w:bCs/>
          <w:color w:val="000000"/>
          <w:sz w:val="20"/>
          <w:szCs w:val="20"/>
          <w:lang w:eastAsia="zh-CN"/>
        </w:rPr>
        <w:t xml:space="preserve">author: </w:t>
      </w:r>
    </w:p>
    <w:p w14:paraId="0C84E331"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The author contributed solely to the article.</w:t>
      </w:r>
    </w:p>
    <w:p w14:paraId="610C86B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color w:val="0070C0"/>
          <w:sz w:val="20"/>
          <w:szCs w:val="20"/>
          <w:lang w:eastAsia="zh-CN"/>
        </w:rPr>
      </w:pPr>
      <w:r>
        <w:rPr>
          <w:rFonts w:ascii="Times New Roman" w:eastAsia="宋体" w:hAnsi="Times New Roman" w:cs="Times New Roman"/>
          <w:b/>
          <w:bCs/>
          <w:color w:val="000000"/>
          <w:sz w:val="20"/>
          <w:szCs w:val="20"/>
          <w:lang w:eastAsia="zh-CN"/>
        </w:rPr>
        <w:t>Two or more authors:</w:t>
      </w:r>
    </w:p>
    <w:p w14:paraId="389847D6"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M</w:t>
      </w:r>
      <w:r>
        <w:rPr>
          <w:rFonts w:ascii="Times New Roman" w:eastAsia="宋体" w:hAnsi="Times New Roman" w:cs="Times New Roman"/>
          <w:iCs/>
          <w:kern w:val="2"/>
          <w:sz w:val="20"/>
          <w:szCs w:val="20"/>
          <w:lang w:eastAsia="zh-CN"/>
        </w:rPr>
        <w:t>ade substantial contributions</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to conception and design of the study and performed data analysis and interpretation: Salas H, Castaneda WV</w:t>
      </w:r>
      <w:r>
        <w:rPr>
          <w:rFonts w:ascii="Times New Roman" w:eastAsia="宋体" w:hAnsi="Times New Roman" w:cs="Times New Roman" w:hint="eastAsia"/>
          <w:iCs/>
          <w:kern w:val="2"/>
          <w:sz w:val="20"/>
          <w:szCs w:val="20"/>
          <w:lang w:eastAsia="zh-CN"/>
        </w:rPr>
        <w:t>;</w:t>
      </w:r>
    </w:p>
    <w:p w14:paraId="4508A92B"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P</w:t>
      </w:r>
      <w:r>
        <w:rPr>
          <w:rFonts w:ascii="Times New Roman" w:eastAsia="宋体" w:hAnsi="Times New Roman" w:cs="Times New Roman"/>
          <w:iCs/>
          <w:kern w:val="2"/>
          <w:sz w:val="20"/>
          <w:szCs w:val="20"/>
          <w:lang w:eastAsia="zh-CN"/>
        </w:rPr>
        <w:t>erformed data acquisition, as well as provided administrative, technical, and material support: Castillo N, Young</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V</w:t>
      </w:r>
    </w:p>
    <w:p w14:paraId="784EBAF2"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w:t>
      </w:r>
    </w:p>
    <w:p w14:paraId="7F66DE6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Availability of data and materials </w:t>
      </w:r>
    </w:p>
    <w:p w14:paraId="2870205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A</w:t>
      </w:r>
      <w:r>
        <w:rPr>
          <w:rFonts w:ascii="Times New Roman" w:eastAsia="宋体" w:hAnsi="Times New Roman" w:cs="Times New Roman"/>
          <w:kern w:val="2"/>
          <w:sz w:val="20"/>
          <w:szCs w:val="20"/>
          <w:lang w:eastAsia="zh-CN"/>
        </w:rPr>
        <w:t>uthors should de</w:t>
      </w:r>
      <w:r>
        <w:rPr>
          <w:rFonts w:ascii="Times New Roman" w:eastAsia="宋体" w:hAnsi="Times New Roman" w:cs="Times New Roman" w:hint="eastAsia"/>
          <w:kern w:val="2"/>
          <w:sz w:val="20"/>
          <w:szCs w:val="20"/>
          <w:lang w:eastAsia="zh-CN"/>
        </w:rPr>
        <w:t>clare</w:t>
      </w:r>
      <w:r>
        <w:rPr>
          <w:rFonts w:ascii="Times New Roman" w:eastAsia="宋体" w:hAnsi="Times New Roman" w:cs="Times New Roman"/>
          <w:kern w:val="2"/>
          <w:sz w:val="20"/>
          <w:szCs w:val="20"/>
          <w:lang w:eastAsia="zh-CN"/>
        </w:rPr>
        <w:t xml:space="preserve"> where the data supporting their</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findings can be found.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Data</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can be deposited into data repositories or published as supplementary information in the journal. Authors who cannot share their data should state that the data will</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not be shared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 xml:space="preserve">and explain it. </w:t>
      </w:r>
    </w:p>
    <w:p w14:paraId="70967A1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a manuscript does not involve such issue, please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57D75458"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Financial support and sponsorship</w:t>
      </w:r>
    </w:p>
    <w:p w14:paraId="7ACB9B97"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are sources of funding for the study reported</w:t>
      </w:r>
      <w:r>
        <w:rPr>
          <w:rFonts w:ascii="Times New Roman" w:eastAsia="宋体" w:hAnsi="Times New Roman" w:cs="Times New Roman" w:hint="eastAsia"/>
          <w:sz w:val="20"/>
          <w:szCs w:val="20"/>
          <w:lang w:eastAsia="zh-CN"/>
        </w:rPr>
        <w:t>, a</w:t>
      </w:r>
      <w:r>
        <w:rPr>
          <w:rFonts w:ascii="Times New Roman" w:eastAsia="宋体" w:hAnsi="Times New Roman" w:cs="Times New Roman"/>
          <w:sz w:val="20"/>
          <w:szCs w:val="20"/>
          <w:lang w:eastAsia="zh-CN"/>
        </w:rPr>
        <w:t>ny relevant grant numbers and the link of funder’s website should be provided if any</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sz w:val="20"/>
          <w:szCs w:val="20"/>
          <w:lang w:eastAsia="zh-CN"/>
        </w:rPr>
        <w:t>:</w:t>
      </w:r>
    </w:p>
    <w:p w14:paraId="701CF813"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iCs/>
          <w:kern w:val="2"/>
          <w:sz w:val="20"/>
          <w:szCs w:val="20"/>
          <w:lang w:eastAsia="zh-CN"/>
        </w:rPr>
        <w:t xml:space="preserve">This work was supported by Grant name XX (No. XXXX; No. </w:t>
      </w:r>
      <w:proofErr w:type="gramStart"/>
      <w:r>
        <w:rPr>
          <w:rFonts w:ascii="Times New Roman" w:eastAsia="宋体" w:hAnsi="Times New Roman" w:cs="Times New Roman"/>
          <w:iCs/>
          <w:kern w:val="2"/>
          <w:sz w:val="20"/>
          <w:szCs w:val="20"/>
          <w:lang w:eastAsia="zh-CN"/>
        </w:rPr>
        <w:t>XXX)...</w:t>
      </w:r>
      <w:proofErr w:type="gramEnd"/>
    </w:p>
    <w:p w14:paraId="2265D36F"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is no grant:</w:t>
      </w:r>
    </w:p>
    <w:p w14:paraId="376D1DC5"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None.</w:t>
      </w:r>
    </w:p>
    <w:p w14:paraId="701BDD3D"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sz w:val="22"/>
          <w:lang w:eastAsia="zh-CN"/>
        </w:rPr>
      </w:pPr>
      <w:r>
        <w:rPr>
          <w:rFonts w:ascii="Times New Roman" w:eastAsia="宋体" w:hAnsi="Times New Roman" w:cs="Times New Roman"/>
          <w:b/>
          <w:bCs/>
          <w:iCs/>
          <w:sz w:val="22"/>
          <w:lang w:eastAsia="zh-CN"/>
        </w:rPr>
        <w:t>Conflicts of interest</w:t>
      </w:r>
    </w:p>
    <w:p w14:paraId="780362B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there are any potential conflicts of interest that may be perceived as inappropriately influencing the representation or interpretation of reported research results, please declare here.</w:t>
      </w:r>
    </w:p>
    <w:p w14:paraId="34EF2CE6"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w:t>
      </w:r>
      <w:r>
        <w:rPr>
          <w:rFonts w:ascii="Times New Roman" w:eastAsia="宋体" w:hAnsi="Times New Roman" w:cs="Times New Roman" w:hint="eastAsia"/>
          <w:kern w:val="2"/>
          <w:sz w:val="20"/>
          <w:szCs w:val="20"/>
          <w:lang w:eastAsia="zh-CN"/>
        </w:rPr>
        <w:t>not</w:t>
      </w:r>
      <w:r>
        <w:rPr>
          <w:rFonts w:ascii="Times New Roman" w:eastAsia="宋体" w:hAnsi="Times New Roman" w:cs="Times New Roman"/>
          <w:kern w:val="2"/>
          <w:sz w:val="20"/>
          <w:szCs w:val="20"/>
          <w:lang w:eastAsia="zh-CN"/>
        </w:rPr>
        <w:t>, please write as “</w:t>
      </w:r>
      <w:r>
        <w:rPr>
          <w:rFonts w:ascii="Times New Roman" w:eastAsia="宋体" w:hAnsi="Times New Roman" w:cs="Times New Roman"/>
          <w:iCs/>
          <w:kern w:val="2"/>
          <w:sz w:val="20"/>
          <w:szCs w:val="20"/>
          <w:lang w:eastAsia="zh-CN"/>
        </w:rPr>
        <w:t>All authors declared that there are no conflicts of interest</w:t>
      </w:r>
      <w:r>
        <w:rPr>
          <w:rFonts w:ascii="Times New Roman" w:eastAsia="宋体" w:hAnsi="Times New Roman" w:cs="Times New Roman" w:hint="eastAsia"/>
          <w:iCs/>
          <w:kern w:val="2"/>
          <w:sz w:val="20"/>
          <w:szCs w:val="20"/>
          <w:lang w:eastAsia="zh-CN"/>
        </w:rPr>
        <w:t>.</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w:t>
      </w:r>
    </w:p>
    <w:p w14:paraId="569A375D"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Some authors may be bound by confidentiality agreements. In such cases, in place of itemized disclosures, we will </w:t>
      </w:r>
      <w:r>
        <w:rPr>
          <w:rFonts w:ascii="Times New Roman" w:eastAsia="宋体" w:hAnsi="Times New Roman" w:cs="Times New Roman"/>
          <w:kern w:val="2"/>
          <w:sz w:val="20"/>
          <w:szCs w:val="20"/>
          <w:lang w:eastAsia="zh-CN"/>
        </w:rPr>
        <w:lastRenderedPageBreak/>
        <w:t>require authors to state “</w:t>
      </w:r>
      <w:r>
        <w:rPr>
          <w:rFonts w:ascii="Times New Roman" w:eastAsia="宋体" w:hAnsi="Times New Roman" w:cs="Times New Roman"/>
          <w:iCs/>
          <w:kern w:val="2"/>
          <w:sz w:val="20"/>
          <w:szCs w:val="20"/>
          <w:lang w:eastAsia="zh-CN"/>
        </w:rPr>
        <w:t>All authors declare that they are bound by confidentiality agreements that prevent them from disclosing their conflicts of interest in this work</w:t>
      </w:r>
      <w:r>
        <w:rPr>
          <w:rFonts w:ascii="Times New Roman" w:eastAsia="宋体" w:hAnsi="Times New Roman" w:cs="Times New Roman" w:hint="eastAsia"/>
          <w:iCs/>
          <w:kern w:val="2"/>
          <w:sz w:val="20"/>
          <w:szCs w:val="20"/>
          <w:lang w:eastAsia="zh-CN"/>
        </w:rPr>
        <w:t>.</w:t>
      </w:r>
      <w:bookmarkStart w:id="7" w:name="OLE_LINK11"/>
      <w:bookmarkStart w:id="8" w:name="OLE_LINK10"/>
      <w:r>
        <w:rPr>
          <w:rFonts w:ascii="Times New Roman" w:eastAsia="宋体" w:hAnsi="Times New Roman" w:cs="Times New Roman"/>
          <w:kern w:val="2"/>
          <w:sz w:val="20"/>
          <w:szCs w:val="20"/>
          <w:lang w:eastAsia="zh-CN"/>
        </w:rPr>
        <w:t>”</w:t>
      </w:r>
      <w:bookmarkEnd w:id="7"/>
      <w:bookmarkEnd w:id="8"/>
      <w:r>
        <w:rPr>
          <w:rFonts w:ascii="Times New Roman" w:eastAsia="宋体" w:hAnsi="Times New Roman" w:cs="Times New Roman"/>
          <w:kern w:val="2"/>
          <w:sz w:val="20"/>
          <w:szCs w:val="20"/>
          <w:lang w:eastAsia="zh-CN"/>
        </w:rPr>
        <w:t>.</w:t>
      </w:r>
    </w:p>
    <w:p w14:paraId="754AD362"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authors are unsure whether conflicts of interest exist, please refer to the </w:t>
      </w:r>
      <w:bookmarkStart w:id="9" w:name="OLE_LINK12"/>
      <w:bookmarkStart w:id="10" w:name="OLE_LINK13"/>
      <w:r>
        <w:rPr>
          <w:rFonts w:ascii="Times New Roman" w:eastAsia="宋体" w:hAnsi="Times New Roman" w:cs="Times New Roman"/>
          <w:kern w:val="2"/>
          <w:sz w:val="20"/>
          <w:szCs w:val="20"/>
          <w:lang w:eastAsia="zh-CN"/>
        </w:rPr>
        <w:t>“</w:t>
      </w:r>
      <w:bookmarkEnd w:id="9"/>
      <w:bookmarkEnd w:id="10"/>
      <w:r>
        <w:rPr>
          <w:rFonts w:ascii="Times New Roman" w:eastAsia="宋体" w:hAnsi="Times New Roman" w:cs="Times New Roman"/>
          <w:kern w:val="2"/>
          <w:sz w:val="20"/>
          <w:szCs w:val="20"/>
          <w:lang w:eastAsia="zh-CN"/>
        </w:rPr>
        <w:t xml:space="preserve">Conflicts of Interest” of OAE </w:t>
      </w:r>
      <w:hyperlink r:id="rId18" w:history="1">
        <w:r>
          <w:rPr>
            <w:rFonts w:ascii="Times New Roman" w:eastAsia="宋体" w:hAnsi="Times New Roman" w:cs="Times New Roman"/>
            <w:b/>
            <w:bCs/>
            <w:color w:val="0000FF"/>
            <w:kern w:val="2"/>
            <w:sz w:val="20"/>
            <w:szCs w:val="20"/>
            <w:u w:val="single"/>
            <w:lang w:eastAsia="zh-CN"/>
          </w:rPr>
          <w:t>Editorial Policies</w:t>
        </w:r>
      </w:hyperlink>
      <w:r>
        <w:rPr>
          <w:rFonts w:ascii="Times New Roman" w:eastAsia="宋体" w:hAnsi="Times New Roman" w:cs="Times New Roman"/>
          <w:kern w:val="2"/>
          <w:sz w:val="20"/>
          <w:szCs w:val="20"/>
          <w:lang w:eastAsia="zh-CN"/>
        </w:rPr>
        <w:t xml:space="preserve"> for a full explanation.</w:t>
      </w:r>
    </w:p>
    <w:p w14:paraId="529C465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Ethical approval and consent to participate</w:t>
      </w:r>
    </w:p>
    <w:p w14:paraId="50428B09"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Research</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involving</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human subjects, human material or human data must be</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performed in accordance with the </w:t>
      </w:r>
      <w:hyperlink r:id="rId19" w:history="1">
        <w:r>
          <w:rPr>
            <w:rFonts w:ascii="Times New Roman" w:eastAsia="宋体" w:hAnsi="Times New Roman" w:cs="Times New Roman"/>
            <w:b/>
            <w:bCs/>
            <w:color w:val="0000FF"/>
            <w:kern w:val="2"/>
            <w:sz w:val="20"/>
            <w:szCs w:val="20"/>
            <w:u w:val="single"/>
            <w:lang w:eastAsia="zh-CN"/>
          </w:rPr>
          <w:t>Declaration of Helsinki</w:t>
        </w:r>
      </w:hyperlink>
      <w:r>
        <w:rPr>
          <w:rFonts w:ascii="Times New Roman" w:eastAsia="宋体" w:hAnsi="Times New Roman" w:cs="Times New Roman"/>
          <w:kern w:val="2"/>
          <w:sz w:val="20"/>
          <w:szCs w:val="20"/>
          <w:lang w:eastAsia="zh-CN"/>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3DCAA8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the manuscript does not involve such issue, please state </w:t>
      </w:r>
      <w:bookmarkStart w:id="11" w:name="OLE_LINK16"/>
      <w:bookmarkStart w:id="12" w:name="OLE_LINK17"/>
      <w:r>
        <w:rPr>
          <w:rFonts w:ascii="Times New Roman" w:eastAsia="宋体" w:hAnsi="Times New Roman" w:cs="Times New Roman"/>
          <w:kern w:val="2"/>
          <w:sz w:val="20"/>
          <w:szCs w:val="20"/>
          <w:lang w:eastAsia="zh-CN"/>
        </w:rPr>
        <w:t>“</w:t>
      </w:r>
      <w:bookmarkEnd w:id="11"/>
      <w:bookmarkEnd w:id="12"/>
      <w:r>
        <w:rPr>
          <w:rFonts w:ascii="Times New Roman" w:eastAsia="宋体" w:hAnsi="Times New Roman" w:cs="Times New Roman"/>
          <w:kern w:val="2"/>
          <w:sz w:val="20"/>
          <w:szCs w:val="20"/>
          <w:lang w:eastAsia="zh-CN"/>
        </w:rPr>
        <w:t>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r>
        <w:rPr>
          <w:rFonts w:ascii="Times New Roman" w:eastAsia="宋体" w:hAnsi="Times New Roman" w:cs="Times New Roman" w:hint="eastAsia"/>
          <w:kern w:val="2"/>
          <w:sz w:val="20"/>
          <w:szCs w:val="20"/>
          <w:lang w:eastAsia="zh-CN"/>
        </w:rPr>
        <w:t>.</w:t>
      </w:r>
    </w:p>
    <w:p w14:paraId="63875AE7"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Consent for </w:t>
      </w:r>
      <w:r>
        <w:rPr>
          <w:rFonts w:ascii="Times New Roman" w:eastAsia="宋体" w:hAnsi="Times New Roman" w:cs="Times New Roman" w:hint="eastAsia"/>
          <w:b/>
          <w:bCs/>
          <w:iCs/>
          <w:color w:val="000000"/>
          <w:sz w:val="22"/>
          <w:lang w:eastAsia="zh-CN"/>
        </w:rPr>
        <w:t>p</w:t>
      </w:r>
      <w:r>
        <w:rPr>
          <w:rFonts w:ascii="Times New Roman" w:eastAsia="宋体" w:hAnsi="Times New Roman" w:cs="Times New Roman"/>
          <w:b/>
          <w:bCs/>
          <w:iCs/>
          <w:color w:val="000000"/>
          <w:sz w:val="22"/>
          <w:lang w:eastAsia="zh-CN"/>
        </w:rPr>
        <w:t>ublication</w:t>
      </w:r>
    </w:p>
    <w:p w14:paraId="5AB749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49AF1A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 manuscript does not involve this issue,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0736034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Copyright</w:t>
      </w:r>
    </w:p>
    <w:p w14:paraId="3E290360"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The Author(s) 20</w:t>
      </w:r>
      <w:r>
        <w:rPr>
          <w:rFonts w:ascii="Times New Roman" w:eastAsia="宋体" w:hAnsi="Times New Roman" w:cs="Times New Roman" w:hint="eastAsia"/>
          <w:color w:val="000000"/>
          <w:sz w:val="20"/>
          <w:szCs w:val="20"/>
          <w:lang w:eastAsia="zh-CN"/>
        </w:rPr>
        <w:t>22</w:t>
      </w:r>
      <w:r>
        <w:rPr>
          <w:rFonts w:ascii="Times New Roman" w:eastAsia="宋体" w:hAnsi="Times New Roman" w:cs="Times New Roman"/>
          <w:color w:val="000000"/>
          <w:sz w:val="20"/>
          <w:szCs w:val="20"/>
          <w:lang w:eastAsia="zh-CN"/>
        </w:rPr>
        <w:t>.</w:t>
      </w:r>
    </w:p>
    <w:p w14:paraId="46735D61" w14:textId="77777777" w:rsidR="00781FFE" w:rsidRDefault="006A7BFA">
      <w:pPr>
        <w:widowControl w:val="0"/>
        <w:adjustRightInd w:val="0"/>
        <w:snapToGrid w:val="0"/>
        <w:spacing w:beforeLines="100" w:before="240" w:afterLines="50" w:after="12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REFERENCES</w:t>
      </w:r>
    </w:p>
    <w:p w14:paraId="52D23478"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Authors should cite references </w:t>
      </w:r>
      <w:r>
        <w:rPr>
          <w:rFonts w:ascii="Times New Roman" w:eastAsia="宋体" w:hAnsi="Times New Roman" w:cs="Times New Roman"/>
          <w:b/>
          <w:bCs/>
          <w:kern w:val="2"/>
          <w:sz w:val="20"/>
          <w:szCs w:val="20"/>
          <w:lang w:eastAsia="zh-CN"/>
        </w:rPr>
        <w:t>in sequence</w:t>
      </w:r>
      <w:r>
        <w:rPr>
          <w:rFonts w:ascii="Times New Roman" w:eastAsia="宋体" w:hAnsi="Times New Roman" w:cs="Times New Roman"/>
          <w:kern w:val="2"/>
          <w:sz w:val="20"/>
          <w:szCs w:val="20"/>
          <w:lang w:eastAsia="zh-CN"/>
        </w:rPr>
        <w:t xml:space="preserve"> throughout the manuscript and indicate them in a superscript square bracket with one citation </w:t>
      </w:r>
      <w:proofErr w:type="gramStart"/>
      <w:r>
        <w:rPr>
          <w:rFonts w:ascii="Times New Roman" w:eastAsia="宋体" w:hAnsi="Times New Roman" w:cs="Times New Roman"/>
          <w:kern w:val="2"/>
          <w:sz w:val="20"/>
          <w:szCs w:val="20"/>
          <w:lang w:eastAsia="zh-CN"/>
        </w:rPr>
        <w:t>number</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3]</w:t>
      </w:r>
      <w:r>
        <w:rPr>
          <w:rFonts w:ascii="Times New Roman" w:eastAsia="宋体" w:hAnsi="Times New Roman" w:cs="Times New Roman"/>
          <w:kern w:val="2"/>
          <w:sz w:val="20"/>
          <w:szCs w:val="20"/>
          <w:lang w:eastAsia="zh-CN"/>
        </w:rPr>
        <w:t>, two separate citation numbers</w:t>
      </w:r>
      <w:r>
        <w:rPr>
          <w:rFonts w:ascii="Times New Roman" w:eastAsia="宋体" w:hAnsi="Times New Roman" w:cs="Times New Roman"/>
          <w:kern w:val="2"/>
          <w:sz w:val="20"/>
          <w:szCs w:val="20"/>
          <w:vertAlign w:val="superscript"/>
          <w:lang w:eastAsia="zh-CN"/>
        </w:rPr>
        <w:t>[4,5]</w:t>
      </w:r>
      <w:r>
        <w:rPr>
          <w:rFonts w:ascii="Times New Roman" w:eastAsia="宋体" w:hAnsi="Times New Roman" w:cs="Times New Roman"/>
          <w:kern w:val="2"/>
          <w:sz w:val="20"/>
          <w:szCs w:val="20"/>
          <w:lang w:eastAsia="zh-CN"/>
        </w:rPr>
        <w:t xml:space="preserve"> or several consecutive citation numbers</w:t>
      </w:r>
      <w:r>
        <w:rPr>
          <w:rFonts w:ascii="Times New Roman" w:eastAsia="宋体" w:hAnsi="Times New Roman" w:cs="Times New Roman"/>
          <w:kern w:val="2"/>
          <w:sz w:val="20"/>
          <w:szCs w:val="20"/>
          <w:vertAlign w:val="superscript"/>
          <w:lang w:eastAsia="zh-CN"/>
        </w:rPr>
        <w:t>[6-9]</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w:t>
      </w:r>
    </w:p>
    <w:p w14:paraId="6533BE7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 xml:space="preserve">We suggest that authors should cite appropriate, traceable and latest references be within recent 5 years; </w:t>
      </w:r>
    </w:p>
    <w:p w14:paraId="0D1E4056"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Each reference should have a corresponding DOI number/website link;</w:t>
      </w:r>
    </w:p>
    <w:p w14:paraId="5C96CEB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Top six author</w:t>
      </w:r>
      <w:r>
        <w:rPr>
          <w:rFonts w:ascii="Times New Roman" w:eastAsia="宋体" w:hAnsi="Times New Roman" w:cs="Times New Roman"/>
          <w:b/>
          <w:bCs/>
          <w:kern w:val="2"/>
          <w:sz w:val="20"/>
          <w:szCs w:val="20"/>
          <w:lang w:eastAsia="zh-CN"/>
        </w:rPr>
        <w:t>’</w:t>
      </w:r>
      <w:r>
        <w:rPr>
          <w:rFonts w:ascii="Times New Roman" w:eastAsia="宋体" w:hAnsi="Times New Roman" w:cs="Times New Roman" w:hint="eastAsia"/>
          <w:b/>
          <w:bCs/>
          <w:kern w:val="2"/>
          <w:sz w:val="20"/>
          <w:szCs w:val="20"/>
          <w:lang w:eastAsia="zh-CN"/>
        </w:rPr>
        <w:t>s names should be listed in the references; if more than six authors, list top three with et al.</w:t>
      </w:r>
    </w:p>
    <w:p w14:paraId="2084905B" w14:textId="77777777" w:rsidR="00781FFE" w:rsidRDefault="006A7BFA">
      <w:pPr>
        <w:widowControl w:val="0"/>
        <w:numPr>
          <w:ilvl w:val="0"/>
          <w:numId w:val="5"/>
        </w:numPr>
        <w:adjustRightInd w:val="0"/>
        <w:snapToGrid w:val="0"/>
        <w:spacing w:beforeLines="50" w:before="120" w:after="0" w:line="260" w:lineRule="atLeast"/>
        <w:ind w:right="0"/>
        <w:jc w:val="left"/>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0"/>
          <w:szCs w:val="20"/>
          <w:lang w:eastAsia="zh-CN"/>
        </w:rPr>
        <w:t xml:space="preserve">The names of journals should be </w:t>
      </w:r>
      <w:hyperlink r:id="rId20" w:anchor="/javascript:;" w:history="1">
        <w:r>
          <w:rPr>
            <w:rFonts w:ascii="Times New Roman" w:eastAsia="宋体" w:hAnsi="Times New Roman" w:cs="Times New Roman" w:hint="eastAsia"/>
            <w:b/>
            <w:bCs/>
            <w:kern w:val="2"/>
            <w:sz w:val="20"/>
            <w:szCs w:val="20"/>
            <w:lang w:eastAsia="zh-CN"/>
          </w:rPr>
          <w:t>italic</w:t>
        </w:r>
      </w:hyperlink>
      <w:r>
        <w:rPr>
          <w:rFonts w:ascii="Times New Roman" w:eastAsia="宋体" w:hAnsi="Times New Roman" w:cs="Times New Roman" w:hint="eastAsia"/>
          <w:b/>
          <w:bCs/>
          <w:kern w:val="2"/>
          <w:sz w:val="20"/>
          <w:szCs w:val="20"/>
          <w:lang w:eastAsia="zh-CN"/>
        </w:rPr>
        <w:t xml:space="preserve"> and abbreviated according to the style used in List of Title Word Abbreviations </w:t>
      </w:r>
      <w:r>
        <w:rPr>
          <w:rFonts w:ascii="Times New Roman" w:eastAsia="宋体" w:hAnsi="Times New Roman" w:cs="Times New Roman" w:hint="eastAsia"/>
          <w:kern w:val="2"/>
          <w:sz w:val="20"/>
          <w:szCs w:val="20"/>
          <w:lang w:eastAsia="zh-CN"/>
        </w:rPr>
        <w:t>(</w:t>
      </w:r>
      <w:hyperlink r:id="rId21" w:anchor="recherche" w:history="1">
        <w:r>
          <w:rPr>
            <w:rStyle w:val="a9"/>
            <w:rFonts w:ascii="Times New Roman" w:eastAsia="宋体" w:hAnsi="Times New Roman" w:cs="Times New Roman" w:hint="eastAsia"/>
            <w:kern w:val="2"/>
            <w:sz w:val="20"/>
            <w:szCs w:val="20"/>
            <w:lang w:eastAsia="zh-CN"/>
          </w:rPr>
          <w:t>https://www.issn.org/services/online-services/access-to-the-ltwa/?lettre=f&amp;numpage=2&amp;numpagemod=#recherche</w:t>
        </w:r>
      </w:hyperlink>
      <w:r>
        <w:rPr>
          <w:rFonts w:ascii="Times New Roman" w:eastAsia="宋体" w:hAnsi="Times New Roman" w:cs="Times New Roman" w:hint="eastAsia"/>
          <w:kern w:val="2"/>
          <w:sz w:val="20"/>
          <w:szCs w:val="20"/>
          <w:lang w:eastAsia="zh-CN"/>
        </w:rPr>
        <w:t xml:space="preserve"> or </w:t>
      </w:r>
      <w:hyperlink r:id="rId22" w:history="1">
        <w:r>
          <w:rPr>
            <w:rStyle w:val="a9"/>
            <w:rFonts w:ascii="Times New Roman" w:eastAsia="宋体" w:hAnsi="Times New Roman" w:cs="Times New Roman" w:hint="eastAsia"/>
            <w:kern w:val="2"/>
            <w:sz w:val="20"/>
            <w:szCs w:val="20"/>
            <w:lang w:eastAsia="zh-CN"/>
          </w:rPr>
          <w:t>http://www2.bg.am.poznan.pl/czasopisma/medicus.php?lang=eng</w:t>
        </w:r>
      </w:hyperlink>
      <w:r>
        <w:rPr>
          <w:rFonts w:ascii="Times New Roman" w:eastAsia="宋体" w:hAnsi="Times New Roman" w:cs="Times New Roman" w:hint="eastAsia"/>
          <w:kern w:val="2"/>
          <w:sz w:val="20"/>
          <w:szCs w:val="20"/>
          <w:lang w:eastAsia="zh-CN"/>
        </w:rPr>
        <w:t>).</w:t>
      </w:r>
    </w:p>
    <w:p w14:paraId="18A2B90B" w14:textId="77777777" w:rsidR="00781FFE" w:rsidRDefault="00781FFE">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p>
    <w:p w14:paraId="35A1A78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2"/>
          <w:lang w:eastAsia="zh-CN"/>
        </w:rPr>
        <w:t>Examples</w:t>
      </w:r>
      <w:r>
        <w:rPr>
          <w:rFonts w:ascii="Times New Roman" w:eastAsia="宋体" w:hAnsi="Times New Roman" w:cs="Times New Roman"/>
          <w:b/>
          <w:bCs/>
          <w:kern w:val="2"/>
          <w:sz w:val="22"/>
          <w:lang w:eastAsia="zh-CN"/>
        </w:rPr>
        <w:t xml:space="preserve"> of references are shown below:</w:t>
      </w:r>
    </w:p>
    <w:p w14:paraId="15A39E7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Standard journal articles (list </w:t>
      </w:r>
      <w:r>
        <w:rPr>
          <w:rFonts w:ascii="Times New Roman" w:eastAsia="宋体" w:hAnsi="Times New Roman" w:cs="Times New Roman" w:hint="eastAsia"/>
          <w:b/>
          <w:bCs/>
          <w:i/>
          <w:iCs/>
          <w:color w:val="000000"/>
          <w:sz w:val="20"/>
          <w:szCs w:val="20"/>
          <w:lang w:eastAsia="zh-CN"/>
        </w:rPr>
        <w:t>top six</w:t>
      </w:r>
      <w:r>
        <w:rPr>
          <w:rFonts w:ascii="Times New Roman" w:eastAsia="宋体" w:hAnsi="Times New Roman" w:cs="Times New Roman"/>
          <w:b/>
          <w:bCs/>
          <w:i/>
          <w:iCs/>
          <w:color w:val="000000"/>
          <w:sz w:val="20"/>
          <w:szCs w:val="20"/>
          <w:lang w:eastAsia="zh-CN"/>
        </w:rPr>
        <w:t xml:space="preserve"> authors</w:t>
      </w:r>
      <w:r>
        <w:rPr>
          <w:rFonts w:ascii="Times New Roman" w:eastAsia="宋体" w:hAnsi="Times New Roman" w:cs="Times New Roman" w:hint="eastAsia"/>
          <w:b/>
          <w:bCs/>
          <w:i/>
          <w:iCs/>
          <w:color w:val="000000"/>
          <w:sz w:val="20"/>
          <w:szCs w:val="20"/>
          <w:lang w:eastAsia="zh-CN"/>
        </w:rPr>
        <w:t xml:space="preserve">, </w:t>
      </w:r>
      <w:bookmarkStart w:id="13" w:name="OLE_LINK8"/>
      <w:r>
        <w:rPr>
          <w:rFonts w:ascii="Times New Roman" w:eastAsia="宋体" w:hAnsi="Times New Roman" w:cs="Times New Roman" w:hint="eastAsia"/>
          <w:b/>
          <w:bCs/>
          <w:i/>
          <w:iCs/>
          <w:color w:val="000000"/>
          <w:sz w:val="20"/>
          <w:szCs w:val="20"/>
          <w:lang w:eastAsia="zh-CN"/>
        </w:rPr>
        <w:t>if more than six authors, list top three with etc.</w:t>
      </w:r>
      <w:bookmarkEnd w:id="13"/>
      <w:r>
        <w:rPr>
          <w:rFonts w:ascii="Times New Roman" w:eastAsia="宋体" w:hAnsi="Times New Roman" w:cs="Times New Roman"/>
          <w:b/>
          <w:bCs/>
          <w:i/>
          <w:iCs/>
          <w:color w:val="000000"/>
          <w:sz w:val="20"/>
          <w:szCs w:val="20"/>
          <w:lang w:eastAsia="zh-CN"/>
        </w:rPr>
        <w:t>)</w:t>
      </w:r>
    </w:p>
    <w:p w14:paraId="4101E65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color w:val="000000"/>
          <w:sz w:val="20"/>
          <w:szCs w:val="20"/>
          <w:lang w:eastAsia="zh-CN"/>
        </w:rPr>
        <w:t xml:space="preserve">Author 1 AB, </w:t>
      </w:r>
      <w:r>
        <w:rPr>
          <w:rFonts w:ascii="Times New Roman" w:eastAsia="宋体" w:hAnsi="Times New Roman" w:cs="Times New Roman"/>
          <w:color w:val="000000"/>
          <w:sz w:val="20"/>
          <w:szCs w:val="20"/>
          <w:lang w:eastAsia="zh-CN"/>
        </w:rPr>
        <w:t>Author</w:t>
      </w:r>
      <w:r>
        <w:rPr>
          <w:rFonts w:ascii="Times New Roman" w:eastAsia="宋体" w:hAnsi="Times New Roman" w:cs="Times New Roman" w:hint="eastAsia"/>
          <w:color w:val="000000"/>
          <w:sz w:val="20"/>
          <w:szCs w:val="20"/>
          <w:lang w:eastAsia="zh-CN"/>
        </w:rPr>
        <w:t xml:space="preserve"> 2 CD. </w:t>
      </w:r>
      <w:r>
        <w:rPr>
          <w:rFonts w:ascii="Times New Roman" w:eastAsia="宋体" w:hAnsi="Times New Roman" w:cs="Times New Roman"/>
          <w:color w:val="000000"/>
          <w:sz w:val="20"/>
          <w:szCs w:val="20"/>
          <w:lang w:eastAsia="zh-CN"/>
        </w:rPr>
        <w:t xml:space="preserve">Title of the article. Abbreviated Journal Name </w:t>
      </w:r>
      <w:r>
        <w:rPr>
          <w:rFonts w:ascii="Times New Roman" w:eastAsia="宋体" w:hAnsi="Times New Roman" w:cs="Times New Roman" w:hint="eastAsia"/>
          <w:color w:val="000000"/>
          <w:sz w:val="20"/>
          <w:szCs w:val="20"/>
          <w:lang w:eastAsia="zh-CN"/>
        </w:rPr>
        <w:t xml:space="preserve">Year; Issue: </w:t>
      </w:r>
      <w:r>
        <w:rPr>
          <w:rFonts w:ascii="Times New Roman" w:eastAsia="宋体" w:hAnsi="Times New Roman" w:cs="Times New Roman"/>
          <w:color w:val="000000"/>
          <w:sz w:val="20"/>
          <w:szCs w:val="20"/>
          <w:lang w:eastAsia="zh-CN"/>
        </w:rPr>
        <w:t>page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Cs/>
          <w:color w:val="000000"/>
          <w:sz w:val="20"/>
          <w:szCs w:val="20"/>
          <w:lang w:eastAsia="zh-CN"/>
        </w:rPr>
        <w:t xml:space="preserve">DOI: </w:t>
      </w:r>
      <w:proofErr w:type="spellStart"/>
      <w:r>
        <w:rPr>
          <w:rFonts w:ascii="Times New Roman" w:eastAsia="宋体" w:hAnsi="Times New Roman" w:cs="Times New Roman" w:hint="eastAsia"/>
          <w:bCs/>
          <w:color w:val="000000"/>
          <w:sz w:val="20"/>
          <w:szCs w:val="20"/>
          <w:lang w:eastAsia="zh-CN"/>
        </w:rPr>
        <w:t>xxxxxx</w:t>
      </w:r>
      <w:proofErr w:type="spellEnd"/>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
          <w:bCs/>
          <w:color w:val="000000"/>
          <w:sz w:val="20"/>
          <w:szCs w:val="20"/>
          <w:lang w:eastAsia="zh-CN"/>
        </w:rPr>
        <w:t xml:space="preserve"> </w:t>
      </w:r>
    </w:p>
    <w:p w14:paraId="00EF2FB1"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o</w:t>
      </w:r>
      <w:r>
        <w:rPr>
          <w:rFonts w:ascii="Times New Roman" w:eastAsia="宋体" w:hAnsi="Times New Roman" w:cs="Times New Roman"/>
          <w:b/>
          <w:bCs/>
          <w:i/>
          <w:iCs/>
          <w:color w:val="000000"/>
          <w:sz w:val="20"/>
          <w:szCs w:val="20"/>
          <w:lang w:eastAsia="zh-CN"/>
        </w:rPr>
        <w:t>rganization as author)</w:t>
      </w:r>
    </w:p>
    <w:p w14:paraId="73054BBA"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Research Group. Title of the article. Journal Name </w:t>
      </w:r>
      <w:proofErr w:type="spellStart"/>
      <w:proofErr w:type="gramStart"/>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;Volume</w:t>
      </w:r>
      <w:proofErr w:type="gramEnd"/>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w:t>
      </w:r>
      <w:proofErr w:type="spellStart"/>
      <w:proofErr w:type="gramStart"/>
      <w:r>
        <w:rPr>
          <w:rFonts w:ascii="Times New Roman" w:eastAsia="宋体" w:hAnsi="Times New Roman" w:cs="Times New Roman"/>
          <w:color w:val="000000"/>
          <w:sz w:val="20"/>
          <w:szCs w:val="20"/>
          <w:lang w:eastAsia="zh-CN"/>
        </w:rPr>
        <w:t>DOI:</w:t>
      </w:r>
      <w:r>
        <w:rPr>
          <w:rFonts w:ascii="Times New Roman" w:eastAsia="宋体" w:hAnsi="Times New Roman" w:cs="Times New Roman" w:hint="eastAsia"/>
          <w:color w:val="000000"/>
          <w:sz w:val="20"/>
          <w:szCs w:val="20"/>
          <w:lang w:eastAsia="zh-CN"/>
        </w:rPr>
        <w:t>xxxx</w:t>
      </w:r>
      <w:proofErr w:type="spellEnd"/>
      <w:proofErr w:type="gramEnd"/>
      <w:r>
        <w:rPr>
          <w:rFonts w:ascii="Times New Roman" w:eastAsia="宋体" w:hAnsi="Times New Roman" w:cs="Times New Roman"/>
          <w:color w:val="000000"/>
          <w:sz w:val="20"/>
          <w:szCs w:val="20"/>
          <w:lang w:eastAsia="zh-CN"/>
        </w:rPr>
        <w:t>]</w:t>
      </w:r>
    </w:p>
    <w:p w14:paraId="2D3701C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b</w:t>
      </w:r>
      <w:r>
        <w:rPr>
          <w:rFonts w:ascii="Times New Roman" w:eastAsia="宋体" w:hAnsi="Times New Roman" w:cs="Times New Roman"/>
          <w:b/>
          <w:bCs/>
          <w:i/>
          <w:iCs/>
          <w:color w:val="000000"/>
          <w:sz w:val="20"/>
          <w:szCs w:val="20"/>
          <w:lang w:eastAsia="zh-CN"/>
        </w:rPr>
        <w:t>oth personal authors and organization as author)</w:t>
      </w:r>
    </w:p>
    <w:p w14:paraId="324C0131"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AB, Author 2 CD; </w:t>
      </w: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Study Group. Title of the article. Journal Name </w:t>
      </w:r>
      <w:proofErr w:type="spellStart"/>
      <w:proofErr w:type="gramStart"/>
      <w:r>
        <w:rPr>
          <w:rFonts w:ascii="Times New Roman" w:eastAsia="宋体" w:hAnsi="Times New Roman" w:cs="Times New Roman"/>
          <w:color w:val="000000"/>
          <w:sz w:val="20"/>
          <w:szCs w:val="20"/>
          <w:lang w:eastAsia="zh-CN"/>
        </w:rPr>
        <w:t>Year;Volume</w:t>
      </w:r>
      <w:proofErr w:type="gramEnd"/>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color w:val="000000"/>
          <w:sz w:val="20"/>
          <w:szCs w:val="20"/>
          <w:lang w:eastAsia="zh-CN"/>
        </w:rPr>
        <w:t>]</w:t>
      </w:r>
    </w:p>
    <w:p w14:paraId="28D67CB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not in English (the title should be translated into English, and clarify the original language in the bracket)</w:t>
      </w:r>
    </w:p>
    <w:p w14:paraId="477BFA29"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lastRenderedPageBreak/>
        <w:t>Author 1 AB, Author 2 CD. Title of the article. Abbreviated Journal Name Year; Issue: page range. (</w:t>
      </w:r>
      <w:proofErr w:type="gramStart"/>
      <w:r>
        <w:rPr>
          <w:rFonts w:ascii="Times New Roman" w:eastAsia="宋体" w:hAnsi="Times New Roman" w:cs="Times New Roman"/>
          <w:color w:val="000000"/>
          <w:sz w:val="20"/>
          <w:szCs w:val="20"/>
          <w:lang w:eastAsia="zh-CN"/>
        </w:rPr>
        <w:t>in</w:t>
      </w:r>
      <w:proofErr w:type="gramEnd"/>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Which language</w:t>
      </w:r>
      <w:r>
        <w:rPr>
          <w:rFonts w:ascii="Times New Roman" w:eastAsia="宋体" w:hAnsi="Times New Roman" w:cs="Times New Roman"/>
          <w:color w:val="000000"/>
          <w:sz w:val="20"/>
          <w:szCs w:val="20"/>
          <w:lang w:eastAsia="zh-CN"/>
        </w:rPr>
        <w:t>)</w:t>
      </w:r>
    </w:p>
    <w:p w14:paraId="7A38C3C5"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ahead of print (DOI number should be given)</w:t>
      </w:r>
    </w:p>
    <w:p w14:paraId="6EBB445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kern w:val="2"/>
          <w:sz w:val="20"/>
          <w:szCs w:val="20"/>
          <w:lang w:eastAsia="zh-CN"/>
        </w:rPr>
        <w:t>Author 1 AB, Author 2 CD. Title of the article. Abbreviated Journal Name Year</w:t>
      </w:r>
      <w:r>
        <w:rPr>
          <w:rFonts w:ascii="Times New Roman" w:eastAsia="宋体" w:hAnsi="Times New Roman" w:cs="Times New Roman"/>
          <w:color w:val="000000"/>
          <w:sz w:val="20"/>
          <w:szCs w:val="20"/>
          <w:lang w:eastAsia="zh-CN"/>
        </w:rPr>
        <w:t xml:space="preserve">; </w:t>
      </w:r>
      <w:proofErr w:type="spellStart"/>
      <w:r>
        <w:rPr>
          <w:rFonts w:ascii="Times New Roman" w:eastAsia="宋体" w:hAnsi="Times New Roman" w:cs="Times New Roman"/>
          <w:color w:val="000000"/>
          <w:sz w:val="20"/>
          <w:szCs w:val="20"/>
          <w:lang w:eastAsia="zh-CN"/>
        </w:rPr>
        <w:t>Epub</w:t>
      </w:r>
      <w:proofErr w:type="spellEnd"/>
      <w:r>
        <w:rPr>
          <w:rFonts w:ascii="Times New Roman" w:eastAsia="宋体" w:hAnsi="Times New Roman" w:cs="Times New Roman"/>
          <w:color w:val="000000"/>
          <w:sz w:val="20"/>
          <w:szCs w:val="20"/>
          <w:lang w:eastAsia="zh-CN"/>
        </w:rPr>
        <w:t xml:space="preserve"> ahead of print </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hint="eastAsia"/>
          <w:color w:val="000000"/>
          <w:sz w:val="20"/>
          <w:szCs w:val="20"/>
          <w:lang w:eastAsia="zh-CN"/>
        </w:rPr>
        <w:t>]</w:t>
      </w:r>
    </w:p>
    <w:p w14:paraId="2139AD7A"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Books</w:t>
      </w:r>
    </w:p>
    <w:p w14:paraId="3CC0DC2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Author 1</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Author 2</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B. Book Title</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3rd ed. Oxford</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Publisher</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2008</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pp. 154–196.</w:t>
      </w:r>
    </w:p>
    <w:p w14:paraId="4DCA1B1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Chapter in a book</w:t>
      </w:r>
    </w:p>
    <w:p w14:paraId="5D7EC65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Book Title. In: </w:t>
      </w:r>
      <w:r>
        <w:rPr>
          <w:rFonts w:ascii="Times New Roman" w:eastAsia="宋体" w:hAnsi="Times New Roman" w:cs="Times New Roman" w:hint="eastAsia"/>
          <w:color w:val="000000"/>
          <w:sz w:val="20"/>
          <w:szCs w:val="20"/>
          <w:lang w:eastAsia="zh-CN"/>
        </w:rPr>
        <w:t>Editor 1</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Editor 2</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D</w:t>
      </w:r>
      <w:r>
        <w:rPr>
          <w:rFonts w:ascii="Times New Roman" w:eastAsia="宋体" w:hAnsi="Times New Roman" w:cs="Times New Roman"/>
          <w:color w:val="000000"/>
          <w:sz w:val="20"/>
          <w:szCs w:val="20"/>
          <w:lang w:eastAsia="zh-CN"/>
        </w:rPr>
        <w:t xml:space="preserve">, editors. </w:t>
      </w:r>
      <w:r>
        <w:rPr>
          <w:rFonts w:ascii="Times New Roman" w:eastAsia="宋体" w:hAnsi="Times New Roman" w:cs="Times New Roman" w:hint="eastAsia"/>
          <w:color w:val="000000"/>
          <w:sz w:val="20"/>
          <w:szCs w:val="20"/>
          <w:lang w:eastAsia="zh-CN"/>
        </w:rPr>
        <w:t>Title of chapter</w:t>
      </w:r>
      <w:r>
        <w:rPr>
          <w:rFonts w:ascii="Times New Roman" w:eastAsia="宋体" w:hAnsi="Times New Roman" w:cs="Times New Roman"/>
          <w:color w:val="000000"/>
          <w:sz w:val="20"/>
          <w:szCs w:val="20"/>
          <w:lang w:eastAsia="zh-CN"/>
        </w:rPr>
        <w:t xml:space="preserve">. New York: Publisher;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93-113.</w:t>
      </w:r>
    </w:p>
    <w:p w14:paraId="638B7774"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Online resource</w:t>
      </w:r>
    </w:p>
    <w:p w14:paraId="78728F67"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Title of Site. Title of the article. Available from: </w:t>
      </w:r>
      <w:r>
        <w:rPr>
          <w:rFonts w:ascii="Times New Roman" w:eastAsia="宋体" w:hAnsi="Times New Roman" w:cs="Times New Roman" w:hint="eastAsia"/>
          <w:sz w:val="20"/>
          <w:szCs w:val="20"/>
          <w:lang w:eastAsia="zh-CN"/>
        </w:rPr>
        <w:t>URL</w:t>
      </w:r>
      <w:r>
        <w:rPr>
          <w:rFonts w:ascii="Times New Roman" w:eastAsia="宋体" w:hAnsi="Times New Roman" w:cs="Times New Roman"/>
          <w:sz w:val="20"/>
          <w:szCs w:val="20"/>
          <w:lang w:eastAsia="zh-CN"/>
        </w:rPr>
        <w:t xml:space="preserve">. </w:t>
      </w:r>
      <w:r>
        <w:rPr>
          <w:rFonts w:ascii="Times New Roman" w:eastAsia="宋体" w:hAnsi="Times New Roman" w:cs="Times New Roman"/>
          <w:color w:val="000000"/>
          <w:sz w:val="20"/>
          <w:szCs w:val="20"/>
          <w:lang w:eastAsia="zh-CN"/>
        </w:rPr>
        <w:t>[Last accessed on Day Month Year]</w:t>
      </w:r>
    </w:p>
    <w:p w14:paraId="5DF462B2"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proceedings</w:t>
      </w:r>
    </w:p>
    <w:p w14:paraId="037B1F4F"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Editor 1 </w:t>
      </w:r>
      <w:r>
        <w:rPr>
          <w:rFonts w:ascii="Times New Roman" w:eastAsia="宋体" w:hAnsi="Times New Roman" w:cs="Times New Roman" w:hint="eastAsia"/>
          <w:color w:val="000000"/>
          <w:sz w:val="20"/>
          <w:szCs w:val="20"/>
          <w:lang w:eastAsia="zh-CN"/>
        </w:rPr>
        <w:t>AB</w:t>
      </w:r>
      <w:r>
        <w:rPr>
          <w:rFonts w:ascii="Times New Roman" w:eastAsia="宋体" w:hAnsi="Times New Roman" w:cs="Times New Roman"/>
          <w:color w:val="000000"/>
          <w:sz w:val="20"/>
          <w:szCs w:val="20"/>
          <w:lang w:eastAsia="zh-CN"/>
        </w:rPr>
        <w:t xml:space="preserve">, Editor 2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D. Title of Presentation. Proceedings of the Name of the Conference; 2001 Sep 13-15; Leeds, UK. New York: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ublisher; 2002.</w:t>
      </w:r>
    </w:p>
    <w:p w14:paraId="256CC89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paper</w:t>
      </w:r>
    </w:p>
    <w:p w14:paraId="5958B0E8"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In: Editor 1 C, Editor 2 D, editors. Name of the Conference 2002: Proceedings of the Name of the Conference; 2002 Apr 3-5; </w:t>
      </w:r>
      <w:proofErr w:type="spellStart"/>
      <w:r>
        <w:rPr>
          <w:rFonts w:ascii="Times New Roman" w:eastAsia="宋体" w:hAnsi="Times New Roman" w:cs="Times New Roman"/>
          <w:color w:val="000000"/>
          <w:sz w:val="20"/>
          <w:szCs w:val="20"/>
          <w:lang w:eastAsia="zh-CN"/>
        </w:rPr>
        <w:t>Kinsdale</w:t>
      </w:r>
      <w:proofErr w:type="spellEnd"/>
      <w:r>
        <w:rPr>
          <w:rFonts w:ascii="Times New Roman" w:eastAsia="宋体" w:hAnsi="Times New Roman" w:cs="Times New Roman"/>
          <w:color w:val="000000"/>
          <w:sz w:val="20"/>
          <w:szCs w:val="20"/>
          <w:lang w:eastAsia="zh-CN"/>
        </w:rPr>
        <w:t xml:space="preserve">, Ireland. Berlin: </w:t>
      </w:r>
      <w:r>
        <w:rPr>
          <w:rFonts w:ascii="Times New Roman" w:eastAsia="宋体" w:hAnsi="Times New Roman" w:cs="Times New Roman" w:hint="eastAsia"/>
          <w:color w:val="000000"/>
          <w:sz w:val="20"/>
          <w:szCs w:val="20"/>
          <w:lang w:eastAsia="zh-CN"/>
        </w:rPr>
        <w:t>Publisher</w:t>
      </w:r>
      <w:r>
        <w:rPr>
          <w:rFonts w:ascii="Times New Roman" w:eastAsia="宋体" w:hAnsi="Times New Roman" w:cs="Times New Roman"/>
          <w:color w:val="000000"/>
          <w:sz w:val="20"/>
          <w:szCs w:val="20"/>
          <w:lang w:eastAsia="zh-CN"/>
        </w:rPr>
        <w:t xml:space="preserve">;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182-91.</w:t>
      </w:r>
    </w:p>
    <w:p w14:paraId="3A87A2E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Unpublished </w:t>
      </w:r>
      <w:r>
        <w:rPr>
          <w:rFonts w:ascii="Times New Roman" w:eastAsia="宋体" w:hAnsi="Times New Roman" w:cs="Times New Roman" w:hint="eastAsia"/>
          <w:b/>
          <w:bCs/>
          <w:i/>
          <w:iCs/>
          <w:color w:val="000000"/>
          <w:sz w:val="20"/>
          <w:szCs w:val="20"/>
          <w:lang w:eastAsia="zh-CN"/>
        </w:rPr>
        <w:t>m</w:t>
      </w:r>
      <w:r>
        <w:rPr>
          <w:rFonts w:ascii="Times New Roman" w:eastAsia="宋体" w:hAnsi="Times New Roman" w:cs="Times New Roman"/>
          <w:b/>
          <w:bCs/>
          <w:i/>
          <w:iCs/>
          <w:color w:val="000000"/>
          <w:sz w:val="20"/>
          <w:szCs w:val="20"/>
          <w:lang w:eastAsia="zh-CN"/>
        </w:rPr>
        <w:t>aterial</w:t>
      </w:r>
    </w:p>
    <w:p w14:paraId="0080491D"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Abbreviated Journal Name </w:t>
      </w:r>
      <w:r>
        <w:rPr>
          <w:rFonts w:ascii="Times New Roman" w:eastAsia="宋体" w:hAnsi="Times New Roman" w:cs="Times New Roman" w:hint="eastAsia"/>
          <w:color w:val="000000"/>
          <w:sz w:val="20"/>
          <w:szCs w:val="20"/>
          <w:lang w:eastAsia="zh-CN"/>
        </w:rPr>
        <w:t>Country.</w:t>
      </w:r>
      <w:r>
        <w:rPr>
          <w:rFonts w:ascii="Times New Roman" w:eastAsia="宋体" w:hAnsi="Times New Roman" w:cs="Times New Roman"/>
          <w:color w:val="000000"/>
          <w:sz w:val="20"/>
          <w:szCs w:val="20"/>
          <w:lang w:eastAsia="zh-CN"/>
        </w:rPr>
        <w:t xml:space="preserve"> Forthcoming </w:t>
      </w:r>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w:t>
      </w:r>
    </w:p>
    <w:p w14:paraId="548199ED" w14:textId="77777777" w:rsidR="00781FFE" w:rsidRDefault="00781FFE">
      <w:pPr>
        <w:tabs>
          <w:tab w:val="right" w:pos="9068"/>
        </w:tabs>
        <w:spacing w:after="0" w:line="259" w:lineRule="auto"/>
        <w:ind w:left="0" w:right="0" w:firstLine="0"/>
        <w:jc w:val="left"/>
        <w:rPr>
          <w:rFonts w:ascii="Arial" w:eastAsia="Arial" w:hAnsi="Arial" w:cs="Arial"/>
          <w:sz w:val="16"/>
        </w:rPr>
      </w:pPr>
    </w:p>
    <w:sectPr w:rsidR="00781FFE" w:rsidSect="005B1CCA">
      <w:headerReference w:type="even" r:id="rId23"/>
      <w:headerReference w:type="default" r:id="rId24"/>
      <w:headerReference w:type="first" r:id="rId25"/>
      <w:footerReference w:type="first" r:id="rId26"/>
      <w:pgSz w:w="11900" w:h="16158"/>
      <w:pgMar w:top="965" w:right="1411" w:bottom="432" w:left="1411" w:header="922" w:footer="39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E070" w14:textId="77777777" w:rsidR="00012EA1" w:rsidRDefault="00012EA1">
      <w:pPr>
        <w:spacing w:line="240" w:lineRule="auto"/>
      </w:pPr>
      <w:r>
        <w:separator/>
      </w:r>
    </w:p>
  </w:endnote>
  <w:endnote w:type="continuationSeparator" w:id="0">
    <w:p w14:paraId="489ADC63" w14:textId="77777777" w:rsidR="00012EA1" w:rsidRDefault="00012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MT">
    <w:altName w:val="Times New Roman"/>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B32F" w14:textId="466E25F1" w:rsidR="005B1CCA" w:rsidRPr="005B1CCA" w:rsidRDefault="00B674D3" w:rsidP="005B1CCA">
    <w:pPr>
      <w:spacing w:after="190" w:line="279" w:lineRule="auto"/>
      <w:ind w:right="0"/>
      <w:rPr>
        <w:rFonts w:ascii="Arial" w:eastAsia="Arial" w:hAnsi="Arial" w:cs="Arial"/>
        <w:sz w:val="14"/>
      </w:rPr>
    </w:pPr>
    <w:r>
      <w:rPr>
        <w:noProof/>
      </w:rPr>
      <w:drawing>
        <wp:anchor distT="0" distB="0" distL="114300" distR="114300" simplePos="0" relativeHeight="251660288" behindDoc="0" locked="0" layoutInCell="1" allowOverlap="0" wp14:anchorId="47A40E0C" wp14:editId="3A0055AB">
          <wp:simplePos x="0" y="0"/>
          <wp:positionH relativeFrom="column">
            <wp:posOffset>0</wp:posOffset>
          </wp:positionH>
          <wp:positionV relativeFrom="paragraph">
            <wp:posOffset>50800</wp:posOffset>
          </wp:positionV>
          <wp:extent cx="667385" cy="254000"/>
          <wp:effectExtent l="0" t="0" r="0" b="0"/>
          <wp:wrapSquare wrapText="bothSides"/>
          <wp:docPr id="46" name="Picture 86"/>
          <wp:cNvGraphicFramePr/>
          <a:graphic xmlns:a="http://schemas.openxmlformats.org/drawingml/2006/main">
            <a:graphicData uri="http://schemas.openxmlformats.org/drawingml/2006/picture">
              <pic:pic xmlns:pic="http://schemas.openxmlformats.org/drawingml/2006/picture">
                <pic:nvPicPr>
                  <pic:cNvPr id="46" name="Picture 86"/>
                  <pic:cNvPicPr/>
                </pic:nvPicPr>
                <pic:blipFill>
                  <a:blip r:embed="rId1"/>
                  <a:stretch>
                    <a:fillRect/>
                  </a:stretch>
                </pic:blipFill>
                <pic:spPr>
                  <a:xfrm>
                    <a:off x="0" y="0"/>
                    <a:ext cx="667385" cy="254000"/>
                  </a:xfrm>
                  <a:prstGeom prst="rect">
                    <a:avLst/>
                  </a:prstGeom>
                </pic:spPr>
              </pic:pic>
            </a:graphicData>
          </a:graphic>
        </wp:anchor>
      </w:drawing>
    </w:r>
    <w:r w:rsidR="005B1CCA">
      <w:rPr>
        <w:noProof/>
      </w:rPr>
      <w:drawing>
        <wp:anchor distT="0" distB="0" distL="114300" distR="114300" simplePos="0" relativeHeight="251659264" behindDoc="0" locked="0" layoutInCell="1" allowOverlap="0" wp14:anchorId="2CE74463" wp14:editId="0AB27595">
          <wp:simplePos x="0" y="0"/>
          <wp:positionH relativeFrom="column">
            <wp:posOffset>5167630</wp:posOffset>
          </wp:positionH>
          <wp:positionV relativeFrom="paragraph">
            <wp:posOffset>-25400</wp:posOffset>
          </wp:positionV>
          <wp:extent cx="590550" cy="590550"/>
          <wp:effectExtent l="0" t="0" r="3810" b="3810"/>
          <wp:wrapSquare wrapText="bothSides"/>
          <wp:docPr id="22" name="Picture 22" descr="C:\Users\ssaim\Downloads\SMPO二维码.pngSMPO二维码"/>
          <wp:cNvGraphicFramePr/>
          <a:graphic xmlns:a="http://schemas.openxmlformats.org/drawingml/2006/main">
            <a:graphicData uri="http://schemas.openxmlformats.org/drawingml/2006/picture">
              <pic:pic xmlns:pic="http://schemas.openxmlformats.org/drawingml/2006/picture">
                <pic:nvPicPr>
                  <pic:cNvPr id="22" name="Picture 22" descr="C:\Users\ssaim\Downloads\SMPO二维码.pngSMPO二维码"/>
                  <pic:cNvPicPr/>
                </pic:nvPicPr>
                <pic:blipFill>
                  <a:blip r:embed="rId2"/>
                  <a:srcRect/>
                  <a:stretch>
                    <a:fillRect/>
                  </a:stretch>
                </pic:blipFill>
                <pic:spPr>
                  <a:xfrm>
                    <a:off x="0" y="0"/>
                    <a:ext cx="590550" cy="590550"/>
                  </a:xfrm>
                  <a:prstGeom prst="rect">
                    <a:avLst/>
                  </a:prstGeom>
                </pic:spPr>
              </pic:pic>
            </a:graphicData>
          </a:graphic>
        </wp:anchor>
      </w:drawing>
    </w:r>
    <w:r w:rsidR="005B1CCA">
      <w:rPr>
        <w:rFonts w:ascii="Arial" w:eastAsia="Arial" w:hAnsi="Arial" w:cs="Arial"/>
        <w:sz w:val="14"/>
      </w:rPr>
      <w:t xml:space="preserve">© The Author(s) 2022. </w:t>
    </w:r>
    <w:r w:rsidR="005B1CCA">
      <w:rPr>
        <w:rFonts w:ascii="Arial" w:eastAsia="Arial" w:hAnsi="Arial" w:cs="Arial"/>
        <w:b/>
        <w:sz w:val="14"/>
      </w:rPr>
      <w:t>Open Access</w:t>
    </w:r>
    <w:r w:rsidR="005B1CCA">
      <w:rPr>
        <w:rFonts w:ascii="Arial" w:eastAsia="Arial" w:hAnsi="Arial" w:cs="Arial"/>
        <w:sz w:val="14"/>
      </w:rPr>
      <w:t xml:space="preserve"> This article is licensed under a Creative Commons Attribution 4.0 International License (</w:t>
    </w:r>
    <w:hyperlink r:id="rId3">
      <w:r w:rsidR="005B1CCA">
        <w:rPr>
          <w:rFonts w:ascii="Arial" w:eastAsia="Arial" w:hAnsi="Arial" w:cs="Arial"/>
          <w:color w:val="065BA8"/>
          <w:sz w:val="14"/>
        </w:rPr>
        <w:t>https://creativecommons.org/licenses/by/4.0/</w:t>
      </w:r>
    </w:hyperlink>
    <w:r w:rsidR="005B1CCA">
      <w:rPr>
        <w:rFonts w:ascii="Arial" w:eastAsia="Arial" w:hAnsi="Arial" w:cs="Arial"/>
        <w:sz w:val="14"/>
      </w:rPr>
      <w:t>), which permits unrestricted use, sharing, adaptation, distribution and reproduction in any medium or format, for any purpose, even commercially, as long as you give appropriate credit to the original author(s) and the source, provide a link to the Creative Commons license, and indicate if changes were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34B4" w14:textId="77777777" w:rsidR="00012EA1" w:rsidRDefault="00012EA1">
      <w:pPr>
        <w:spacing w:after="0"/>
      </w:pPr>
      <w:r>
        <w:separator/>
      </w:r>
    </w:p>
  </w:footnote>
  <w:footnote w:type="continuationSeparator" w:id="0">
    <w:p w14:paraId="1F5392FB" w14:textId="77777777" w:rsidR="00012EA1" w:rsidRDefault="00012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C9FF" w14:textId="77777777" w:rsidR="00781FFE" w:rsidRDefault="006A7BFA">
    <w:pPr>
      <w:tabs>
        <w:tab w:val="right" w:pos="9068"/>
      </w:tabs>
      <w:spacing w:after="0" w:line="259" w:lineRule="auto"/>
      <w:ind w:left="0" w:right="0" w:firstLine="0"/>
      <w:jc w:val="lef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16"/>
      </w:rPr>
      <w:tab/>
    </w:r>
    <w:r>
      <w:rPr>
        <w:rFonts w:ascii="Arial" w:eastAsia="Arial" w:hAnsi="Arial" w:cs="Arial" w:hint="eastAsia"/>
        <w:i/>
        <w:iCs/>
        <w:sz w:val="16"/>
      </w:rPr>
      <w:t>Surname.</w:t>
    </w:r>
    <w:r>
      <w:rPr>
        <w:rFonts w:ascii="Arial" w:eastAsia="Arial" w:hAnsi="Arial" w:cs="Arial"/>
        <w:sz w:val="16"/>
      </w:rPr>
      <w:t xml:space="preserve"> </w:t>
    </w:r>
    <w:r>
      <w:rPr>
        <w:rFonts w:ascii="Arial" w:eastAsia="Arial" w:hAnsi="Arial" w:cs="Arial"/>
        <w:i/>
        <w:sz w:val="16"/>
      </w:rPr>
      <w:t xml:space="preserve">et al.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 w:hAnsi="Arial" w:cs="Arial" w:hint="eastAsia"/>
        <w:i/>
        <w:sz w:val="16"/>
      </w:rPr>
      <w:t xml:space="preserve">202X; x(x):x-xx </w:t>
    </w:r>
    <w:r>
      <w:rPr>
        <w:rFonts w:ascii="Arial" w:eastAsia="Arial" w:hAnsi="Arial" w:cs="Arial"/>
        <w:sz w:val="16"/>
      </w:rPr>
      <w:t xml:space="preserve"> </w:t>
    </w:r>
    <w:r>
      <w:rPr>
        <w:noProof/>
        <w:color w:val="000000"/>
        <w:sz w:val="22"/>
      </w:rPr>
      <mc:AlternateContent>
        <mc:Choice Requires="wpg">
          <w:drawing>
            <wp:inline distT="0" distB="0" distL="0" distR="0" wp14:anchorId="57723A83" wp14:editId="543B9D8A">
              <wp:extent cx="12700" cy="87630"/>
              <wp:effectExtent l="0" t="0" r="0" b="0"/>
              <wp:docPr id="52605"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52606"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d7xHSAAAAAgEAAA8AAAAAAAAAAQAgAAAA&#10;IgAAAGRycy9kb3ducmV2LnhtbFBLAQIUABQAAAAIAIdO4kCGdxhJSgIAAJQFAAAOAAAAAAAAAAEA&#10;IAAAACEBAABkcnMvZTJvRG9jLnhtbFBLBQYAAAAABgAGAFkBAADdBQAAAAA=&#10;">
              <o:lock v:ext="edit" aspectratio="f"/>
              <v:shape id="Shape 52606" o:spid="_x0000_s1026" o:spt="100" style="position:absolute;left:0;top:0;height:88011;width:0;" filled="f" stroked="t" coordsize="1,88011" o:gfxdata="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1QH&#10;wAAAAN4AAAAPAAAAAAAAAAEAIAAAACIAAABkcnMvZG93bnJldi54bWxQSwECFAAUAAAACACHTuJA&#10;My8FnjsAAAA5AAAAEAAAAAAAAAABACAAAAAPAQAAZHJzL3NoYXBleG1sLnhtbFBLBQYAAAAABgAG&#10;AFsBAAC5AwAAAAA=&#10;" path="m0,88011l0,0e">
                <v:fill on="f" focussize="0,0"/>
                <v:stroke weight="1pt" color="#494746" miterlimit="1" joinstyle="miter"/>
                <v:imagedata o:title=""/>
                <o:lock v:ext="edit" aspectratio="f"/>
              </v:shape>
              <w10:wrap type="none"/>
              <w10:anchorlock/>
            </v:group>
          </w:pict>
        </mc:Fallback>
      </mc:AlternateContent>
    </w:r>
    <w:r>
      <w:rPr>
        <w:rFonts w:ascii="Arial" w:eastAsia="Arial" w:hAnsi="Arial" w:cs="Arial"/>
        <w:color w:val="065BA8"/>
        <w:sz w:val="16"/>
      </w:rPr>
      <w:t xml:space="preserve"> https://dx.doi.org/10.20517/</w:t>
    </w:r>
    <w:r>
      <w:rPr>
        <w:rFonts w:ascii="Arial" w:eastAsia="Arial" w:hAnsi="Arial" w:cs="Arial" w:hint="eastAsia"/>
        <w:color w:val="065BA8"/>
        <w:sz w:val="16"/>
      </w:rPr>
      <w:t xml:space="preserve">smpo.202X.xx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40AF" w14:textId="078A84ED" w:rsidR="00781FFE" w:rsidRDefault="006A7BFA" w:rsidP="00E74BE4">
    <w:pPr>
      <w:tabs>
        <w:tab w:val="right" w:pos="9068"/>
      </w:tabs>
      <w:spacing w:after="0" w:line="256" w:lineRule="auto"/>
      <w:ind w:left="0" w:right="0" w:firstLine="0"/>
      <w:jc w:val="left"/>
    </w:pPr>
    <w:r>
      <w:rPr>
        <w:rFonts w:ascii="Arial" w:eastAsia="Arial" w:hAnsi="Arial" w:cs="Arial"/>
        <w:sz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rFonts w:ascii="Arial" w:eastAsia="Arial" w:hAnsi="Arial" w:cs="Arial"/>
        <w:sz w:val="16"/>
        <w:szCs w:val="16"/>
      </w:rPr>
      <w:fldChar w:fldCharType="end"/>
    </w:r>
    <w:r>
      <w:rPr>
        <w:rFonts w:ascii="Arial" w:eastAsia="Arial" w:hAnsi="Arial" w:cs="Arial"/>
        <w:sz w:val="16"/>
      </w:rPr>
      <w:tab/>
    </w:r>
    <w:r w:rsidR="00E74BE4">
      <w:rPr>
        <w:rFonts w:ascii="Arial" w:eastAsia="Arial" w:hAnsi="Arial" w:cs="Arial"/>
        <w:i/>
        <w:iCs/>
        <w:sz w:val="16"/>
      </w:rPr>
      <w:t>Surname.</w:t>
    </w:r>
    <w:r w:rsidR="00E74BE4">
      <w:rPr>
        <w:rFonts w:ascii="Arial" w:eastAsia="Arial" w:hAnsi="Arial" w:cs="Arial"/>
        <w:sz w:val="16"/>
      </w:rPr>
      <w:t xml:space="preserve"> </w:t>
    </w:r>
    <w:r w:rsidR="00E74BE4">
      <w:rPr>
        <w:rFonts w:ascii="Arial" w:eastAsia="Arial" w:hAnsi="Arial" w:cs="Arial"/>
        <w:i/>
        <w:sz w:val="16"/>
      </w:rPr>
      <w:t xml:space="preserve">et al. Space </w:t>
    </w:r>
    <w:proofErr w:type="spellStart"/>
    <w:r w:rsidR="00E74BE4">
      <w:rPr>
        <w:rFonts w:ascii="Arial" w:eastAsia="Arial" w:hAnsi="Arial" w:cs="Arial"/>
        <w:i/>
        <w:sz w:val="16"/>
      </w:rPr>
      <w:t>Missn</w:t>
    </w:r>
    <w:proofErr w:type="spellEnd"/>
    <w:r w:rsidR="00E74BE4">
      <w:rPr>
        <w:rFonts w:ascii="Arial" w:eastAsia="Arial" w:hAnsi="Arial" w:cs="Arial"/>
        <w:i/>
        <w:sz w:val="16"/>
      </w:rPr>
      <w:t xml:space="preserve">. </w:t>
    </w:r>
    <w:proofErr w:type="spellStart"/>
    <w:r w:rsidR="00E74BE4">
      <w:rPr>
        <w:rFonts w:ascii="Arial" w:eastAsia="Arial" w:hAnsi="Arial" w:cs="Arial"/>
        <w:i/>
        <w:sz w:val="16"/>
      </w:rPr>
      <w:t>Plann</w:t>
    </w:r>
    <w:proofErr w:type="spellEnd"/>
    <w:r w:rsidR="00E74BE4">
      <w:rPr>
        <w:rFonts w:ascii="Arial" w:eastAsia="Arial" w:hAnsi="Arial" w:cs="Arial"/>
        <w:i/>
        <w:sz w:val="16"/>
      </w:rPr>
      <w:t xml:space="preserve">. &amp; </w:t>
    </w:r>
    <w:proofErr w:type="spellStart"/>
    <w:r w:rsidR="00E74BE4">
      <w:rPr>
        <w:rFonts w:ascii="Arial" w:eastAsia="Arial" w:hAnsi="Arial" w:cs="Arial"/>
        <w:i/>
        <w:sz w:val="16"/>
      </w:rPr>
      <w:t>Oper</w:t>
    </w:r>
    <w:proofErr w:type="spellEnd"/>
    <w:r w:rsidR="00E74BE4">
      <w:rPr>
        <w:rFonts w:ascii="Arial" w:eastAsia="Arial" w:hAnsi="Arial" w:cs="Arial"/>
        <w:i/>
        <w:sz w:val="16"/>
      </w:rPr>
      <w:t xml:space="preserve">. 202X; x(x):x-xx </w:t>
    </w:r>
    <w:r w:rsidR="00E74BE4">
      <w:rPr>
        <w:rFonts w:ascii="Arial" w:eastAsia="Arial" w:hAnsi="Arial" w:cs="Arial"/>
        <w:sz w:val="16"/>
      </w:rPr>
      <w:t xml:space="preserve"> </w:t>
    </w:r>
    <w:r w:rsidR="00E74BE4">
      <w:rPr>
        <w:noProof/>
      </w:rPr>
      <mc:AlternateContent>
        <mc:Choice Requires="wpg">
          <w:drawing>
            <wp:inline distT="0" distB="0" distL="0" distR="0" wp14:anchorId="26FC3C6F" wp14:editId="6A64F4B5">
              <wp:extent cx="12700" cy="87630"/>
              <wp:effectExtent l="9525" t="9525" r="0" b="762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7630"/>
                        <a:chOff x="0" y="0"/>
                        <a:chExt cx="12700" cy="88011"/>
                      </a:xfrm>
                    </wpg:grpSpPr>
                    <wps:wsp>
                      <wps:cNvPr id="3" name="Shape 52606"/>
                      <wps:cNvSpPr>
                        <a:spLocks/>
                      </wps:cNvSpPr>
                      <wps:spPr bwMode="auto">
                        <a:xfrm>
                          <a:off x="0" y="0"/>
                          <a:ext cx="0" cy="88011"/>
                        </a:xfrm>
                        <a:custGeom>
                          <a:avLst/>
                          <a:gdLst>
                            <a:gd name="T0" fmla="*/ 88011 h 88011"/>
                            <a:gd name="T1" fmla="*/ 0 h 88011"/>
                            <a:gd name="T2" fmla="*/ 0 h 88011"/>
                            <a:gd name="T3" fmla="*/ 88011 h 88011"/>
                          </a:gdLst>
                          <a:ahLst/>
                          <a:cxnLst>
                            <a:cxn ang="0">
                              <a:pos x="0" y="T0"/>
                            </a:cxn>
                            <a:cxn ang="0">
                              <a:pos x="0" y="T1"/>
                            </a:cxn>
                          </a:cxnLst>
                          <a:rect l="0" t="T2" r="0" b="T3"/>
                          <a:pathLst>
                            <a:path h="88011">
                              <a:moveTo>
                                <a:pt x="0" y="88011"/>
                              </a:moveTo>
                              <a:lnTo>
                                <a:pt x="0" y="0"/>
                              </a:lnTo>
                            </a:path>
                          </a:pathLst>
                        </a:custGeom>
                        <a:noFill/>
                        <a:ln w="12700">
                          <a:solidFill>
                            <a:srgbClr val="49474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CA4BAF" id="组合 2" o:spid="_x0000_s1026" style="width:1pt;height:6.9pt;mso-position-horizontal-relative:char;mso-position-vertical-relative:line" coordsize="12700,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">
              <v:shape id="Shape 52606" o:spid="_x0000_s1027" style="position:absolute;width:0;height:88011;visibility:visible;mso-wrap-style:square;v-text-anchor:top" coordsize="0,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" path="m,88011l,e" filled="f" strokecolor="#494746" strokeweight="1pt">
                <v:stroke miterlimit="83231f" joinstyle="miter"/>
                <v:path arrowok="t" o:connecttype="custom" o:connectlocs="0,88011;0,0" o:connectangles="0,0" textboxrect="0,0,0,88011"/>
              </v:shape>
              <w10:anchorlock/>
            </v:group>
          </w:pict>
        </mc:Fallback>
      </mc:AlternateContent>
    </w:r>
    <w:r w:rsidR="00E74BE4">
      <w:rPr>
        <w:rFonts w:ascii="Arial" w:eastAsia="Arial" w:hAnsi="Arial" w:cs="Arial"/>
        <w:color w:val="065BA8"/>
        <w:sz w:val="16"/>
      </w:rPr>
      <w:t xml:space="preserve"> https://dx.doi.org/10.20517/smpo.202X.xx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2E0F" w14:textId="77777777" w:rsidR="00781FFE" w:rsidRDefault="006A7BFA">
    <w:pPr>
      <w:tabs>
        <w:tab w:val="right" w:pos="9068"/>
      </w:tabs>
      <w:spacing w:after="0" w:line="259" w:lineRule="auto"/>
      <w:ind w:left="-9" w:right="0" w:firstLine="0"/>
      <w:jc w:val="left"/>
    </w:pPr>
    <w:r>
      <w:rPr>
        <w:rFonts w:ascii="Arial" w:eastAsia="Arial" w:hAnsi="Arial" w:cs="Arial"/>
        <w:color w:val="065BA8"/>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EF4500"/>
    <w:multiLevelType w:val="multilevel"/>
    <w:tmpl w:val="B2EF4500"/>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abstractNum w:abstractNumId="3" w15:restartNumberingAfterBreak="0">
    <w:nsid w:val="78150EF6"/>
    <w:multiLevelType w:val="multilevel"/>
    <w:tmpl w:val="78150EF6"/>
    <w:lvl w:ilvl="0">
      <w:start w:val="1"/>
      <w:numFmt w:val="decimal"/>
      <w:pStyle w:val="1"/>
      <w:lvlText w:val="%1."/>
      <w:lvlJc w:val="left"/>
      <w:pPr>
        <w:ind w:left="0"/>
      </w:pPr>
      <w:rPr>
        <w:rFonts w:ascii="Calibri" w:eastAsia="Calibri" w:hAnsi="Calibri" w:cs="Calibri"/>
        <w:b w:val="0"/>
        <w:i w:val="0"/>
        <w:strike w:val="0"/>
        <w:dstrike w:val="0"/>
        <w:color w:val="615F5F"/>
        <w:sz w:val="28"/>
        <w:szCs w:val="28"/>
        <w:u w:val="none" w:color="000000"/>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615F5F"/>
        <w:sz w:val="19"/>
        <w:szCs w:val="19"/>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615F5F"/>
        <w:sz w:val="19"/>
        <w:szCs w:val="19"/>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615F5F"/>
        <w:sz w:val="19"/>
        <w:szCs w:val="19"/>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615F5F"/>
        <w:sz w:val="19"/>
        <w:szCs w:val="19"/>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615F5F"/>
        <w:sz w:val="19"/>
        <w:szCs w:val="19"/>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615F5F"/>
        <w:sz w:val="19"/>
        <w:szCs w:val="19"/>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615F5F"/>
        <w:sz w:val="19"/>
        <w:szCs w:val="19"/>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615F5F"/>
        <w:sz w:val="19"/>
        <w:szCs w:val="19"/>
        <w:u w:val="none" w:color="000000"/>
        <w:shd w:val="clear" w:color="auto" w:fill="auto"/>
        <w:vertAlign w:val="baseline"/>
      </w:rPr>
    </w:lvl>
  </w:abstractNum>
  <w:abstractNum w:abstractNumId="4" w15:restartNumberingAfterBreak="0">
    <w:nsid w:val="7B0AD821"/>
    <w:multiLevelType w:val="singleLevel"/>
    <w:tmpl w:val="7B0AD821"/>
    <w:lvl w:ilvl="0">
      <w:start w:val="1"/>
      <w:numFmt w:val="bullet"/>
      <w:lvlText w:val=""/>
      <w:lvlJc w:val="left"/>
      <w:pPr>
        <w:ind w:left="420" w:hanging="420"/>
      </w:pPr>
      <w:rPr>
        <w:rFonts w:ascii="Wingdings" w:hAnsi="Wingdings" w:hint="default"/>
      </w:rPr>
    </w:lvl>
  </w:abstractNum>
  <w:num w:numId="1" w16cid:durableId="1908806422">
    <w:abstractNumId w:val="3"/>
  </w:num>
  <w:num w:numId="2" w16cid:durableId="769281092">
    <w:abstractNumId w:val="0"/>
  </w:num>
  <w:num w:numId="3" w16cid:durableId="161746870">
    <w:abstractNumId w:val="1"/>
  </w:num>
  <w:num w:numId="4" w16cid:durableId="1499036767">
    <w:abstractNumId w:val="2"/>
  </w:num>
  <w:num w:numId="5" w16cid:durableId="170448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zAyNDM1MzIxNTJR0lEKTi0uzszPAykwrAUA98oHViwAAAA="/>
  </w:docVars>
  <w:rsids>
    <w:rsidRoot w:val="002771FA"/>
    <w:rsid w:val="00012EA1"/>
    <w:rsid w:val="00142682"/>
    <w:rsid w:val="00143820"/>
    <w:rsid w:val="001B3386"/>
    <w:rsid w:val="001E39DA"/>
    <w:rsid w:val="002771FA"/>
    <w:rsid w:val="00292059"/>
    <w:rsid w:val="002E1318"/>
    <w:rsid w:val="003413C7"/>
    <w:rsid w:val="003F16F3"/>
    <w:rsid w:val="00494DAB"/>
    <w:rsid w:val="005B10B4"/>
    <w:rsid w:val="005B1CCA"/>
    <w:rsid w:val="005B3614"/>
    <w:rsid w:val="006A7BFA"/>
    <w:rsid w:val="00781FFE"/>
    <w:rsid w:val="00791499"/>
    <w:rsid w:val="0082673D"/>
    <w:rsid w:val="008D3019"/>
    <w:rsid w:val="0092791C"/>
    <w:rsid w:val="009720BA"/>
    <w:rsid w:val="00B674D3"/>
    <w:rsid w:val="00B81F8F"/>
    <w:rsid w:val="00B90EC6"/>
    <w:rsid w:val="00BD21B5"/>
    <w:rsid w:val="00C363DC"/>
    <w:rsid w:val="00D32925"/>
    <w:rsid w:val="00DF5FD3"/>
    <w:rsid w:val="00E269B2"/>
    <w:rsid w:val="00E74BE4"/>
    <w:rsid w:val="00E81B84"/>
    <w:rsid w:val="00EC3D90"/>
    <w:rsid w:val="04A26FF8"/>
    <w:rsid w:val="0E776A90"/>
    <w:rsid w:val="5AD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AEE7D7"/>
  <w15:docId w15:val="{CD729B22-814C-4CCF-A760-6151CF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2" w:line="225" w:lineRule="auto"/>
      <w:ind w:left="10" w:right="1" w:hanging="10"/>
      <w:jc w:val="both"/>
    </w:pPr>
    <w:rPr>
      <w:rFonts w:ascii="Calibri" w:eastAsia="Calibri" w:hAnsi="Calibri" w:cs="Calibri"/>
      <w:color w:val="494746"/>
      <w:sz w:val="26"/>
      <w:szCs w:val="22"/>
      <w:lang w:eastAsia="en-US"/>
    </w:rPr>
  </w:style>
  <w:style w:type="paragraph" w:styleId="1">
    <w:name w:val="heading 1"/>
    <w:next w:val="a"/>
    <w:link w:val="10"/>
    <w:uiPriority w:val="9"/>
    <w:qFormat/>
    <w:pPr>
      <w:keepNext/>
      <w:keepLines/>
      <w:numPr>
        <w:numId w:val="1"/>
      </w:numPr>
      <w:spacing w:line="259" w:lineRule="auto"/>
      <w:ind w:left="10" w:hanging="10"/>
      <w:outlineLvl w:val="0"/>
    </w:pPr>
    <w:rPr>
      <w:rFonts w:ascii="Calibri" w:eastAsia="Calibri" w:hAnsi="Calibri" w:cs="Calibri"/>
      <w:color w:val="615F5F"/>
      <w:sz w:val="28"/>
      <w:szCs w:val="22"/>
      <w:lang w:eastAsia="en-US"/>
    </w:rPr>
  </w:style>
  <w:style w:type="paragraph" w:styleId="2">
    <w:name w:val="heading 2"/>
    <w:next w:val="a"/>
    <w:link w:val="20"/>
    <w:uiPriority w:val="9"/>
    <w:unhideWhenUsed/>
    <w:qFormat/>
    <w:pPr>
      <w:keepNext/>
      <w:keepLines/>
      <w:numPr>
        <w:ilvl w:val="1"/>
        <w:numId w:val="1"/>
      </w:numPr>
      <w:spacing w:after="36" w:line="259" w:lineRule="auto"/>
      <w:ind w:left="10" w:hanging="10"/>
      <w:outlineLvl w:val="1"/>
    </w:pPr>
    <w:rPr>
      <w:rFonts w:ascii="Arial" w:eastAsia="Arial" w:hAnsi="Arial" w:cs="Arial"/>
      <w:b/>
      <w:color w:val="615F5F"/>
      <w:sz w:val="19"/>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semiHidden/>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customStyle="1" w:styleId="20">
    <w:name w:val="标题 2 字符"/>
    <w:link w:val="2"/>
    <w:qFormat/>
    <w:rPr>
      <w:rFonts w:ascii="Arial" w:eastAsia="Arial" w:hAnsi="Arial" w:cs="Arial"/>
      <w:b/>
      <w:color w:val="615F5F"/>
      <w:sz w:val="19"/>
    </w:rPr>
  </w:style>
  <w:style w:type="character" w:customStyle="1" w:styleId="10">
    <w:name w:val="标题 1 字符"/>
    <w:link w:val="1"/>
    <w:qFormat/>
    <w:rPr>
      <w:rFonts w:ascii="Calibri" w:eastAsia="Calibri" w:hAnsi="Calibri" w:cs="Calibri"/>
      <w:color w:val="615F5F"/>
      <w:sz w:val="28"/>
    </w:rPr>
  </w:style>
  <w:style w:type="table" w:customStyle="1" w:styleId="TableGrid">
    <w:name w:val="TableGrid"/>
    <w:qFormat/>
    <w:tblPr>
      <w:tblCellMar>
        <w:top w:w="0" w:type="dxa"/>
        <w:left w:w="0" w:type="dxa"/>
        <w:bottom w:w="0" w:type="dxa"/>
        <w:right w:w="0" w:type="dxa"/>
      </w:tblCellMar>
    </w:tblPr>
  </w:style>
  <w:style w:type="character" w:customStyle="1" w:styleId="a4">
    <w:name w:val="页脚 字符"/>
    <w:basedOn w:val="a0"/>
    <w:link w:val="a3"/>
    <w:uiPriority w:val="99"/>
    <w:qFormat/>
    <w:rPr>
      <w:rFonts w:ascii="Calibri" w:eastAsia="Calibri" w:hAnsi="Calibri" w:cs="Calibri"/>
      <w:color w:val="494746"/>
      <w:sz w:val="26"/>
    </w:rPr>
  </w:style>
  <w:style w:type="paragraph" w:styleId="aa">
    <w:name w:val="List Paragraph"/>
    <w:basedOn w:val="a"/>
    <w:uiPriority w:val="34"/>
    <w:qFormat/>
    <w:pPr>
      <w:ind w:left="720"/>
      <w:contextualSpacing/>
    </w:pPr>
  </w:style>
  <w:style w:type="character" w:customStyle="1" w:styleId="a6">
    <w:name w:val="页眉 字符"/>
    <w:basedOn w:val="a0"/>
    <w:link w:val="a5"/>
    <w:uiPriority w:val="99"/>
    <w:semiHidden/>
    <w:qFormat/>
    <w:rPr>
      <w:rFonts w:ascii="Calibri" w:eastAsia="Calibri" w:hAnsi="Calibri" w:cs="Calibri"/>
      <w:color w:val="494746"/>
      <w:sz w:val="26"/>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313">
      <w:bodyDiv w:val="1"/>
      <w:marLeft w:val="0"/>
      <w:marRight w:val="0"/>
      <w:marTop w:val="0"/>
      <w:marBottom w:val="0"/>
      <w:divBdr>
        <w:top w:val="none" w:sz="0" w:space="0" w:color="auto"/>
        <w:left w:val="none" w:sz="0" w:space="0" w:color="auto"/>
        <w:bottom w:val="none" w:sz="0" w:space="0" w:color="auto"/>
        <w:right w:val="none" w:sz="0" w:space="0" w:color="auto"/>
      </w:divBdr>
    </w:div>
    <w:div w:id="152779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61548;.https:/www.issn.org/services/online-services/access-to-the-ltwa/?lettre=f&amp;numpage=2&amp;numpagemod="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D:/Dict/8.9.3.0/resultui/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ditorial@smpo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xxxx@xxxx.xxx"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2.bg.am.poznan.pl/czasopisma/medicus.php?lang=e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2253</Words>
  <Characters>12843</Characters>
  <Application>Microsoft Office Word</Application>
  <DocSecurity>0</DocSecurity>
  <Lines>107</Lines>
  <Paragraphs>30</Paragraphs>
  <ScaleCrop>false</ScaleCrop>
  <Company>La Salle University</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of adaptive learning for nonlinear dynamic systems: a systematic survey</dc:title>
  <dc:creator>Mouhcine Harib, Hicham Chaoui, Suruz Miah</dc:creator>
  <cp:lastModifiedBy>Gong Rui</cp:lastModifiedBy>
  <cp:revision>14</cp:revision>
  <dcterms:created xsi:type="dcterms:W3CDTF">2022-04-08T04:20:00Z</dcterms:created>
  <dcterms:modified xsi:type="dcterms:W3CDTF">2022-06-24T05:51:00Z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95E5CC74BDF54A16BAE47A48BF4187A5</vt:lpwstr>
  </property>
</Properties>
</file>