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468" w:beforeLines="1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4564380</wp:posOffset>
                </wp:positionH>
                <wp:positionV relativeFrom="margin">
                  <wp:posOffset>28575</wp:posOffset>
                </wp:positionV>
                <wp:extent cx="800100" cy="438150"/>
                <wp:effectExtent l="0" t="0" r="0" b="0"/>
                <wp:wrapSquare wrapText="bothSides"/>
                <wp:docPr id="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0" y="0"/>
                          <a:chExt cx="0" cy="6902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59.4pt;margin-top:2.25pt;height:34.5pt;width:63pt;mso-position-horizontal-relative:margin;mso-position-vertical-relative:margin;mso-wrap-distance-bottom:0pt;mso-wrap-distance-left:9pt;mso-wrap-distance-right:9pt;mso-wrap-distance-top:0pt;z-index:-251657216;mso-width-relative:page;mso-height-relative:page;" coordsize="0,69020" o:gfxdata="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">
                <o:lock v:ext="edit" aspectratio="f"/>
                <v:shape id="图片 3" o:spid="_x0000_s1026" o:spt="75" type="#_x0000_t75" style="position:absolute;left:0;top:0;height:0;width:1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0;top:0;height:0;width:1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manuscript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bookmarkStart w:id="0" w:name="_Hlk59623735"/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Titles are often used in information-retrieval systems. Avoid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formulae where possible.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bookmarkEnd w:id="0"/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  <w:bookmarkStart w:id="5" w:name="_GoBack"/>
      <w:bookmarkEnd w:id="5"/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  <w:u w:val="none"/>
        </w:rPr>
        <w:instrText xml:space="preserve"> HYPERLINK "mailto:editorialoffice@rdodjournal.com" </w:instrTex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 (optional)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hint="eastAsia" w:ascii="Times New Roman" w:hAnsi="Times New Roman" w:cs="Times New Roman"/>
          <w:sz w:val="20"/>
          <w:szCs w:val="20"/>
        </w:rPr>
        <w:t xml:space="preserve"> (level 1 heading, level 2 heading, level 3 heading,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etc.</w:t>
      </w:r>
      <w:r>
        <w:rPr>
          <w:rFonts w:hint="eastAsia" w:ascii="Times New Roman" w:hAnsi="Times New Roman" w:cs="Times New Roman"/>
          <w:sz w:val="20"/>
          <w:szCs w:val="20"/>
        </w:rPr>
        <w:t>) to separate different cases or situations.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 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 should be placed above the table and labeled sequentially (e.g., Table 1, Table 2);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 should be explained 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 should also be placed 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numPr>
          <w:ilvl w:val="0"/>
          <w:numId w:val="2"/>
        </w:numPr>
        <w:adjustRightInd w:val="0"/>
        <w:snapToGrid w:val="0"/>
        <w:spacing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 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4pt;width:77.2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 w:eastAsia="宋体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0" t="0" r="0" b="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 xml:space="preserve">Figure 1C is.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should be cited in numeric order (e.g., Figure 1, Figure 2) 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 should be editable in word, excel or powerpoint 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Symbols, arrows, numbers, or letters used to identify parts of the illustrations must be identified and explained in the legend;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Internal scale (magnification) should be explained and the staining method in photomicrographs should be identified;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 should be explained 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Notes for other forms of supplementary material: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rated file (mp4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Only English versions (max 500 MB) would be accepted;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Data: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adjustRightInd w:val="0"/>
        <w:snapToGrid w:val="0"/>
        <w:spacing w:line="260" w:lineRule="atLeast"/>
        <w:rPr>
          <w:rFonts w:ascii="Times New Roman" w:hAnsi="Times New Roman"/>
          <w:sz w:val="20"/>
          <w:szCs w:val="20"/>
        </w:rPr>
      </w:pPr>
      <w:bookmarkStart w:id="1" w:name="_Hlk59623331"/>
      <w:r>
        <w:rPr>
          <w:rFonts w:ascii="Times New Roman" w:hAnsi="Times New Roman"/>
          <w:sz w:val="20"/>
          <w:szCs w:val="20"/>
        </w:rPr>
        <w:t xml:space="preserve">Authors should cite references </w:t>
      </w:r>
      <w:r>
        <w:rPr>
          <w:rFonts w:ascii="Times New Roman" w:hAnsi="Times New Roman"/>
          <w:b/>
          <w:sz w:val="20"/>
          <w:szCs w:val="20"/>
        </w:rPr>
        <w:t>in sequence</w:t>
      </w:r>
      <w:r>
        <w:rPr>
          <w:rFonts w:ascii="Times New Roman" w:hAnsi="Times New Roman"/>
          <w:sz w:val="20"/>
          <w:szCs w:val="20"/>
        </w:rPr>
        <w:t xml:space="preserve"> throughout the manuscript and indicate them in a superscript square bracket with one citation number</w:t>
      </w:r>
      <w:r>
        <w:rPr>
          <w:rFonts w:ascii="Times New Roman" w:hAnsi="Times New Roman"/>
          <w:sz w:val="20"/>
          <w:szCs w:val="20"/>
          <w:vertAlign w:val="superscript"/>
        </w:rPr>
        <w:t>[3]</w:t>
      </w:r>
      <w:r>
        <w:rPr>
          <w:rFonts w:ascii="Times New Roman" w:hAnsi="Times New Roman"/>
          <w:sz w:val="20"/>
          <w:szCs w:val="20"/>
        </w:rPr>
        <w:t>, two separate citation numbers</w:t>
      </w:r>
      <w:r>
        <w:rPr>
          <w:rFonts w:ascii="Times New Roman" w:hAnsi="Times New Roman"/>
          <w:sz w:val="20"/>
          <w:szCs w:val="20"/>
          <w:vertAlign w:val="superscript"/>
        </w:rPr>
        <w:t>[4,5]</w:t>
      </w:r>
      <w:r>
        <w:rPr>
          <w:rFonts w:ascii="Times New Roman" w:hAnsi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/>
          <w:sz w:val="20"/>
          <w:szCs w:val="20"/>
          <w:vertAlign w:val="superscript"/>
        </w:rPr>
        <w:t>[6-9]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>Each reference should have a corresponding DOI number/website link;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>Top five</w:t>
      </w: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 xml:space="preserve"> authors’ names should be listed in the references</w:t>
      </w: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>;</w:t>
      </w: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>The names of journals should be abbreviated according to the style used in Index Medicus (</w:t>
      </w:r>
      <w:r>
        <w:fldChar w:fldCharType="begin"/>
      </w:r>
      <w:r>
        <w:instrText xml:space="preserve"> HYPERLINK "http://www2.bg.am.poznan.pl/czasopisma/medicus.php?lang=eng" </w:instrText>
      </w:r>
      <w:r>
        <w:fldChar w:fldCharType="separate"/>
      </w:r>
      <w:r>
        <w:rPr>
          <w:rStyle w:val="14"/>
          <w:rFonts w:ascii="Times New Roman" w:hAnsi="Times New Roman"/>
          <w:b/>
          <w:bCs/>
          <w:i/>
          <w:iCs/>
          <w:color w:val="808080"/>
          <w:sz w:val="18"/>
          <w:szCs w:val="18"/>
        </w:rPr>
        <w:t>http://www2.bg.am.poznan.pl/czasopisma/medicus.php?lang=eng</w:t>
      </w:r>
      <w:r>
        <w:rPr>
          <w:rStyle w:val="14"/>
          <w:rFonts w:ascii="Times New Roman" w:hAnsi="Times New Roman"/>
          <w:b/>
          <w:bCs/>
          <w:i/>
          <w:iCs/>
          <w:color w:val="808080"/>
          <w:sz w:val="18"/>
          <w:szCs w:val="18"/>
        </w:rPr>
        <w:fldChar w:fldCharType="end"/>
      </w: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>)</w:t>
      </w:r>
      <w:r>
        <w:rPr>
          <w:rFonts w:ascii="Times New Roman" w:hAnsi="Times New Roman"/>
          <w:bCs/>
          <w:i/>
          <w:iCs/>
          <w:color w:val="808080"/>
          <w:sz w:val="18"/>
          <w:szCs w:val="18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Examples</w:t>
      </w:r>
      <w:r>
        <w:rPr>
          <w:rFonts w:ascii="Times New Roman" w:hAnsi="Times New Roman"/>
          <w:sz w:val="20"/>
          <w:szCs w:val="20"/>
        </w:rPr>
        <w:t xml:space="preserve"> of references are shown below: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Author 1 AB, </w:t>
      </w:r>
      <w:r>
        <w:rPr>
          <w:rFonts w:ascii="Times New Roman" w:hAnsi="Times New Roman"/>
          <w:color w:val="000000"/>
          <w:kern w:val="0"/>
          <w:sz w:val="20"/>
          <w:szCs w:val="20"/>
        </w:rPr>
        <w:t>Author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 2 CD. 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Title of the article. Abbreviated Journal Name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Year; Issue: </w:t>
      </w:r>
      <w:r>
        <w:rPr>
          <w:rFonts w:ascii="Times New Roman" w:hAnsi="Times New Roman"/>
          <w:color w:val="000000"/>
          <w:kern w:val="0"/>
          <w:sz w:val="20"/>
          <w:szCs w:val="20"/>
        </w:rPr>
        <w:t>page range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hint="eastAsia" w:ascii="Times New Roman" w:hAnsi="Times New Roman"/>
          <w:bCs/>
          <w:iCs/>
          <w:color w:val="000000"/>
          <w:kern w:val="0"/>
          <w:sz w:val="20"/>
          <w:szCs w:val="20"/>
        </w:rPr>
        <w:t>[</w:t>
      </w:r>
      <w:r>
        <w:rPr>
          <w:rFonts w:ascii="Times New Roman" w:hAnsi="Times New Roman"/>
          <w:bCs/>
          <w:iCs/>
          <w:color w:val="000000"/>
          <w:kern w:val="0"/>
          <w:sz w:val="20"/>
          <w:szCs w:val="20"/>
        </w:rPr>
        <w:t xml:space="preserve">DOI: </w:t>
      </w:r>
      <w:r>
        <w:rPr>
          <w:rFonts w:hint="eastAsia" w:ascii="Times New Roman" w:hAnsi="Times New Roman"/>
          <w:bCs/>
          <w:iCs/>
          <w:color w:val="000000"/>
          <w:kern w:val="0"/>
          <w:sz w:val="20"/>
          <w:szCs w:val="20"/>
        </w:rPr>
        <w:t>xxxxxx]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 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>
      <w:pPr>
        <w:widowControl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Research Group. Title of the article. Journal Name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Year</w:t>
      </w:r>
      <w:r>
        <w:rPr>
          <w:rFonts w:ascii="Times New Roman" w:hAnsi="Times New Roman"/>
          <w:color w:val="000000"/>
          <w:kern w:val="0"/>
          <w:sz w:val="20"/>
          <w:szCs w:val="20"/>
        </w:rPr>
        <w:t>;Volume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:</w:t>
      </w:r>
      <w:r>
        <w:rPr>
          <w:rFonts w:ascii="Times New Roman" w:hAnsi="Times New Roman"/>
          <w:color w:val="000000"/>
          <w:kern w:val="0"/>
          <w:sz w:val="20"/>
          <w:szCs w:val="20"/>
        </w:rPr>
        <w:t>page range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>[DOI: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AB, Author 2 CD;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Study Group. Title of the article. Journal Name Year;Volume:page range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[DOI: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AB, Author 2 CD. Title of the article. Abbreviated Journal Name Year; Issue: page range. (in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Which language</w:t>
      </w:r>
      <w:r>
        <w:rPr>
          <w:rFonts w:ascii="Times New Roman" w:hAnsi="Times New Roman"/>
          <w:color w:val="000000"/>
          <w:kern w:val="0"/>
          <w:sz w:val="20"/>
          <w:szCs w:val="20"/>
        </w:rPr>
        <w:t>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Author 1 AB, Author 2 CD. Title of the article. Abbreviated Journal Name Year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; Epub ahead of print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[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DOI: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xxxxxx]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Author 1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kern w:val="0"/>
          <w:sz w:val="20"/>
          <w:szCs w:val="20"/>
        </w:rPr>
        <w:t>A.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kern w:val="0"/>
          <w:sz w:val="20"/>
          <w:szCs w:val="20"/>
        </w:rPr>
        <w:t>Author 2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kern w:val="0"/>
          <w:sz w:val="20"/>
          <w:szCs w:val="20"/>
        </w:rPr>
        <w:t>B. Book Title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3rd ed. Oxford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kern w:val="0"/>
          <w:sz w:val="20"/>
          <w:szCs w:val="20"/>
        </w:rPr>
        <w:t>Publisher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;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2008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>pp. 154-196.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A., Author 2 B. Book Title. In: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Editor 1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C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Editor 2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D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editors.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Title of chapter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. New York: Publisher; 2002.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color w:val="000000"/>
          <w:kern w:val="0"/>
          <w:sz w:val="20"/>
          <w:szCs w:val="20"/>
        </w:rPr>
        <w:t>p.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Title of Site. Title of the article. Available from: </w:t>
      </w:r>
      <w:r>
        <w:rPr>
          <w:rFonts w:hint="eastAsia" w:ascii="Times New Roman" w:hAnsi="Times New Roman"/>
          <w:iCs/>
          <w:kern w:val="0"/>
          <w:sz w:val="20"/>
          <w:szCs w:val="20"/>
        </w:rPr>
        <w:t>URL</w:t>
      </w:r>
      <w:r>
        <w:rPr>
          <w:rFonts w:ascii="Times New Roman" w:hAnsi="Times New Roman"/>
          <w:iCs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>[Last accessed on Day Month Year]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Editor 1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AB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Editor 2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C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D. Title of Presentation. Proceedings of the Name of the Conference; 2001 Sep 13-15; Leeds, UK. New York: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color w:val="000000"/>
          <w:kern w:val="0"/>
          <w:sz w:val="20"/>
          <w:szCs w:val="20"/>
        </w:rPr>
        <w:t>ublisher;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A., Author 2 B. Title of the article. In: Editor 1 C, Editor 2 D, editors. Name of the Conference 2002: Proceedings of the Name of the Conference; 2002 Apr 3-5; Kinsdale, Ireland. Berlin: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Publisher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; 2002.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color w:val="000000"/>
          <w:kern w:val="0"/>
          <w:sz w:val="20"/>
          <w:szCs w:val="20"/>
        </w:rPr>
        <w:t>p. 182-91.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A., Author 2 B. Title of the article. Abbreviated Journal Name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Country.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Forthcoming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Year</w:t>
      </w:r>
      <w:r>
        <w:rPr>
          <w:rFonts w:ascii="Times New Roman" w:hAnsi="Times New Roman"/>
          <w:color w:val="000000"/>
          <w:kern w:val="0"/>
          <w:sz w:val="20"/>
          <w:szCs w:val="20"/>
        </w:rPr>
        <w:t>.</w:t>
      </w:r>
    </w:p>
    <w:bookmarkEnd w:id="1"/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</w:rPr>
      <w:t>2</w:t>
    </w:r>
    <w:r>
      <w:rPr>
        <w:rFonts w:ascii="Times New Roman" w:hAnsi="Times New Roman" w:cs="Times New Roman"/>
        <w:snapToGrid w:val="0"/>
        <w:sz w:val="12"/>
        <w:szCs w:val="12"/>
      </w:rPr>
      <w:t>1.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color w:val="2F5597" w:themeColor="accent5" w:themeShade="BF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b/>
        <w:bCs/>
        <w:sz w:val="16"/>
        <w:szCs w:val="16"/>
      </w:rPr>
      <w:t xml:space="preserve">   </w:t>
    </w:r>
    <w:bookmarkStart w:id="3" w:name="OLE_LINK2"/>
    <w:bookmarkStart w:id="4" w:name="OLE_LINK1"/>
    <w:r>
      <w:rPr>
        <w:rFonts w:ascii="Arial" w:hAnsi="Arial"/>
        <w:b/>
        <w:bCs/>
        <w:color w:val="auto"/>
        <w:sz w:val="16"/>
        <w:szCs w:val="16"/>
        <w:u w:val="none"/>
      </w:rPr>
      <w:fldChar w:fldCharType="begin"/>
    </w:r>
    <w:r>
      <w:rPr>
        <w:rFonts w:ascii="Arial" w:hAnsi="Arial"/>
        <w:b/>
        <w:bCs/>
        <w:color w:val="auto"/>
        <w:sz w:val="16"/>
        <w:szCs w:val="16"/>
        <w:u w:val="none"/>
      </w:rPr>
      <w:instrText xml:space="preserve"> HYPERLINK "https://oaepublish.com/index.php/rdodj" </w:instrText>
    </w:r>
    <w:r>
      <w:rPr>
        <w:rFonts w:ascii="Arial" w:hAnsi="Arial"/>
        <w:b/>
        <w:bCs/>
        <w:color w:val="auto"/>
        <w:sz w:val="16"/>
        <w:szCs w:val="16"/>
        <w:u w:val="none"/>
      </w:rPr>
      <w:fldChar w:fldCharType="separate"/>
    </w:r>
    <w:r>
      <w:rPr>
        <w:rStyle w:val="14"/>
        <w:rFonts w:ascii="Arial" w:hAnsi="Arial"/>
        <w:b/>
        <w:bCs/>
        <w:sz w:val="16"/>
        <w:szCs w:val="16"/>
        <w:u w:val="none"/>
      </w:rPr>
      <w:t>www.</w:t>
    </w:r>
    <w:r>
      <w:rPr>
        <w:rStyle w:val="14"/>
        <w:rFonts w:hint="eastAsia" w:ascii="Arial" w:hAnsi="Arial"/>
        <w:b/>
        <w:bCs/>
        <w:sz w:val="16"/>
        <w:szCs w:val="16"/>
        <w:u w:val="none"/>
        <w:lang w:val="en-US" w:eastAsia="zh-CN"/>
      </w:rPr>
      <w:t>rdod</w:t>
    </w:r>
    <w:r>
      <w:rPr>
        <w:rStyle w:val="14"/>
        <w:rFonts w:ascii="Arial" w:hAnsi="Arial"/>
        <w:b/>
        <w:bCs/>
        <w:sz w:val="16"/>
        <w:szCs w:val="16"/>
        <w:u w:val="none"/>
      </w:rPr>
      <w:t>journal.</w:t>
    </w:r>
    <w:r>
      <w:rPr>
        <w:rStyle w:val="14"/>
        <w:rFonts w:hint="eastAsia" w:ascii="Arial" w:hAnsi="Arial"/>
        <w:b/>
        <w:bCs/>
        <w:sz w:val="16"/>
        <w:szCs w:val="16"/>
        <w:u w:val="none"/>
      </w:rPr>
      <w:t>com</w:t>
    </w:r>
    <w:bookmarkEnd w:id="3"/>
    <w:bookmarkEnd w:id="4"/>
    <w:r>
      <w:rPr>
        <w:rFonts w:ascii="Arial" w:hAnsi="Arial"/>
        <w:b/>
        <w:bCs/>
        <w:color w:val="auto"/>
        <w:sz w:val="16"/>
        <w:szCs w:val="16"/>
        <w:u w:val="none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</w:t>
    </w:r>
    <w:r>
      <w:rPr>
        <w:rFonts w:ascii="Times New Roman" w:hAnsi="Times New Roman" w:cs="Times New Roman"/>
        <w:sz w:val="14"/>
        <w:szCs w:val="14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Rare Dis Orphan Drugs J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rdodj</w:t>
    </w:r>
    <w:r>
      <w:rPr>
        <w:rFonts w:ascii="Times New Roman" w:hAnsi="Times New Roman" w:cs="Times New Roman"/>
        <w:sz w:val="14"/>
        <w:szCs w:val="14"/>
      </w:rPr>
      <w:t>.xxx.xx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Rare Dis Orphan Drugs J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rdodj</w:t>
    </w:r>
    <w:r>
      <w:rPr>
        <w:rFonts w:ascii="Times New Roman" w:hAnsi="Times New Roman" w:cs="Times New Roman"/>
        <w:sz w:val="14"/>
        <w:szCs w:val="14"/>
      </w:rPr>
      <w:t>.xxx.xx</w:t>
    </w:r>
    <w:r>
      <w:rPr>
        <w:rFonts w:hint="eastAsia"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      </w:t>
    </w:r>
    <w:r>
      <w:rPr>
        <w:rFonts w:hint="eastAsia" w:ascii="Times New Roman" w:hAnsi="Times New Roman" w:cs="Times New Roman"/>
        <w:sz w:val="14"/>
        <w:szCs w:val="14"/>
      </w:rPr>
      <w:t xml:space="preserve">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</w:t>
    </w:r>
    <w:r>
      <w:rPr>
        <w:rFonts w:ascii="Times New Roman" w:hAnsi="Times New Roman" w:cs="Times New Roman"/>
        <w:sz w:val="14"/>
        <w:szCs w:val="14"/>
      </w:rPr>
      <w:t xml:space="preserve"> 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2935605</wp:posOffset>
              </wp:positionH>
              <wp:positionV relativeFrom="paragraph">
                <wp:posOffset>-29845</wp:posOffset>
              </wp:positionV>
              <wp:extent cx="2426335" cy="481965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 w:ascii="Arial" w:hAnsi="Arial"/>
                              <w:b/>
                              <w:color w:val="003F9A"/>
                              <w:sz w:val="24"/>
                              <w:szCs w:val="24"/>
                            </w:rPr>
                            <w:t>Rare Disease and Orphan Drugs Journal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31.15pt;margin-top:-2.35pt;height:37.95pt;width:191.05pt;z-index:251661312;mso-width-relative:page;mso-height-relative:page;" fillcolor="#FFFFFF" filled="t" stroked="f" coordsize="21600,21600" o:gfxdata="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Auo8B2AAAAAkBAAAPAAAAAAAAAAEAIAAAACIAAABk&#10;cnMvZG93bnJldi54bWxQSwECFAAUAAAACACHTuJA1uIGZj8CAABqBAAADgAAAAAAAAABACAAAAAn&#10;AQAAZHJzL2Uyb0RvYy54bWxQSwUGAAAAAAYABgBZAQAA2AUAAAAA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 w:ascii="Arial" w:hAnsi="Arial"/>
                        <w:b/>
                        <w:color w:val="003F9A"/>
                        <w:sz w:val="24"/>
                        <w:szCs w:val="24"/>
                      </w:rPr>
                      <w:t>Rare Disease and Orphan Drugs Journal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  <w:lang w:val="en-US" w:eastAsia="zh-CN"/>
      </w:rPr>
      <w:t>Rare Dis Orphan Drugs J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End w:id="2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rdodj</w:t>
    </w:r>
    <w:r>
      <w:rPr>
        <w:rFonts w:ascii="Times New Roman" w:hAnsi="Times New Roman" w:cs="Times New Roman"/>
        <w:sz w:val="16"/>
        <w:szCs w:val="16"/>
      </w:rPr>
      <w:t>.xxx.xx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2926"/>
    <w:rsid w:val="000D5EBD"/>
    <w:rsid w:val="0011243F"/>
    <w:rsid w:val="00160787"/>
    <w:rsid w:val="00172A27"/>
    <w:rsid w:val="00180342"/>
    <w:rsid w:val="0019510B"/>
    <w:rsid w:val="00204A76"/>
    <w:rsid w:val="0027022E"/>
    <w:rsid w:val="00273491"/>
    <w:rsid w:val="002C34B7"/>
    <w:rsid w:val="002C4841"/>
    <w:rsid w:val="002D05FC"/>
    <w:rsid w:val="00331E76"/>
    <w:rsid w:val="003608FF"/>
    <w:rsid w:val="003935F0"/>
    <w:rsid w:val="003B627D"/>
    <w:rsid w:val="00423880"/>
    <w:rsid w:val="004720C8"/>
    <w:rsid w:val="00497675"/>
    <w:rsid w:val="004E3FFC"/>
    <w:rsid w:val="004F52CE"/>
    <w:rsid w:val="00507446"/>
    <w:rsid w:val="005570D9"/>
    <w:rsid w:val="005D291C"/>
    <w:rsid w:val="00622DFA"/>
    <w:rsid w:val="00626AC1"/>
    <w:rsid w:val="00637595"/>
    <w:rsid w:val="00637BD2"/>
    <w:rsid w:val="006D114E"/>
    <w:rsid w:val="006D17B4"/>
    <w:rsid w:val="006F131E"/>
    <w:rsid w:val="00701DA4"/>
    <w:rsid w:val="0070610E"/>
    <w:rsid w:val="007100B2"/>
    <w:rsid w:val="00726910"/>
    <w:rsid w:val="00750EF6"/>
    <w:rsid w:val="007625FD"/>
    <w:rsid w:val="007D1FD5"/>
    <w:rsid w:val="007E6F47"/>
    <w:rsid w:val="008075EB"/>
    <w:rsid w:val="00842C21"/>
    <w:rsid w:val="00870F64"/>
    <w:rsid w:val="00880C4E"/>
    <w:rsid w:val="008A1F8C"/>
    <w:rsid w:val="008A495C"/>
    <w:rsid w:val="008C6E70"/>
    <w:rsid w:val="00921419"/>
    <w:rsid w:val="00943CD8"/>
    <w:rsid w:val="0099472E"/>
    <w:rsid w:val="009A04C5"/>
    <w:rsid w:val="009A4072"/>
    <w:rsid w:val="009D67A3"/>
    <w:rsid w:val="009F2EA4"/>
    <w:rsid w:val="00A37A37"/>
    <w:rsid w:val="00A839C4"/>
    <w:rsid w:val="00A84176"/>
    <w:rsid w:val="00AB30A6"/>
    <w:rsid w:val="00AC331A"/>
    <w:rsid w:val="00B04EC8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85B0F"/>
    <w:rsid w:val="00CA2500"/>
    <w:rsid w:val="00CF0A69"/>
    <w:rsid w:val="00D16246"/>
    <w:rsid w:val="00D3563D"/>
    <w:rsid w:val="00D87D5A"/>
    <w:rsid w:val="00D91F45"/>
    <w:rsid w:val="00D92680"/>
    <w:rsid w:val="00D967B1"/>
    <w:rsid w:val="00DA6235"/>
    <w:rsid w:val="00DF5C43"/>
    <w:rsid w:val="00E31605"/>
    <w:rsid w:val="00E50C42"/>
    <w:rsid w:val="00EA21CF"/>
    <w:rsid w:val="00EC0434"/>
    <w:rsid w:val="00ED36DC"/>
    <w:rsid w:val="00ED7EB2"/>
    <w:rsid w:val="00EE548B"/>
    <w:rsid w:val="00F319F6"/>
    <w:rsid w:val="00F37CB8"/>
    <w:rsid w:val="00F47B1E"/>
    <w:rsid w:val="00F919EA"/>
    <w:rsid w:val="00FA6414"/>
    <w:rsid w:val="00FC0017"/>
    <w:rsid w:val="00FC4246"/>
    <w:rsid w:val="00FC5472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13D82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A5943"/>
    <w:rsid w:val="169B2156"/>
    <w:rsid w:val="16A622FB"/>
    <w:rsid w:val="16A935D8"/>
    <w:rsid w:val="16B54B1C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CA6121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210B3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BF2265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5609C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119DA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40F69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1E703B"/>
    <w:rsid w:val="5B24763B"/>
    <w:rsid w:val="5B26542B"/>
    <w:rsid w:val="5B2931F0"/>
    <w:rsid w:val="5B2F549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E47C54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81735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30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批注文字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0">
    <w:name w:val="批注主题 字符"/>
    <w:basedOn w:val="29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780864"/>
        <c:axId val="243178816"/>
      </c:barChart>
      <c:catAx>
        <c:axId val="34378086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of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3178816"/>
        <c:crosses val="autoZero"/>
        <c:auto val="1"/>
        <c:lblAlgn val="ctr"/>
        <c:lblOffset val="100"/>
        <c:tickLblSkip val="1"/>
        <c:noMultiLvlLbl val="0"/>
      </c:catAx>
      <c:valAx>
        <c:axId val="24317881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viability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78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1101</Words>
  <Characters>6278</Characters>
  <Lines>52</Lines>
  <Paragraphs>14</Paragraphs>
  <TotalTime>168</TotalTime>
  <ScaleCrop>false</ScaleCrop>
  <LinksUpToDate>false</LinksUpToDate>
  <CharactersWithSpaces>7365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2018-06-06T08:12:00Z</dcterms:created>
  <dc:creator>A</dc:creator>
  <cp:lastModifiedBy>A</cp:lastModifiedBy>
  <dcterms:modified xsi:type="dcterms:W3CDTF">2021-06-15T03:26:03Z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1E32E70AE55C497E935A4A384AF50402</vt:lpwstr>
  </property>
</Properties>
</file>