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AA9E3">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Commentary</w:t>
      </w:r>
    </w:p>
    <w:p w14:paraId="55B44CD2">
      <w:pPr>
        <w:adjustRightInd w:val="0"/>
        <w:snapToGrid w:val="0"/>
        <w:spacing w:line="360" w:lineRule="auto"/>
        <w:jc w:val="left"/>
        <w:rPr>
          <w:rFonts w:ascii="Times New Roman" w:hAnsi="Times New Roman" w:cs="Times New Roman"/>
          <w:b/>
          <w:bCs/>
          <w:sz w:val="24"/>
        </w:rPr>
      </w:pPr>
    </w:p>
    <w:p w14:paraId="00F3E8BD">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283442F9">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77FA19A8">
      <w:pPr>
        <w:adjustRightInd w:val="0"/>
        <w:snapToGrid w:val="0"/>
        <w:spacing w:line="360" w:lineRule="auto"/>
        <w:jc w:val="left"/>
        <w:rPr>
          <w:rFonts w:ascii="Times New Roman" w:hAnsi="Times New Roman" w:eastAsia="宋体" w:cs="Times New Roman"/>
          <w:b/>
          <w:bCs/>
          <w:color w:val="000000"/>
          <w:kern w:val="0"/>
          <w:sz w:val="24"/>
        </w:rPr>
      </w:pPr>
    </w:p>
    <w:p w14:paraId="50B72725">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1D65A843">
      <w:pPr>
        <w:adjustRightInd w:val="0"/>
        <w:snapToGrid w:val="0"/>
        <w:spacing w:line="360" w:lineRule="auto"/>
        <w:jc w:val="left"/>
        <w:rPr>
          <w:rFonts w:ascii="Times New Roman" w:hAnsi="Times New Roman" w:eastAsia="宋体" w:cs="Times New Roman"/>
          <w:i/>
          <w:color w:val="190F13"/>
          <w:sz w:val="24"/>
        </w:rPr>
      </w:pPr>
    </w:p>
    <w:p w14:paraId="5FF4C271">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w:t>
      </w:r>
    </w:p>
    <w:p w14:paraId="4BD45A6B">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w:t>
      </w:r>
    </w:p>
    <w:p w14:paraId="2C9D8DE5">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w:t>
      </w:r>
    </w:p>
    <w:p w14:paraId="3359478F">
      <w:pPr>
        <w:adjustRightInd w:val="0"/>
        <w:snapToGrid w:val="0"/>
        <w:spacing w:line="360" w:lineRule="auto"/>
        <w:jc w:val="left"/>
        <w:rPr>
          <w:rFonts w:ascii="Times New Roman" w:hAnsi="Times New Roman" w:eastAsia="Times New Roman" w:cs="Times New Roman"/>
          <w:b/>
          <w:bCs/>
          <w:iCs/>
          <w:color w:val="190F13"/>
          <w:sz w:val="24"/>
        </w:rPr>
      </w:pPr>
    </w:p>
    <w:p w14:paraId="031B09BA">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3F50D0B4">
      <w:pPr>
        <w:adjustRightInd w:val="0"/>
        <w:snapToGrid w:val="0"/>
        <w:spacing w:line="360" w:lineRule="auto"/>
        <w:jc w:val="left"/>
        <w:rPr>
          <w:rFonts w:ascii="Times New Roman" w:hAnsi="Times New Roman" w:eastAsia="Times New Roman" w:cs="Times New Roman"/>
          <w:iCs/>
          <w:color w:val="190F13"/>
          <w:sz w:val="24"/>
        </w:rPr>
      </w:pPr>
    </w:p>
    <w:p w14:paraId="1A6362B6">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71CE9803">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p w14:paraId="1DAA9843">
      <w:pPr>
        <w:adjustRightInd w:val="0"/>
        <w:snapToGrid w:val="0"/>
        <w:spacing w:line="360" w:lineRule="auto"/>
        <w:jc w:val="left"/>
        <w:rPr>
          <w:rFonts w:ascii="Times New Roman" w:hAnsi="Times New Roman" w:eastAsia="Times New Roman" w:cs="Times New Roman"/>
          <w:b/>
          <w:bCs/>
          <w:iCs/>
          <w:sz w:val="24"/>
        </w:rPr>
      </w:pPr>
    </w:p>
    <w:p w14:paraId="34A00ED8">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7B663966">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b/>
          <w:bCs/>
          <w:i/>
          <w:color w:val="808080" w:themeColor="background1" w:themeShade="80"/>
          <w:sz w:val="24"/>
          <w:szCs w:val="24"/>
          <w:lang w:eastAsia="zh-CN"/>
        </w:rPr>
        <w:t xml:space="preserve">This template shows the manuscript structure that can be used in a commentary: Abstract, Keywords, Main Text, Declarations and References. Please note that each part has a corresponding style, which authors should follow. </w:t>
      </w:r>
      <w:r>
        <w:rPr>
          <w:rFonts w:ascii="Times New Roman" w:hAnsi="Times New Roman" w:eastAsia="宋体"/>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the </w:t>
      </w:r>
      <w:r>
        <w:rPr>
          <w:rFonts w:ascii="Times New Roman" w:hAnsi="Times New Roman"/>
          <w:b/>
          <w:bCs/>
          <w:i/>
          <w:color w:val="808080" w:themeColor="background1" w:themeShade="80"/>
          <w:sz w:val="24"/>
          <w:szCs w:val="24"/>
          <w:u w:val="none"/>
        </w:rPr>
        <w:fldChar w:fldCharType="begin"/>
      </w:r>
      <w:r>
        <w:rPr>
          <w:rFonts w:ascii="Times New Roman" w:hAnsi="Times New Roman"/>
          <w:b/>
          <w:bCs/>
          <w:i/>
          <w:color w:val="808080" w:themeColor="background1" w:themeShade="80"/>
          <w:sz w:val="24"/>
          <w:szCs w:val="24"/>
          <w:u w:val="none"/>
        </w:rPr>
        <w:instrText xml:space="preserve"> HYPERLINK "mailto:serein@oae-publish.com" </w:instrText>
      </w:r>
      <w:r>
        <w:rPr>
          <w:rFonts w:ascii="Times New Roman" w:hAnsi="Times New Roman"/>
          <w:b/>
          <w:bCs/>
          <w:i/>
          <w:color w:val="808080" w:themeColor="background1" w:themeShade="80"/>
          <w:sz w:val="24"/>
          <w:szCs w:val="24"/>
          <w:u w:val="none"/>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u w:val="none"/>
        </w:rPr>
        <w:fldChar w:fldCharType="end"/>
      </w:r>
      <w:r>
        <w:rPr>
          <w:rFonts w:ascii="Times New Roman" w:hAnsi="Times New Roman"/>
          <w:b/>
          <w:bCs/>
          <w:i/>
          <w:color w:val="808080" w:themeColor="background1" w:themeShade="80"/>
          <w:sz w:val="24"/>
          <w:szCs w:val="24"/>
        </w:rPr>
        <w:t>.</w:t>
      </w:r>
    </w:p>
    <w:p w14:paraId="1BB50275">
      <w:pPr>
        <w:adjustRightInd w:val="0"/>
        <w:snapToGrid w:val="0"/>
        <w:spacing w:line="360" w:lineRule="auto"/>
        <w:jc w:val="left"/>
        <w:rPr>
          <w:rFonts w:ascii="Times New Roman" w:hAnsi="Times New Roman" w:eastAsia="Times New Roman" w:cs="Times New Roman"/>
          <w:b/>
          <w:bCs/>
          <w:iCs/>
          <w:color w:val="190F13"/>
          <w:sz w:val="24"/>
        </w:rPr>
      </w:pPr>
    </w:p>
    <w:p w14:paraId="0A2BF47C">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534EF271">
      <w:pPr>
        <w:adjustRightInd w:val="0"/>
        <w:snapToGrid w:val="0"/>
        <w:spacing w:line="360" w:lineRule="auto"/>
        <w:jc w:val="left"/>
        <w:rPr>
          <w:rFonts w:ascii="Times New Roman" w:hAnsi="Times New Roman" w:cs="Times New Roman"/>
          <w:i/>
          <w:iCs/>
          <w:color w:val="FF000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250 words. No citations. Define abbreviations at their first mention.</w:t>
      </w:r>
      <w:r>
        <w:rPr>
          <w:rFonts w:ascii="Times New Roman" w:hAnsi="Times New Roman" w:cs="Times New Roman"/>
          <w:color w:val="808080" w:themeColor="background1" w:themeShade="80"/>
          <w:sz w:val="24"/>
        </w:rPr>
        <w:t>]</w:t>
      </w:r>
    </w:p>
    <w:p w14:paraId="16B7B823">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eastAsia="宋体"/>
          <w:iCs/>
          <w:color w:val="auto"/>
          <w:sz w:val="24"/>
          <w:szCs w:val="24"/>
          <w:lang w:eastAsia="zh-CN"/>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i/>
          <w:color w:val="auto"/>
          <w:sz w:val="24"/>
          <w:szCs w:val="24"/>
          <w:lang w:eastAsia="zh-CN"/>
        </w:rPr>
        <w:t>etc</w:t>
      </w:r>
      <w:r>
        <w:rPr>
          <w:rFonts w:ascii="Times New Roman" w:hAnsi="Times New Roman" w:eastAsia="宋体"/>
          <w:iCs/>
          <w:color w:val="auto"/>
          <w:sz w:val="24"/>
          <w:szCs w:val="24"/>
          <w:lang w:eastAsia="zh-CN"/>
        </w:rPr>
        <w:t>.</w:t>
      </w:r>
    </w:p>
    <w:p w14:paraId="211FDD73">
      <w:pPr>
        <w:adjustRightInd w:val="0"/>
        <w:snapToGrid w:val="0"/>
        <w:spacing w:line="360" w:lineRule="auto"/>
        <w:jc w:val="left"/>
        <w:rPr>
          <w:rFonts w:ascii="Times New Roman" w:hAnsi="Times New Roman" w:eastAsia="Times New Roman" w:cs="Times New Roman"/>
          <w:b/>
          <w:bCs/>
          <w:iCs/>
          <w:color w:val="190F13"/>
          <w:sz w:val="24"/>
        </w:rPr>
      </w:pPr>
    </w:p>
    <w:p w14:paraId="5E7F4A3C">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544FC83F">
      <w:pPr>
        <w:adjustRightInd w:val="0"/>
        <w:snapToGrid w:val="0"/>
        <w:spacing w:line="360" w:lineRule="auto"/>
        <w:jc w:val="left"/>
        <w:rPr>
          <w:rFonts w:ascii="Times New Roman" w:hAnsi="Times New Roman" w:eastAsia="Times New Roman" w:cs="Times New Roman"/>
          <w:i/>
          <w:color w:val="190F13"/>
          <w:sz w:val="24"/>
        </w:rPr>
      </w:pPr>
      <w:bookmarkStart w:id="3" w:name="_Hlk59623780"/>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3"/>
    <w:p w14:paraId="13C1FAAC">
      <w:pPr>
        <w:adjustRightInd w:val="0"/>
        <w:snapToGrid w:val="0"/>
        <w:spacing w:line="360" w:lineRule="auto"/>
        <w:jc w:val="left"/>
        <w:rPr>
          <w:rFonts w:ascii="Times New Roman" w:hAnsi="Times New Roman" w:eastAsia="宋体" w:cs="Times New Roman"/>
          <w:b/>
          <w:bCs/>
          <w:iCs/>
          <w:color w:val="190F13"/>
          <w:sz w:val="24"/>
        </w:rPr>
      </w:pPr>
    </w:p>
    <w:p w14:paraId="13BA4D89">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6D3D4B52">
      <w:pPr>
        <w:widowControl/>
        <w:adjustRightInd w:val="0"/>
        <w:snapToGrid w:val="0"/>
        <w:spacing w:line="360" w:lineRule="auto"/>
        <w:jc w:val="left"/>
        <w:rPr>
          <w:rFonts w:ascii="Times New Roman" w:hAnsi="Times New Roman" w:eastAsia="宋体"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b/>
          <w:bCs/>
          <w:iCs/>
          <w:color w:val="808080" w:themeColor="background1" w:themeShade="80"/>
          <w:kern w:val="0"/>
          <w:sz w:val="24"/>
        </w:rPr>
        <w:t>MAIN TEXT</w:t>
      </w:r>
      <w:r>
        <w:rPr>
          <w:rFonts w:ascii="Times New Roman" w:hAnsi="Times New Roman" w:eastAsia="宋体" w:cs="Times New Roman"/>
          <w:color w:val="808080" w:themeColor="background1" w:themeShade="80"/>
          <w:kern w:val="0"/>
          <w:sz w:val="24"/>
        </w:rPr>
        <w:t>]</w:t>
      </w:r>
    </w:p>
    <w:p w14:paraId="637F7EB9">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2D2D7BD0">
      <w:pPr>
        <w:widowControl/>
        <w:adjustRightInd w:val="0"/>
        <w:snapToGrid w:val="0"/>
        <w:spacing w:line="360" w:lineRule="auto"/>
        <w:jc w:val="left"/>
        <w:rPr>
          <w:rFonts w:ascii="Times New Roman" w:hAnsi="Times New Roman" w:eastAsia="宋体" w:cs="Times New Roman"/>
          <w:b/>
          <w:bCs/>
          <w:iCs/>
          <w:color w:val="000000"/>
          <w:kern w:val="0"/>
          <w:sz w:val="24"/>
        </w:rPr>
      </w:pPr>
    </w:p>
    <w:p w14:paraId="44F3B706">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54C14090">
      <w:pPr>
        <w:widowControl/>
        <w:adjustRightInd w:val="0"/>
        <w:snapToGrid w:val="0"/>
        <w:spacing w:line="360" w:lineRule="auto"/>
        <w:jc w:val="left"/>
        <w:rPr>
          <w:rFonts w:ascii="Times New Roman" w:hAnsi="Times New Roman" w:eastAsia="宋体" w:cs="Times New Roman"/>
          <w:i/>
          <w:color w:val="000000"/>
          <w:kern w:val="0"/>
          <w:sz w:val="24"/>
        </w:rPr>
      </w:pPr>
    </w:p>
    <w:p w14:paraId="14D6B6EC">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0C3430B6">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493D79B4">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5672C216">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"https://oaepublish.com/files/tpl/greenversescience/Template_for_Supplementary_Material_greenversescience.docx"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Supplementary Material Template</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0B8C9BB7">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2C3E672A">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71088C1F">
      <w:pPr>
        <w:widowControl/>
        <w:numPr>
          <w:ilvl w:val="0"/>
          <w:numId w:val="2"/>
        </w:numPr>
        <w:shd w:val="clear" w:color="auto" w:fill="FFFFFF"/>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0A809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6FF4879B">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13033960">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7DBCD949">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50E8B550">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15F2E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025BCA14">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66403CF">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2351B7C5">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1103BDC9">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57948ADB">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789FCE4B">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25BA122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6E5816CC">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446F70C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0245F556">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50E18775">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77167B9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348FD913">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44CC6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D876E92">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2pt;width:77.9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1FA98127">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71500E2E">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273CE6D6">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66705769">
      <w:pPr>
        <w:widowControl/>
        <w:adjustRightInd w:val="0"/>
        <w:snapToGrid w:val="0"/>
        <w:spacing w:line="360" w:lineRule="auto"/>
        <w:jc w:val="left"/>
        <w:rPr>
          <w:rFonts w:ascii="Times New Roman" w:hAnsi="Times New Roman" w:eastAsia="宋体" w:cs="Times New Roman"/>
          <w:b/>
          <w:bCs/>
          <w:kern w:val="0"/>
          <w:sz w:val="24"/>
        </w:rPr>
      </w:pPr>
    </w:p>
    <w:p w14:paraId="7ED655C5">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7557F4C7">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7FA565B7">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073C2721">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29B5C407">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3D2E0C5F">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2A9D6B75">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74304443">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7AB7B998">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5E08820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4A565A2C">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1" w:type="dxa"/>
            <w:vAlign w:val="center"/>
          </w:tcPr>
          <w:p w14:paraId="6DCE28C4">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6" w:type="dxa"/>
            <w:vAlign w:val="center"/>
          </w:tcPr>
          <w:p w14:paraId="18FEDECB">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3" w:type="dxa"/>
            <w:vAlign w:val="center"/>
          </w:tcPr>
          <w:p w14:paraId="04B5C154">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8" w:type="dxa"/>
            <w:vAlign w:val="center"/>
          </w:tcPr>
          <w:p w14:paraId="4BC6741A">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26" w:type="dxa"/>
            <w:vAlign w:val="center"/>
          </w:tcPr>
          <w:p w14:paraId="1760F95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7E49532B">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5D7EB38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0771CFB8">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1" w:type="dxa"/>
            <w:vAlign w:val="center"/>
          </w:tcPr>
          <w:p w14:paraId="343A72A7">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6" w:type="dxa"/>
            <w:vAlign w:val="center"/>
          </w:tcPr>
          <w:p w14:paraId="414D3BF9">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3" w:type="dxa"/>
            <w:vAlign w:val="center"/>
          </w:tcPr>
          <w:p w14:paraId="4B0287F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8" w:type="dxa"/>
            <w:vAlign w:val="center"/>
          </w:tcPr>
          <w:p w14:paraId="3B27C828">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26" w:type="dxa"/>
            <w:vAlign w:val="center"/>
          </w:tcPr>
          <w:p w14:paraId="003678C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7" w:type="dxa"/>
            <w:vAlign w:val="center"/>
          </w:tcPr>
          <w:p w14:paraId="44C53B3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24C5722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60B95F5C">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1" w:type="dxa"/>
            <w:vAlign w:val="center"/>
          </w:tcPr>
          <w:p w14:paraId="428C4428">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6" w:type="dxa"/>
            <w:vAlign w:val="center"/>
          </w:tcPr>
          <w:p w14:paraId="1A1F966A">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3" w:type="dxa"/>
            <w:vAlign w:val="center"/>
          </w:tcPr>
          <w:p w14:paraId="48DA18D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8" w:type="dxa"/>
            <w:vAlign w:val="center"/>
          </w:tcPr>
          <w:p w14:paraId="71F853C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26" w:type="dxa"/>
            <w:vAlign w:val="center"/>
          </w:tcPr>
          <w:p w14:paraId="5EB42CA0">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4120DCD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45B95600">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7225264C">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163B2BD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770CD4A7">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424701CE">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391D0E7C">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2AC16BF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5956953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69A6BC8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3C9AD883">
      <w:pPr>
        <w:adjustRightInd w:val="0"/>
        <w:snapToGrid w:val="0"/>
        <w:spacing w:line="360" w:lineRule="auto"/>
        <w:jc w:val="left"/>
        <w:rPr>
          <w:rFonts w:ascii="Times New Roman" w:hAnsi="Times New Roman" w:eastAsia="Times New Roman" w:cs="Times New Roman"/>
          <w:b/>
          <w:bCs/>
          <w:iCs/>
          <w:color w:val="190F13"/>
          <w:sz w:val="24"/>
        </w:rPr>
      </w:pPr>
    </w:p>
    <w:p w14:paraId="1B70FB26">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585FA750">
      <w:pPr>
        <w:widowControl/>
        <w:adjustRightInd w:val="0"/>
        <w:snapToGrid w:val="0"/>
        <w:spacing w:line="360" w:lineRule="auto"/>
        <w:jc w:val="left"/>
        <w:rPr>
          <w:rFonts w:ascii="Times New Roman" w:hAnsi="Times New Roman" w:eastAsia="宋体" w:cs="Times New Roman"/>
          <w:b/>
          <w:bCs/>
          <w:iCs/>
          <w:color w:val="000000"/>
          <w:kern w:val="0"/>
          <w:sz w:val="24"/>
        </w:rPr>
      </w:pPr>
      <w:bookmarkStart w:id="4" w:name="_Hlk59623951"/>
      <w:r>
        <w:rPr>
          <w:rFonts w:ascii="Times New Roman" w:hAnsi="Times New Roman" w:eastAsia="宋体" w:cs="Times New Roman"/>
          <w:b/>
          <w:bCs/>
          <w:iCs/>
          <w:color w:val="000000"/>
          <w:kern w:val="0"/>
          <w:sz w:val="24"/>
        </w:rPr>
        <w:t>Acknowledgments</w:t>
      </w:r>
    </w:p>
    <w:p w14:paraId="68A27EFA">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3CEE31A2">
      <w:pPr>
        <w:widowControl/>
        <w:adjustRightInd w:val="0"/>
        <w:snapToGrid w:val="0"/>
        <w:spacing w:line="360" w:lineRule="auto"/>
        <w:jc w:val="left"/>
        <w:rPr>
          <w:rFonts w:ascii="Times New Roman" w:hAnsi="Times New Roman" w:eastAsia="宋体" w:cs="Times New Roman"/>
          <w:b/>
          <w:bCs/>
          <w:iCs/>
          <w:color w:val="000000"/>
          <w:kern w:val="0"/>
          <w:sz w:val="24"/>
        </w:rPr>
      </w:pPr>
    </w:p>
    <w:p w14:paraId="18F2F483">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B9B0534">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45237DE6">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7DA1AA81">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3E1721C8">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1877C682">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46071C54">
      <w:pPr>
        <w:widowControl/>
        <w:adjustRightInd w:val="0"/>
        <w:snapToGrid w:val="0"/>
        <w:spacing w:line="360" w:lineRule="auto"/>
        <w:jc w:val="left"/>
        <w:rPr>
          <w:rFonts w:ascii="Times New Roman" w:hAnsi="Times New Roman" w:eastAsia="宋体" w:cs="Times New Roman"/>
          <w:kern w:val="0"/>
          <w:sz w:val="24"/>
        </w:rPr>
      </w:pPr>
      <w:bookmarkStart w:id="5" w:name="_Hlk63414153"/>
    </w:p>
    <w:bookmarkEnd w:id="5"/>
    <w:p w14:paraId="19D697B6">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5886E8BF">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4A9BDA1A">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580AF4CE">
      <w:pPr>
        <w:widowControl/>
        <w:adjustRightInd w:val="0"/>
        <w:snapToGrid w:val="0"/>
        <w:spacing w:line="360" w:lineRule="auto"/>
        <w:jc w:val="left"/>
        <w:rPr>
          <w:rFonts w:ascii="Times New Roman" w:hAnsi="Times New Roman" w:eastAsia="宋体" w:cs="Times New Roman"/>
          <w:b/>
          <w:bCs/>
          <w:iCs/>
          <w:color w:val="000000"/>
          <w:kern w:val="0"/>
          <w:sz w:val="24"/>
        </w:rPr>
      </w:pPr>
    </w:p>
    <w:p w14:paraId="375E691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3BF3550D">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0112B38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457F34A3">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3C133A31">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48AC3B19">
      <w:pPr>
        <w:widowControl/>
        <w:adjustRightInd w:val="0"/>
        <w:snapToGrid w:val="0"/>
        <w:spacing w:line="360" w:lineRule="auto"/>
        <w:jc w:val="left"/>
        <w:rPr>
          <w:rFonts w:ascii="Times New Roman" w:hAnsi="Times New Roman" w:eastAsia="宋体" w:cs="Times New Roman"/>
          <w:b/>
          <w:bCs/>
          <w:iCs/>
          <w:kern w:val="0"/>
          <w:sz w:val="24"/>
        </w:rPr>
      </w:pPr>
    </w:p>
    <w:p w14:paraId="12640AFF">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2306951B">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E92F6B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770E9B8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0"/>
      <w:bookmarkStart w:id="7" w:name="OLE_LINK11"/>
      <w:r>
        <w:rPr>
          <w:rFonts w:ascii="Times New Roman" w:hAnsi="Times New Roman" w:cs="Times New Roman"/>
          <w:sz w:val="24"/>
        </w:rPr>
        <w:t>”</w:t>
      </w:r>
      <w:bookmarkEnd w:id="6"/>
      <w:bookmarkEnd w:id="7"/>
      <w:r>
        <w:rPr>
          <w:rFonts w:ascii="Times New Roman" w:hAnsi="Times New Roman" w:cs="Times New Roman"/>
          <w:sz w:val="24"/>
        </w:rPr>
        <w:t xml:space="preserve">. </w:t>
      </w:r>
    </w:p>
    <w:p w14:paraId="0671388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3"/>
      <w:bookmarkStart w:id="9" w:name="OLE_LINK12"/>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lang w:val="en-US" w:eastAsia="zh-CN"/>
        </w:rPr>
        <w:t>Greenverse Science</w:t>
      </w:r>
      <w:r>
        <w:rPr>
          <w:rFonts w:ascii="Times New Roman" w:hAnsi="Times New Roman" w:cs="Times New Roman"/>
          <w:sz w:val="24"/>
        </w:rPr>
        <w:t xml:space="preserve"> for a full explanation.</w:t>
      </w:r>
    </w:p>
    <w:p w14:paraId="409151A7">
      <w:pPr>
        <w:widowControl/>
        <w:adjustRightInd w:val="0"/>
        <w:snapToGrid w:val="0"/>
        <w:spacing w:line="360" w:lineRule="auto"/>
        <w:jc w:val="left"/>
        <w:rPr>
          <w:rFonts w:ascii="Times New Roman" w:hAnsi="Times New Roman" w:eastAsia="宋体" w:cs="Times New Roman"/>
          <w:b/>
          <w:bCs/>
          <w:iCs/>
          <w:color w:val="000000"/>
          <w:kern w:val="0"/>
          <w:sz w:val="24"/>
        </w:rPr>
      </w:pPr>
    </w:p>
    <w:p w14:paraId="21F654A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0219599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fldChar w:fldCharType="begin"/>
      </w:r>
      <w:r>
        <w:instrText xml:space="preserve"> HYPERLINK "https://www.wma.net/policies-post/wma-declaration-of-helsinki-ethical-principles-for-medical-research-involving-human-subjects/" </w:instrText>
      </w:r>
      <w:r>
        <w:fldChar w:fldCharType="separate"/>
      </w:r>
      <w:r>
        <w:rPr>
          <w:rStyle w:val="15"/>
          <w:rFonts w:ascii="Times New Roman" w:hAnsi="Times New Roman" w:cs="Times New Roman"/>
          <w:b/>
          <w:bCs/>
          <w:sz w:val="24"/>
        </w:rPr>
        <w:t>Declaration of Helsinki</w:t>
      </w:r>
      <w:r>
        <w:rPr>
          <w:rStyle w:val="15"/>
          <w:rFonts w:ascii="Times New Roman" w:hAnsi="Times New Roman" w:cs="Times New Roman"/>
          <w:b/>
          <w:bCs/>
          <w:sz w:val="24"/>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218FAD8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w:t>
      </w:r>
    </w:p>
    <w:p w14:paraId="20021268">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0" w:name="OLE_LINK17"/>
      <w:bookmarkStart w:id="11" w:name="OLE_LINK16"/>
      <w:r>
        <w:rPr>
          <w:rFonts w:ascii="Times New Roman" w:hAnsi="Times New Roman" w:cs="Times New Roman"/>
          <w:sz w:val="24"/>
        </w:rPr>
        <w:t>“</w:t>
      </w:r>
      <w:bookmarkEnd w:id="10"/>
      <w:bookmarkEnd w:id="11"/>
      <w:r>
        <w:rPr>
          <w:rFonts w:ascii="Times New Roman" w:hAnsi="Times New Roman" w:cs="Times New Roman"/>
          <w:sz w:val="24"/>
        </w:rPr>
        <w:t>Not applicable.” in this section.</w:t>
      </w:r>
    </w:p>
    <w:p w14:paraId="0A88E6E4">
      <w:pPr>
        <w:widowControl/>
        <w:adjustRightInd w:val="0"/>
        <w:snapToGrid w:val="0"/>
        <w:spacing w:line="360" w:lineRule="auto"/>
        <w:jc w:val="left"/>
        <w:rPr>
          <w:rFonts w:ascii="Times New Roman" w:hAnsi="Times New Roman" w:eastAsia="宋体" w:cs="Times New Roman"/>
          <w:b/>
          <w:bCs/>
          <w:iCs/>
          <w:color w:val="000000"/>
          <w:kern w:val="0"/>
          <w:sz w:val="24"/>
        </w:rPr>
      </w:pPr>
    </w:p>
    <w:p w14:paraId="410E7AC4">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388850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w:t>
      </w:r>
    </w:p>
    <w:p w14:paraId="0765010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48E4C042">
      <w:pPr>
        <w:widowControl/>
        <w:adjustRightInd w:val="0"/>
        <w:snapToGrid w:val="0"/>
        <w:spacing w:line="360" w:lineRule="auto"/>
        <w:jc w:val="left"/>
        <w:rPr>
          <w:rFonts w:ascii="Times New Roman" w:hAnsi="Times New Roman" w:eastAsia="宋体" w:cs="Times New Roman"/>
          <w:b/>
          <w:bCs/>
          <w:iCs/>
          <w:color w:val="000000"/>
          <w:kern w:val="0"/>
          <w:sz w:val="24"/>
        </w:rPr>
      </w:pPr>
    </w:p>
    <w:p w14:paraId="0AB07A99">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2F5BF229">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p w14:paraId="7565D9AC">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5F5C7FF6">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4"/>
    <w:p w14:paraId="7AA5F088">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4B098E63">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48A844E8">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7A68430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0CE17AE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4135C644">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4703F552">
      <w:pPr>
        <w:rPr>
          <w:rFonts w:ascii="Times New Roman" w:hAnsi="Times New Roman" w:cs="Times New Roman"/>
          <w:b/>
          <w:bCs/>
          <w:sz w:val="24"/>
        </w:rPr>
      </w:pPr>
      <w:r>
        <w:rPr>
          <w:rFonts w:ascii="Times New Roman" w:hAnsi="Times New Roman" w:cs="Times New Roman"/>
          <w:b/>
          <w:bCs/>
          <w:sz w:val="24"/>
        </w:rPr>
        <w:t>Journal articles by individual authors</w:t>
      </w:r>
    </w:p>
    <w:p w14:paraId="7DE723BA">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275287B7">
      <w:pPr>
        <w:rPr>
          <w:rFonts w:ascii="Times New Roman" w:hAnsi="Times New Roman" w:cs="Times New Roman"/>
          <w:sz w:val="24"/>
        </w:rPr>
      </w:pPr>
    </w:p>
    <w:p w14:paraId="242D35BF">
      <w:pPr>
        <w:rPr>
          <w:rFonts w:ascii="Times New Roman" w:hAnsi="Times New Roman" w:cs="Times New Roman"/>
          <w:b/>
          <w:bCs/>
          <w:sz w:val="24"/>
        </w:rPr>
      </w:pPr>
      <w:r>
        <w:rPr>
          <w:rFonts w:ascii="Times New Roman" w:hAnsi="Times New Roman" w:cs="Times New Roman"/>
          <w:b/>
          <w:bCs/>
          <w:sz w:val="24"/>
        </w:rPr>
        <w:t>Organization as author</w:t>
      </w:r>
    </w:p>
    <w:p w14:paraId="7573B80D">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w:t>
      </w:r>
      <w:r>
        <w:rPr>
          <w:rFonts w:hint="eastAsia" w:ascii="Times New Roman" w:hAnsi="Times New Roman" w:cs="Times New Roman"/>
          <w:sz w:val="24"/>
        </w:rPr>
        <w:t xml:space="preserve"> </w:t>
      </w:r>
      <w:r>
        <w:rPr>
          <w:rFonts w:ascii="Times New Roman" w:hAnsi="Times New Roman" w:cs="Times New Roman"/>
          <w:i/>
          <w:iCs/>
          <w:sz w:val="24"/>
        </w:rPr>
        <w:t>Hypertension</w:t>
      </w:r>
      <w:r>
        <w:rPr>
          <w:rFonts w:hint="eastAsia" w:ascii="Times New Roman" w:hAnsi="Times New Roman" w:cs="Times New Roman"/>
          <w:sz w:val="24"/>
        </w:rPr>
        <w:t xml:space="preserve">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7368B87D">
      <w:pPr>
        <w:rPr>
          <w:rFonts w:ascii="Times New Roman" w:hAnsi="Times New Roman" w:cs="Times New Roman"/>
          <w:sz w:val="24"/>
        </w:rPr>
      </w:pPr>
    </w:p>
    <w:p w14:paraId="137A97A9">
      <w:pPr>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6118F8CC">
      <w:pPr>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160D921D">
      <w:pPr>
        <w:rPr>
          <w:rFonts w:ascii="Times New Roman" w:hAnsi="Times New Roman" w:cs="Times New Roman"/>
          <w:sz w:val="24"/>
        </w:rPr>
      </w:pPr>
    </w:p>
    <w:p w14:paraId="21AB1A82">
      <w:pPr>
        <w:rPr>
          <w:rFonts w:ascii="Times New Roman" w:hAnsi="Times New Roman" w:cs="Times New Roman"/>
          <w:b/>
          <w:bCs/>
          <w:sz w:val="24"/>
        </w:rPr>
      </w:pPr>
      <w:r>
        <w:rPr>
          <w:rFonts w:ascii="Times New Roman" w:hAnsi="Times New Roman" w:cs="Times New Roman"/>
          <w:b/>
          <w:bCs/>
          <w:sz w:val="24"/>
        </w:rPr>
        <w:t>Journal articles not in English</w:t>
      </w:r>
    </w:p>
    <w:p w14:paraId="3C24BB01">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6826DDAB">
      <w:pPr>
        <w:rPr>
          <w:rFonts w:ascii="Times New Roman" w:hAnsi="Times New Roman" w:cs="Times New Roman"/>
          <w:sz w:val="24"/>
        </w:rPr>
      </w:pPr>
    </w:p>
    <w:p w14:paraId="3612CDD3">
      <w:pPr>
        <w:rPr>
          <w:rFonts w:ascii="Times New Roman" w:hAnsi="Times New Roman" w:cs="Times New Roman"/>
          <w:b/>
          <w:bCs/>
          <w:sz w:val="24"/>
        </w:rPr>
      </w:pPr>
      <w:r>
        <w:rPr>
          <w:rFonts w:ascii="Times New Roman" w:hAnsi="Times New Roman" w:cs="Times New Roman"/>
          <w:b/>
          <w:bCs/>
          <w:sz w:val="24"/>
        </w:rPr>
        <w:t>Journal articles ahead of print</w:t>
      </w:r>
    </w:p>
    <w:p w14:paraId="0A6EF64A">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5DEB382B">
      <w:pPr>
        <w:rPr>
          <w:rFonts w:ascii="Times New Roman" w:hAnsi="Times New Roman" w:eastAsia="Roboto" w:cs="Times New Roman"/>
          <w:color w:val="000000"/>
          <w:sz w:val="24"/>
          <w:shd w:val="clear" w:color="auto" w:fill="FFFFFF"/>
        </w:rPr>
      </w:pPr>
    </w:p>
    <w:p w14:paraId="23D6A7CF">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7CF0700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2F07002F">
      <w:pPr>
        <w:rPr>
          <w:rFonts w:ascii="Times New Roman" w:hAnsi="Times New Roman" w:eastAsia="Roboto" w:cs="Times New Roman"/>
          <w:color w:val="000000"/>
          <w:sz w:val="24"/>
          <w:shd w:val="clear" w:color="auto" w:fill="FFFFFF"/>
        </w:rPr>
      </w:pPr>
    </w:p>
    <w:p w14:paraId="3A9EC8BE">
      <w:pPr>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7887E74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10C183B7">
      <w:pPr>
        <w:rPr>
          <w:rFonts w:ascii="Times New Roman" w:hAnsi="Times New Roman" w:eastAsia="Roboto" w:cs="Times New Roman"/>
          <w:color w:val="000000"/>
          <w:sz w:val="24"/>
          <w:shd w:val="clear" w:color="auto" w:fill="FFFFFF"/>
        </w:rPr>
      </w:pPr>
    </w:p>
    <w:p w14:paraId="6AE6B801">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302DE4D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6BB1DEB4">
      <w:pPr>
        <w:rPr>
          <w:rFonts w:ascii="Times New Roman" w:hAnsi="Times New Roman" w:eastAsia="Roboto" w:cs="Times New Roman"/>
          <w:color w:val="000000"/>
          <w:sz w:val="24"/>
          <w:shd w:val="clear" w:color="auto" w:fill="FFFFFF"/>
        </w:rPr>
      </w:pPr>
    </w:p>
    <w:p w14:paraId="21B9993A">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68380708">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4872AA41">
      <w:pPr>
        <w:rPr>
          <w:rFonts w:ascii="Times New Roman" w:hAnsi="Times New Roman" w:eastAsia="Roboto" w:cs="Times New Roman"/>
          <w:color w:val="000000"/>
          <w:sz w:val="24"/>
          <w:shd w:val="clear" w:color="auto" w:fill="FFFFFF"/>
        </w:rPr>
      </w:pPr>
    </w:p>
    <w:p w14:paraId="71FA4C1D">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2A46DFD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7C05CC69">
      <w:pPr>
        <w:rPr>
          <w:rFonts w:ascii="Times New Roman" w:hAnsi="Times New Roman" w:eastAsia="Roboto" w:cs="Times New Roman"/>
          <w:color w:val="000000"/>
          <w:sz w:val="24"/>
          <w:shd w:val="clear" w:color="auto" w:fill="FFFFFF"/>
        </w:rPr>
      </w:pPr>
    </w:p>
    <w:p w14:paraId="057FD6C7">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145F42D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25952FCB">
      <w:pPr>
        <w:rPr>
          <w:rFonts w:ascii="Times New Roman" w:hAnsi="Times New Roman" w:eastAsia="Roboto" w:cs="Times New Roman"/>
          <w:color w:val="000000"/>
          <w:sz w:val="24"/>
          <w:shd w:val="clear" w:color="auto" w:fill="FFFFFF"/>
        </w:rPr>
      </w:pPr>
    </w:p>
    <w:p w14:paraId="67573CDC">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18C6B40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19F4CD1B">
      <w:pPr>
        <w:rPr>
          <w:rFonts w:ascii="Times New Roman" w:hAnsi="Times New Roman" w:eastAsia="Roboto" w:cs="Times New Roman"/>
          <w:color w:val="000000"/>
          <w:sz w:val="24"/>
          <w:shd w:val="clear" w:color="auto" w:fill="FFFFFF"/>
        </w:rPr>
      </w:pPr>
    </w:p>
    <w:p w14:paraId="5F6D3B81">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7C90B4A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566E6C7D">
      <w:pPr>
        <w:rPr>
          <w:rFonts w:ascii="Times New Roman" w:hAnsi="Times New Roman" w:eastAsia="Roboto" w:cs="Times New Roman"/>
          <w:color w:val="000000"/>
          <w:sz w:val="24"/>
          <w:shd w:val="clear" w:color="auto" w:fill="FFFFFF"/>
        </w:rPr>
      </w:pPr>
    </w:p>
    <w:p w14:paraId="6544D5BE">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1CC8CE2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5E99E990">
      <w:pPr>
        <w:rPr>
          <w:rFonts w:ascii="Times New Roman" w:hAnsi="Times New Roman" w:eastAsia="Roboto" w:cs="Times New Roman"/>
          <w:color w:val="000000"/>
          <w:sz w:val="24"/>
          <w:shd w:val="clear" w:color="auto" w:fill="FFFFFF"/>
        </w:rPr>
      </w:pPr>
    </w:p>
    <w:p w14:paraId="51A21E04">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53665E1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19345BA5">
      <w:pPr>
        <w:rPr>
          <w:rFonts w:ascii="Times New Roman" w:hAnsi="Times New Roman" w:eastAsia="Roboto" w:cs="Times New Roman"/>
          <w:color w:val="000000"/>
          <w:sz w:val="24"/>
          <w:shd w:val="clear" w:color="auto" w:fill="FFFFFF"/>
        </w:rPr>
      </w:pPr>
    </w:p>
    <w:p w14:paraId="08AC80C4">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5CD49F0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63E6398B">
      <w:pPr>
        <w:rPr>
          <w:rFonts w:ascii="Times New Roman" w:hAnsi="Times New Roman" w:eastAsia="Roboto" w:cs="Times New Roman"/>
          <w:color w:val="000000"/>
          <w:sz w:val="24"/>
          <w:shd w:val="clear" w:color="auto" w:fill="FFFFFF"/>
        </w:rPr>
      </w:pPr>
    </w:p>
    <w:p w14:paraId="123A6D74">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6685BA7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334EE0A3">
      <w:pPr>
        <w:rPr>
          <w:rFonts w:ascii="Times New Roman" w:hAnsi="Times New Roman" w:eastAsia="Roboto" w:cs="Times New Roman"/>
          <w:color w:val="000000"/>
          <w:sz w:val="24"/>
          <w:shd w:val="clear" w:color="auto" w:fill="FFFFFF"/>
        </w:rPr>
      </w:pPr>
    </w:p>
    <w:p w14:paraId="740CA7A7">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248894B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26BE5C25">
      <w:pPr>
        <w:rPr>
          <w:rFonts w:ascii="Times New Roman" w:hAnsi="Times New Roman" w:eastAsia="Roboto" w:cs="Times New Roman"/>
          <w:color w:val="000000"/>
          <w:sz w:val="24"/>
          <w:shd w:val="clear" w:color="auto" w:fill="FFFFFF"/>
        </w:rPr>
      </w:pPr>
    </w:p>
    <w:p w14:paraId="6FE1B03C">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4032E1DC">
      <w:pPr>
        <w:jc w:val="left"/>
        <w:rPr>
          <w:rFonts w:ascii="Times New Roman" w:hAnsi="Times New Roman" w:cs="Times New Roman"/>
          <w:color w:val="00000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i/>
          <w:iCs/>
          <w:color w:val="000000"/>
          <w:sz w:val="24"/>
          <w:shd w:val="clear" w:color="auto" w:fill="FFFFFF"/>
        </w:rPr>
        <w:t>arXiv</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941B5">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B9689">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DDD10">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38669B6">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69215C0">
    <w:pPr>
      <w:adjustRightInd w:val="0"/>
      <w:snapToGrid w:val="0"/>
      <w:spacing w:before="240" w:line="260" w:lineRule="atLeast"/>
      <w:ind w:left="4200" w:hanging="4200" w:hangingChars="2000"/>
      <w:jc w:val="left"/>
      <w:rPr>
        <w:rFonts w:hint="default" w:eastAsiaTheme="minorEastAsia"/>
        <w:color w:val="2F5597" w:themeColor="accent5" w:themeShade="BF"/>
        <w:lang w:val="en-US" w:eastAsia="zh-CN"/>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color w:val="auto"/>
        <w:sz w:val="16"/>
        <w:szCs w:val="16"/>
        <w:u w:val="none"/>
      </w:rPr>
      <w:t>https://www.oaepublish.com/pd</w:t>
    </w:r>
  </w:p>
  <w:p w14:paraId="3D594E27">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C5B51">
    <w:pPr>
      <w:pStyle w:val="6"/>
      <w:adjustRightInd w:val="0"/>
      <w:jc w:val="right"/>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pollut.dyn.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pd</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58B93E7A">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691FE">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Greenverse Sci</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greenversescience</w:t>
    </w:r>
    <w:r>
      <w:rPr>
        <w:rFonts w:ascii="Times New Roman" w:hAnsi="Times New Roman" w:cs="Times New Roman"/>
        <w:sz w:val="14"/>
        <w:szCs w:val="14"/>
      </w:rPr>
      <w:t>.202</w:t>
    </w:r>
    <w:r>
      <w:rPr>
        <w:rFonts w:hint="eastAsia" w:ascii="Times New Roman" w:hAnsi="Times New Roman" w:cs="Times New Roman"/>
        <w:sz w:val="14"/>
        <w:szCs w:val="14"/>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91518">
    <w:pPr>
      <w:pStyle w:val="6"/>
    </w:pPr>
    <w:bookmarkStart w:id="12" w:name="OLE_LINK5"/>
    <w:r>
      <mc:AlternateContent>
        <mc:Choice Requires="wps">
          <w:drawing>
            <wp:anchor distT="0" distB="0" distL="114300" distR="114300" simplePos="0" relativeHeight="251660288" behindDoc="0" locked="0" layoutInCell="1" allowOverlap="1">
              <wp:simplePos x="0" y="0"/>
              <wp:positionH relativeFrom="column">
                <wp:posOffset>3457575</wp:posOffset>
              </wp:positionH>
              <wp:positionV relativeFrom="paragraph">
                <wp:posOffset>-10795</wp:posOffset>
              </wp:positionV>
              <wp:extent cx="288861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888615" cy="481965"/>
                      </a:xfrm>
                      <a:prstGeom prst="rect">
                        <a:avLst/>
                      </a:prstGeom>
                      <a:solidFill>
                        <a:srgbClr val="FFFFFF">
                          <a:alpha val="0"/>
                        </a:srgbClr>
                      </a:solidFill>
                      <a:ln>
                        <a:noFill/>
                      </a:ln>
                      <a:effectLst/>
                    </wps:spPr>
                    <wps:txb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0.85pt;height:37.95pt;width:227.45pt;z-index:251660288;mso-width-relative:page;mso-height-relative:page;" fillcolor="#FFFFFF" filled="t" stroked="f" coordsize="21600,21600" o:gfxdata="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&#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BzJ92QAAAAkBAAAPAAAAAAAAAAEAIAAAACIAAABk&#10;cnMvZG93bnJldi54bWxQSwECFAAUAAAACACHTuJAPSj9Kz4CAABrBAAADgAAAAAAAAABACAAAAAo&#10;AQAAZHJzL2Uyb0RvYy54bWxQSwUGAAAAAAYABgBZAQAA2AUAAAAA&#10;">
              <v:fill on="t" opacity="0f" focussize="0,0"/>
              <v:stroke on="f"/>
              <v:imagedata o:title=""/>
              <o:lock v:ext="edit" aspectratio="f"/>
              <v:textbo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rPr>
      <w:t>pollut.dyn.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2"/>
    <w:r>
      <w:rPr>
        <w:rFonts w:ascii="Times New Roman" w:hAnsi="Times New Roman" w:cs="Times New Roman"/>
        <w:sz w:val="16"/>
        <w:szCs w:val="16"/>
      </w:rPr>
      <w:t>10.20517/</w:t>
    </w:r>
    <w:r>
      <w:rPr>
        <w:rFonts w:hint="eastAsia" w:ascii="Times New Roman" w:hAnsi="Times New Roman" w:cs="Times New Roman"/>
        <w:sz w:val="16"/>
        <w:szCs w:val="16"/>
        <w:lang w:val="en-US" w:eastAsia="zh-CN"/>
      </w:rPr>
      <w:t>pd</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276A6133">
    <w:pPr>
      <w:pStyle w:val="7"/>
    </w:pPr>
    <w:bookmarkStart w:id="13" w:name="_GoBack"/>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0246"/>
    <w:rsid w:val="000178BA"/>
    <w:rsid w:val="00030809"/>
    <w:rsid w:val="00030B75"/>
    <w:rsid w:val="0003284A"/>
    <w:rsid w:val="00072B0E"/>
    <w:rsid w:val="000848C7"/>
    <w:rsid w:val="00087593"/>
    <w:rsid w:val="000A57D4"/>
    <w:rsid w:val="000C0248"/>
    <w:rsid w:val="000D5EBD"/>
    <w:rsid w:val="000E1E8F"/>
    <w:rsid w:val="00106241"/>
    <w:rsid w:val="00114F85"/>
    <w:rsid w:val="001626D2"/>
    <w:rsid w:val="00167005"/>
    <w:rsid w:val="00172A27"/>
    <w:rsid w:val="0019510B"/>
    <w:rsid w:val="001B3C35"/>
    <w:rsid w:val="001E10AB"/>
    <w:rsid w:val="001E33B2"/>
    <w:rsid w:val="001F13DF"/>
    <w:rsid w:val="002308FD"/>
    <w:rsid w:val="00250DD0"/>
    <w:rsid w:val="002558B9"/>
    <w:rsid w:val="00270C2A"/>
    <w:rsid w:val="00271E37"/>
    <w:rsid w:val="00273491"/>
    <w:rsid w:val="00290926"/>
    <w:rsid w:val="002A72BC"/>
    <w:rsid w:val="002B275F"/>
    <w:rsid w:val="002F0090"/>
    <w:rsid w:val="003203EF"/>
    <w:rsid w:val="00331E76"/>
    <w:rsid w:val="003341F7"/>
    <w:rsid w:val="00360291"/>
    <w:rsid w:val="003608FF"/>
    <w:rsid w:val="00380411"/>
    <w:rsid w:val="003B18E9"/>
    <w:rsid w:val="003B627D"/>
    <w:rsid w:val="003B6FAC"/>
    <w:rsid w:val="003F336F"/>
    <w:rsid w:val="004103AD"/>
    <w:rsid w:val="004119BB"/>
    <w:rsid w:val="00423880"/>
    <w:rsid w:val="004438AD"/>
    <w:rsid w:val="00450D16"/>
    <w:rsid w:val="0046122F"/>
    <w:rsid w:val="004812D8"/>
    <w:rsid w:val="004935C8"/>
    <w:rsid w:val="004936BC"/>
    <w:rsid w:val="00495DEF"/>
    <w:rsid w:val="00497675"/>
    <w:rsid w:val="004A0FBA"/>
    <w:rsid w:val="004F52CE"/>
    <w:rsid w:val="00527997"/>
    <w:rsid w:val="005570D9"/>
    <w:rsid w:val="005631DD"/>
    <w:rsid w:val="005A7003"/>
    <w:rsid w:val="005B4B15"/>
    <w:rsid w:val="005B7982"/>
    <w:rsid w:val="005D24D6"/>
    <w:rsid w:val="005D7EF4"/>
    <w:rsid w:val="00615CC6"/>
    <w:rsid w:val="00637595"/>
    <w:rsid w:val="0069393A"/>
    <w:rsid w:val="006E4564"/>
    <w:rsid w:val="006F0112"/>
    <w:rsid w:val="00725639"/>
    <w:rsid w:val="00732D4D"/>
    <w:rsid w:val="00747528"/>
    <w:rsid w:val="00761E3E"/>
    <w:rsid w:val="00766914"/>
    <w:rsid w:val="0076753D"/>
    <w:rsid w:val="007771EE"/>
    <w:rsid w:val="007B593B"/>
    <w:rsid w:val="007C292B"/>
    <w:rsid w:val="007C7D5A"/>
    <w:rsid w:val="007D1FD5"/>
    <w:rsid w:val="008075EB"/>
    <w:rsid w:val="0084221A"/>
    <w:rsid w:val="00842C21"/>
    <w:rsid w:val="008577DF"/>
    <w:rsid w:val="00895382"/>
    <w:rsid w:val="008A495C"/>
    <w:rsid w:val="008B25E7"/>
    <w:rsid w:val="008B5619"/>
    <w:rsid w:val="008C1078"/>
    <w:rsid w:val="008E0EB5"/>
    <w:rsid w:val="008E67C1"/>
    <w:rsid w:val="00921419"/>
    <w:rsid w:val="00936B5C"/>
    <w:rsid w:val="00985D2F"/>
    <w:rsid w:val="0099223C"/>
    <w:rsid w:val="009A7C16"/>
    <w:rsid w:val="009B7AEE"/>
    <w:rsid w:val="009F0E63"/>
    <w:rsid w:val="00A079B2"/>
    <w:rsid w:val="00A07E4E"/>
    <w:rsid w:val="00A11E68"/>
    <w:rsid w:val="00A17162"/>
    <w:rsid w:val="00A37A37"/>
    <w:rsid w:val="00A533AB"/>
    <w:rsid w:val="00A63E12"/>
    <w:rsid w:val="00A920DE"/>
    <w:rsid w:val="00AA30C9"/>
    <w:rsid w:val="00AE4F50"/>
    <w:rsid w:val="00B110DE"/>
    <w:rsid w:val="00B11B98"/>
    <w:rsid w:val="00B218D5"/>
    <w:rsid w:val="00B21913"/>
    <w:rsid w:val="00B42AC5"/>
    <w:rsid w:val="00B44FFC"/>
    <w:rsid w:val="00B56620"/>
    <w:rsid w:val="00B74EF5"/>
    <w:rsid w:val="00B85F7E"/>
    <w:rsid w:val="00BA68B0"/>
    <w:rsid w:val="00BB3538"/>
    <w:rsid w:val="00BC3660"/>
    <w:rsid w:val="00BE2BEC"/>
    <w:rsid w:val="00BF2351"/>
    <w:rsid w:val="00C12746"/>
    <w:rsid w:val="00C1529D"/>
    <w:rsid w:val="00C22460"/>
    <w:rsid w:val="00C259C6"/>
    <w:rsid w:val="00C26F6D"/>
    <w:rsid w:val="00C5076C"/>
    <w:rsid w:val="00C6365E"/>
    <w:rsid w:val="00C87F61"/>
    <w:rsid w:val="00C93BFF"/>
    <w:rsid w:val="00C96DAB"/>
    <w:rsid w:val="00CA2500"/>
    <w:rsid w:val="00CA56E7"/>
    <w:rsid w:val="00CB3706"/>
    <w:rsid w:val="00CC0782"/>
    <w:rsid w:val="00CC63E7"/>
    <w:rsid w:val="00CE179A"/>
    <w:rsid w:val="00D14D69"/>
    <w:rsid w:val="00D16246"/>
    <w:rsid w:val="00D5537A"/>
    <w:rsid w:val="00D67039"/>
    <w:rsid w:val="00D81E0C"/>
    <w:rsid w:val="00D82BEC"/>
    <w:rsid w:val="00DA3F04"/>
    <w:rsid w:val="00DA4C32"/>
    <w:rsid w:val="00DA4FCC"/>
    <w:rsid w:val="00DB7EF4"/>
    <w:rsid w:val="00DC37CC"/>
    <w:rsid w:val="00DD29D7"/>
    <w:rsid w:val="00DE1C29"/>
    <w:rsid w:val="00DE782E"/>
    <w:rsid w:val="00DF4F56"/>
    <w:rsid w:val="00DF5C43"/>
    <w:rsid w:val="00E31605"/>
    <w:rsid w:val="00E9329E"/>
    <w:rsid w:val="00E974FE"/>
    <w:rsid w:val="00E97C82"/>
    <w:rsid w:val="00EA21CF"/>
    <w:rsid w:val="00EB6F7F"/>
    <w:rsid w:val="00EE548B"/>
    <w:rsid w:val="00EF46A1"/>
    <w:rsid w:val="00EF72CE"/>
    <w:rsid w:val="00F22648"/>
    <w:rsid w:val="00F37CB8"/>
    <w:rsid w:val="00F471B9"/>
    <w:rsid w:val="00F61E3C"/>
    <w:rsid w:val="00F931F7"/>
    <w:rsid w:val="00FA6414"/>
    <w:rsid w:val="00FC14FC"/>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22BF7"/>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CB0F98"/>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B39A8"/>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A97C6C"/>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17C5"/>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CFB4031"/>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834EB"/>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36B2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02089"/>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42D9C"/>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13A0F"/>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D81FDA"/>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B8214F"/>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55294"/>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paragraph" w:styleId="32">
    <w:name w:val="List Paragraph"/>
    <w:basedOn w:val="1"/>
    <w:qFormat/>
    <w:uiPriority w:val="99"/>
    <w:pPr>
      <w:ind w:firstLine="420" w:firstLineChars="200"/>
    </w:pPr>
  </w:style>
  <w:style w:type="character" w:customStyle="1" w:styleId="33">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4a46a94b-8db5-4166-8c41-653e3f5b32b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2191</Words>
  <Characters>12909</Characters>
  <Lines>112</Lines>
  <Paragraphs>31</Paragraphs>
  <TotalTime>0</TotalTime>
  <ScaleCrop>false</ScaleCrop>
  <LinksUpToDate>false</LinksUpToDate>
  <CharactersWithSpaces>14940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2018-06-06T08:00:00Z</dcterms:created>
  <dc:creator>A</dc:creator>
  <cp:lastModifiedBy>柳琳 Lynne Liu</cp:lastModifiedBy>
  <dcterms:modified xsi:type="dcterms:W3CDTF">2026-09-09T08:30:58Z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DB40A85189404CEF844957E292C3C997_13</vt:lpwstr>
  </property>
  <property fmtid="{D5CDD505-2E9C-101B-9397-08002B2CF9AE}" pid="4" name="KSOTemplateDocerSaveRecord">
    <vt:lpwstr>eyJoZGlkIjoiYWVjNDRmN2M4Mjk2M2Y3OTc5NWQ0ZWU5Y2FkY2ZhYmQiLCJ1c2VySWQiOiIxODk2ODA1Mjg4In0=</vt:lpwstr>
  </property>
</Properties>
</file>