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4564380</wp:posOffset>
                </wp:positionH>
                <wp:positionV relativeFrom="margin">
                  <wp:posOffset>28575</wp:posOffset>
                </wp:positionV>
                <wp:extent cx="800100" cy="438150"/>
                <wp:effectExtent l="0" t="0" r="0" b="0"/>
                <wp:wrapSquare wrapText="bothSides"/>
                <wp:docPr id="10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38" y="1952"/>
                          <a:chExt cx="1260" cy="690"/>
                        </a:xfrm>
                      </wpg:grpSpPr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38" y="1952"/>
                            <a:ext cx="118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48" y="2282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59.4pt;margin-top:2.25pt;height:34.5pt;width:63pt;mso-position-horizontal-relative:margin;mso-position-vertical-relative:margin;mso-wrap-distance-bottom:0pt;mso-wrap-distance-left:9pt;mso-wrap-distance-right:9pt;mso-wrap-distance-top:0pt;z-index:-251657216;mso-width-relative:page;mso-height-relative:page;" coordorigin="9538,1952" coordsize="1260,690" o:gfxdata="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">
                <o:lock v:ext="edit" aspectratio="f"/>
                <v:shape id="图片 3" o:spid="_x0000_s1026" o:spt="75" type="#_x0000_t75" style="position:absolute;left:9538;top:1952;height:298;width:1188;" filled="f" o:preferrelative="t" stroked="f" coordsize="21600,21600" o:gfxdata="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QKy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cropleft="55613f" croptop="27167f" o:title=""/>
                  <o:lock v:ext="edit" aspectratio="t"/>
                </v:shape>
                <v:shape id="图片 5" o:spid="_x0000_s1026" o:spt="75" type="#_x0000_t75" style="position:absolute;left:9748;top:2282;height:360;width:1050;" filled="f" o:preferrelative="t" stroked="f" coordsize="21600,21600" o:gfxdata="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AEHC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1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manuscript</w: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8240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BHNAAAZHJzL21lZGlhL2ltYWdlMS5lbWZQSwECFAAUAAAACACHTuJAK7MWXRcwAAB2&#10;jgAAFAAAAAAAAAABACAAAAD+Aw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0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except for standardized ones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auto"/>
          <w:sz w:val="18"/>
          <w:szCs w:val="18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auto"/>
          <w:sz w:val="18"/>
          <w:szCs w:val="18"/>
          <w:u w:val="none"/>
        </w:rPr>
        <w:instrText xml:space="preserve"> HYPERLINK "mailto:editorialoffice@mtodjournal.net" </w:instrText>
      </w:r>
      <w:r>
        <w:rPr>
          <w:rFonts w:ascii="Times New Roman" w:hAnsi="Times New Roman" w:cs="Times New Roman"/>
          <w:b/>
          <w:bCs/>
          <w:i/>
          <w:color w:val="auto"/>
          <w:sz w:val="18"/>
          <w:szCs w:val="18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auto"/>
          <w:sz w:val="18"/>
          <w:szCs w:val="18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 (optional)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hint="eastAsia" w:ascii="Times New Roman" w:hAnsi="Times New Roman" w:cs="Times New Roman"/>
          <w:sz w:val="20"/>
          <w:szCs w:val="20"/>
        </w:rPr>
        <w:t xml:space="preserve"> (level 1 heading, level 2 heading, level 3 heading,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etc.</w:t>
      </w:r>
      <w:r>
        <w:rPr>
          <w:rFonts w:hint="eastAsia" w:ascii="Times New Roman" w:hAnsi="Times New Roman" w:cs="Times New Roman"/>
          <w:sz w:val="20"/>
          <w:szCs w:val="20"/>
        </w:rPr>
        <w:t>) to separate different cases or situations.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numPr>
          <w:ilvl w:val="0"/>
          <w:numId w:val="2"/>
        </w:numPr>
        <w:adjustRightInd w:val="0"/>
        <w:snapToGrid w:val="0"/>
        <w:spacing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4.4pt;width:77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2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 w:eastAsia="宋体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Notes for other forms of supplementary material: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rated file (mp4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Only English versions (max 500 MB) would be accepted;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Data: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  <w:r>
        <w:rPr>
          <w:rFonts w:hint="eastAsia" w:ascii="Times New Roman" w:hAnsi="Times New Roman" w:eastAsia="宋体" w:cs="Times New Roman"/>
          <w:b/>
          <w:bCs/>
          <w:iCs/>
          <w:color w:val="190F13"/>
          <w:sz w:val="24"/>
        </w:rPr>
        <w:t xml:space="preserve"> (optional)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 in sequence</w:t>
      </w:r>
      <w:r>
        <w:rPr>
          <w:rFonts w:hint="eastAsia"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 xml:space="preserve">following the number of the last reference cited in the corresponding manuscript </w:t>
      </w:r>
      <w:r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Each reference should have a corresponding DOI number/website link;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Top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US" w:eastAsia="zh-CN"/>
        </w:rPr>
        <w:t>six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authors’ names should be listed in the references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names of journals should be abbreviated according to the style used in Index Medicus (</w:t>
      </w:r>
      <w:r>
        <w:fldChar w:fldCharType="begin"/>
      </w:r>
      <w:r>
        <w:instrText xml:space="preserve"> HYPERLINK "http://www2.bg.am.poznan.pl/czasopisma/medicus.php?lang=eng" </w:instrText>
      </w:r>
      <w:r>
        <w:fldChar w:fldCharType="separate"/>
      </w:r>
      <w:r>
        <w:rPr>
          <w:rStyle w:val="12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http://www2.bg.am.poznan.pl/czasopisma/medicus.php?lang=eng</w:t>
      </w:r>
      <w:r>
        <w:rPr>
          <w:rStyle w:val="14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tabs>
          <w:tab w:val="left" w:pos="6819"/>
        </w:tabs>
        <w:adjustRightInd w:val="0"/>
        <w:snapToGrid w:val="0"/>
        <w:spacing w:before="156" w:beforeLines="50" w:line="260" w:lineRule="atLeast"/>
        <w:rPr>
          <w:rFonts w:hint="eastAsia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eastAsia" w:ascii="Times New Roman" w:hAnsi="Times New Roman" w:cs="Times New Roman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  <w:r>
        <w:rPr>
          <w:rFonts w:hint="eastAsia" w:ascii="Times New Roman" w:hAnsi="Times New Roman" w:cs="Times New Roman"/>
          <w:sz w:val="20"/>
          <w:szCs w:val="20"/>
          <w:lang w:eastAsia="zh-CN"/>
        </w:rPr>
        <w:tab/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list top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lang w:val="en-US" w:eastAsia="zh-CN"/>
        </w:rPr>
        <w:t>six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Lee J, Cho S, Kim HJ, Lee H, Ko MJ, Lim YS. High level of medication adherence is required to lower mortality in patients with chronic hepatitis B taking entecavir: A nationwide cohort study. J Viral Hepat 2021;28:353-63. [PMID: 33051945 DOI: 10.1111/jvh.13418]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bookmarkStart w:id="4" w:name="_GoBack"/>
      <w:bookmarkEnd w:id="4"/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Diabetes Prevention Program Research Group. Hypertension, insulin, and proinsulin in participants with impaired glucose tolerance. Hypertension 2002;40:679-86.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[PMID: 12411462]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>J Urol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2003;169:2257-61.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[PMID: 12771764 DOI: 10.1097/01.ju.0000067940.76090.73]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 xml:space="preserve">J Appl Clin Pediatr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2012;27:1903-7. (in Chinese)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Odibo AO. Falling stillbirth and neonatal mortality rates in twin gestation: not a reason for complacency. BJOG 2018; Epub ahead of print [PMID: 30461178 DOI: 10.1111/1471-0528.15541]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258-96.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Meltzer PS, Kallioniemi A, Trent JM. Chromosome alterations in human solid tumors. In: Vogelstein B, Kinzler KW, editors. The genetic basis of human cancer. New York: McGraw-Hill;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r>
        <w:fldChar w:fldCharType="begin"/>
      </w:r>
      <w:r>
        <w:instrText xml:space="preserve"> HYPERLINK "https://www.fda.gov/NewsEvents/Newsroom/PressAnnouncements/ucm574058.htm"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iCs/>
          <w:kern w:val="0"/>
          <w:sz w:val="20"/>
          <w:szCs w:val="20"/>
        </w:rPr>
        <w:t>https://www.fda.gov/NewsEvents/Newsroom/PressAnnouncements/ucm574058.htm</w:t>
      </w:r>
      <w:r>
        <w:rPr>
          <w:rStyle w:val="14"/>
          <w:rFonts w:ascii="Times New Roman" w:hAnsi="Times New Roman" w:eastAsia="宋体" w:cs="Times New Roman"/>
          <w:iCs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[Last accessed on 30 Oct 2017]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182-91.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Tian D, Araki H, Stahl E, Bergelson J, Kreitman M. Signature of balancing selection in Arabidopsis. Proc Natl Acad Sci U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A Forthcoming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r>
        <w:fldChar w:fldCharType="begin"/>
      </w:r>
      <w:r>
        <w:instrText xml:space="preserve"> HYPERLINK "https://www.nlm.nih.gov/bsd/uniform_requirements.html"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https://www.nlm.nih.gov/bsd/uniform_requirements.html)</w:t>
      </w:r>
      <w:r>
        <w:rPr>
          <w:rStyle w:val="14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  <w:t>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rFonts w:hint="eastAsia" w:ascii="Microsoft YaHei UI" w:hAnsi="Microsoft YaHei UI" w:eastAsia="Microsoft YaHei UI" w:cs="Microsoft YaHei UI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  <w:lang w:val="en-US" w:eastAsia="zh-CN"/>
      </w:rPr>
      <w:t xml:space="preserve">    </w:t>
    </w:r>
    <w:r>
      <w:rPr>
        <w:rFonts w:hint="eastAsia" w:ascii="Microsoft YaHei UI" w:hAnsi="Microsoft YaHei UI" w:eastAsia="Microsoft YaHei UI" w:cs="Microsoft YaHei UI"/>
        <w:b/>
        <w:bCs/>
        <w:sz w:val="16"/>
        <w:szCs w:val="16"/>
      </w:rPr>
      <w:fldChar w:fldCharType="begin"/>
    </w:r>
    <w:r>
      <w:rPr>
        <w:rFonts w:hint="eastAsia" w:ascii="Microsoft YaHei UI" w:hAnsi="Microsoft YaHei UI" w:eastAsia="Microsoft YaHei UI" w:cs="Microsoft YaHei UI"/>
        <w:b/>
        <w:bCs/>
        <w:sz w:val="16"/>
        <w:szCs w:val="16"/>
      </w:rPr>
      <w:instrText xml:space="preserve"> HYPERLINK "http://mtodjournal.net/" </w:instrText>
    </w:r>
    <w:r>
      <w:rPr>
        <w:rFonts w:hint="eastAsia" w:ascii="Microsoft YaHei UI" w:hAnsi="Microsoft YaHei UI" w:eastAsia="Microsoft YaHei UI" w:cs="Microsoft YaHei UI"/>
        <w:b/>
        <w:bCs/>
        <w:sz w:val="16"/>
        <w:szCs w:val="16"/>
      </w:rPr>
      <w:fldChar w:fldCharType="separate"/>
    </w:r>
    <w:r>
      <w:rPr>
        <w:rStyle w:val="14"/>
        <w:rFonts w:hint="eastAsia" w:ascii="Microsoft YaHei UI" w:hAnsi="Microsoft YaHei UI" w:eastAsia="Microsoft YaHei UI" w:cs="Microsoft YaHei UI"/>
        <w:b/>
        <w:bCs/>
        <w:sz w:val="16"/>
        <w:szCs w:val="16"/>
      </w:rPr>
      <w:t>www.mtodjournal.net</w:t>
    </w:r>
    <w:r>
      <w:rPr>
        <w:rFonts w:hint="eastAsia" w:ascii="Microsoft YaHei UI" w:hAnsi="Microsoft YaHei UI" w:eastAsia="Microsoft YaHei UI" w:cs="Microsoft YaHei UI"/>
        <w:b/>
        <w:bCs/>
        <w:sz w:val="16"/>
        <w:szCs w:val="16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    </w:t>
    </w:r>
    <w:r>
      <w:rPr>
        <w:rFonts w:hint="eastAsia" w:ascii="Times New Roman" w:hAnsi="Times New Roman" w:cs="Times New Roman"/>
        <w:sz w:val="14"/>
        <w:szCs w:val="14"/>
      </w:rPr>
      <w:t xml:space="preserve">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Metab Target Organ Damage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mtod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Metab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Target Organ Damage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mtod</w:t>
    </w:r>
    <w:r>
      <w:rPr>
        <w:rFonts w:ascii="Times New Roman" w:hAnsi="Times New Roman" w:cs="Times New Roman"/>
        <w:sz w:val="14"/>
        <w:szCs w:val="14"/>
      </w:rPr>
      <w:t>.xxxx.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 xml:space="preserve">   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3021965</wp:posOffset>
              </wp:positionH>
              <wp:positionV relativeFrom="paragraph">
                <wp:posOffset>-151130</wp:posOffset>
              </wp:positionV>
              <wp:extent cx="2426335" cy="481965"/>
              <wp:effectExtent l="0" t="0" r="0" b="0"/>
              <wp:wrapNone/>
              <wp:docPr id="1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hint="eastAsia"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  <w:t>Metabolism and</w:t>
                          </w:r>
                        </w:p>
                        <w:p>
                          <w:pPr>
                            <w:jc w:val="right"/>
                            <w:rPr>
                              <w:rFonts w:hint="eastAsia"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  <w:t>Target Organ Damage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37.95pt;margin-top:-11.9pt;height:37.95pt;width:191.05pt;z-index:251666432;mso-width-relative:page;mso-height-relative:page;" fillcolor="#FFFFFF" filled="t" stroked="f" coordsize="21600,21600" o:gfxdata="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rXNLs2AAAAAoBAAAPAAAAAAAAAAEAIAAAACIAAABk&#10;cnMvZG93bnJldi54bWxQSwECFAAUAAAACACHTuJAGN3EBz8CAABqBAAADgAAAAAAAAABACAAAAAn&#10;AQAAZHJzL2Uyb0RvYy54bWxQSwUGAAAAAAYABgBZAQAA2AUAAAAA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eastAsia" w:ascii="Arial" w:hAnsi="Arial"/>
                        <w:b/>
                        <w:color w:val="003F9A"/>
                        <w:sz w:val="26"/>
                        <w:szCs w:val="26"/>
                      </w:rPr>
                    </w:pPr>
                    <w:r>
                      <w:rPr>
                        <w:rFonts w:hint="eastAsia" w:ascii="Arial" w:hAnsi="Arial"/>
                        <w:b/>
                        <w:color w:val="003F9A"/>
                        <w:sz w:val="26"/>
                        <w:szCs w:val="26"/>
                      </w:rPr>
                      <w:t>Metabolism and</w:t>
                    </w:r>
                  </w:p>
                  <w:p>
                    <w:pPr>
                      <w:jc w:val="right"/>
                      <w:rPr>
                        <w:rFonts w:hint="eastAsia" w:ascii="Arial" w:hAnsi="Arial"/>
                        <w:b/>
                        <w:color w:val="003F9A"/>
                        <w:sz w:val="26"/>
                        <w:szCs w:val="26"/>
                      </w:rPr>
                    </w:pPr>
                    <w:r>
                      <w:rPr>
                        <w:rFonts w:hint="eastAsia" w:ascii="Arial" w:hAnsi="Arial"/>
                        <w:b/>
                        <w:color w:val="003F9A"/>
                        <w:sz w:val="26"/>
                        <w:szCs w:val="26"/>
                      </w:rPr>
                      <w:t>Target Organ Damage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3" w:name="OLE_LINK1"/>
    <w:r>
      <w:rPr>
        <w:rFonts w:hint="eastAsia" w:ascii="Times New Roman" w:hAnsi="Times New Roman" w:cs="Times New Roman"/>
        <w:i/>
        <w:iCs/>
        <w:sz w:val="16"/>
        <w:szCs w:val="16"/>
      </w:rPr>
      <w:t>Metab</w:t>
    </w:r>
    <w:r>
      <w:rPr>
        <w:rFonts w:hint="eastAsia" w:ascii="Times New Roman" w:hAnsi="Times New Roman" w:cs="Times New Roman"/>
        <w:i/>
        <w:iCs/>
        <w:sz w:val="16"/>
        <w:szCs w:val="16"/>
        <w:lang w:val="en-US" w:eastAsia="zh-CN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Target Organ Damage</w:t>
    </w:r>
    <w:bookmarkEnd w:id="3"/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mtod</w:t>
    </w:r>
    <w:r>
      <w:rPr>
        <w:rFonts w:ascii="Times New Roman" w:hAnsi="Times New Roman" w:cs="Times New Roman"/>
        <w:sz w:val="16"/>
        <w:szCs w:val="16"/>
      </w:rPr>
      <w:t>.xxxx.xx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D5EBD"/>
    <w:rsid w:val="00172A27"/>
    <w:rsid w:val="0019510B"/>
    <w:rsid w:val="0027022E"/>
    <w:rsid w:val="00273491"/>
    <w:rsid w:val="002B1DD8"/>
    <w:rsid w:val="002C4841"/>
    <w:rsid w:val="00331E76"/>
    <w:rsid w:val="00336E90"/>
    <w:rsid w:val="003608FF"/>
    <w:rsid w:val="003B627D"/>
    <w:rsid w:val="00423880"/>
    <w:rsid w:val="004720C8"/>
    <w:rsid w:val="00497675"/>
    <w:rsid w:val="004F52CE"/>
    <w:rsid w:val="005570D9"/>
    <w:rsid w:val="00626AC1"/>
    <w:rsid w:val="00637595"/>
    <w:rsid w:val="006D114E"/>
    <w:rsid w:val="007D1FD5"/>
    <w:rsid w:val="008075EB"/>
    <w:rsid w:val="00842C21"/>
    <w:rsid w:val="00870F64"/>
    <w:rsid w:val="008A495C"/>
    <w:rsid w:val="008C6E70"/>
    <w:rsid w:val="00921419"/>
    <w:rsid w:val="0099472E"/>
    <w:rsid w:val="00A37A37"/>
    <w:rsid w:val="00A839C4"/>
    <w:rsid w:val="00AB30A6"/>
    <w:rsid w:val="00AC331A"/>
    <w:rsid w:val="00B42AC5"/>
    <w:rsid w:val="00B74EF5"/>
    <w:rsid w:val="00B82D76"/>
    <w:rsid w:val="00BB3538"/>
    <w:rsid w:val="00BF360F"/>
    <w:rsid w:val="00C5076C"/>
    <w:rsid w:val="00C6365E"/>
    <w:rsid w:val="00CA2500"/>
    <w:rsid w:val="00D16246"/>
    <w:rsid w:val="00D3563D"/>
    <w:rsid w:val="00D91F45"/>
    <w:rsid w:val="00D92680"/>
    <w:rsid w:val="00DF5C43"/>
    <w:rsid w:val="00E31605"/>
    <w:rsid w:val="00E50C42"/>
    <w:rsid w:val="00EA21CF"/>
    <w:rsid w:val="00EC0434"/>
    <w:rsid w:val="00ED36DC"/>
    <w:rsid w:val="00EE548B"/>
    <w:rsid w:val="00F226DE"/>
    <w:rsid w:val="00F27972"/>
    <w:rsid w:val="00F319F6"/>
    <w:rsid w:val="00F37CB8"/>
    <w:rsid w:val="00F47B1E"/>
    <w:rsid w:val="00FA6414"/>
    <w:rsid w:val="00FC4246"/>
    <w:rsid w:val="00FC5472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C639A3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E0406E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1FD701C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7E3D4F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3B0A21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30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0">
    <w:name w:val="批注主题 Char"/>
    <w:basedOn w:val="29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.xml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1.bin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3968"/>
        <c:axId val="190156736"/>
      </c:barChart>
      <c:catAx>
        <c:axId val="1908039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156736"/>
        <c:crosses val="autoZero"/>
        <c:auto val="1"/>
        <c:lblAlgn val="ctr"/>
        <c:lblOffset val="100"/>
        <c:tickLblSkip val="1"/>
        <c:noMultiLvlLbl val="0"/>
      </c:catAx>
      <c:valAx>
        <c:axId val="19015673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80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1291</Words>
  <Characters>7361</Characters>
  <Lines>61</Lines>
  <Paragraphs>17</Paragraphs>
  <TotalTime>0</TotalTime>
  <ScaleCrop>false</ScaleCrop>
  <LinksUpToDate>false</LinksUpToDate>
  <CharactersWithSpaces>8635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Della</cp:lastModifiedBy>
  <dcterms:modified xsi:type="dcterms:W3CDTF">2021-03-12T09:46:16Z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