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3E17E">
      <w:pPr>
        <w:adjustRightInd w:val="0"/>
        <w:snapToGrid w:val="0"/>
        <w:spacing w:before="312" w:beforeLines="100"/>
        <w:rPr>
          <w:rFonts w:ascii="Times New Roman" w:hAnsi="Times New Roman" w:cs="Times New Roman"/>
        </w:rPr>
      </w:pPr>
      <w:r>
        <w:rPr>
          <w:rFonts w:ascii="宋体" w:hAnsi="宋体" w:eastAsia="宋体" w:cs="宋体"/>
          <w:kern w:val="0"/>
          <w:sz w:val="24"/>
        </w:rPr>
        <mc:AlternateContent>
          <mc:Choice Requires="wpg">
            <w:drawing>
              <wp:anchor distT="0" distB="0" distL="114300" distR="114300" simplePos="0" relativeHeight="251661312" behindDoc="1" locked="0" layoutInCell="1" allowOverlap="1">
                <wp:simplePos x="0" y="0"/>
                <wp:positionH relativeFrom="column">
                  <wp:posOffset>4544695</wp:posOffset>
                </wp:positionH>
                <wp:positionV relativeFrom="paragraph">
                  <wp:posOffset>112395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4" name="组合 13"/>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1"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3"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13" o:spid="_x0000_s1026" o:spt="203" style="position:absolute;left:0pt;margin-left:357.85pt;margin-top:8.85pt;height:34.5pt;width:63pt;mso-wrap-distance-left:9pt;mso-wrap-distance-right:9pt;z-index:-251655168;mso-width-relative:page;mso-height-relative:page;" coordorigin="9538,1952" coordsize="1260,690" wrapcoords="0 3757 0 4696 2571 20661 21086 20661 21086 6574 19543 3757 11829 3757 0 3757" o:gfxdata="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">
                <o:lock v:ext="edit" aspectratio="f"/>
                <v:shape id="图片 3" o:spid="_x0000_s1026" o:spt="75" type="#_x0000_t75" style="position:absolute;left:9538;top:1952;height:298;width:1188;" filled="f" o:preferrelative="t" stroked="f" coordsize="21600,21600"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rPr>
        <w:t>Perspective</w:t>
      </w:r>
    </w:p>
    <w:p w14:paraId="3183E41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6D07CA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F9BDF8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F7EF56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901418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51814F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0FA1B9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CDD49A4">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37C9888">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5FDCB221">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1D2D6BD">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"mailto:editorialoffice@mtodjournal.net"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4D354499">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D6CDD5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D9686A0">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5FBDEEA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64FC53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4E12FAE">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DA24AB4">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2755883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16DC7D4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82DF24B">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37858AA">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9E4FB01">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3032140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F1CFE2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5ADA492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"http://www.oaepublish.com/files/tpl/mtod/Template_for_Supplementary_Material_mtod.docx" </w:instrText>
      </w:r>
      <w:r>
        <w:rPr>
          <w:rFonts w:hint="eastAsia" w:ascii="Times New Roman" w:hAnsi="Times New Roman" w:cs="Times New Roman"/>
          <w:sz w:val="20"/>
          <w:szCs w:val="20"/>
        </w:rPr>
        <w:fldChar w:fldCharType="separate"/>
      </w:r>
      <w:r>
        <w:rPr>
          <w:rStyle w:val="15"/>
          <w:rFonts w:hint="eastAsia" w:ascii="Times New Roman" w:hAnsi="Times New Roman" w:cs="Times New Roman"/>
          <w:sz w:val="20"/>
          <w:szCs w:val="20"/>
        </w:rPr>
        <w:t>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2573383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99B154B">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916817E">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0C882DD">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E6EAA8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9EF3C1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3EE62A2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90EFEF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394BCE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76FA0D1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30591D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22431A8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F6816D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23ACDB6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0EE18E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3199886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1E0A183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B3D825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7D59933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13D922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AD7A5D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DA952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D0970A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766B121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5DBC5BF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7447E6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0108C66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4238878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2D19C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6109DF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14C3380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327BC018">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3C17086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2BD1792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1371186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8DB9F3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1A263A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5C9FCA9">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54E0CA8">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CAAA8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46EE7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F90625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E714C6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F8F19F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1D89AEA">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C2A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4A3283F">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4E44642">
            <w:pPr>
              <w:pStyle w:val="27"/>
              <w:spacing w:line="260" w:lineRule="atLeast"/>
              <w:jc w:val="center"/>
              <w:rPr>
                <w:rFonts w:ascii="Times New Roman" w:hAnsi="Times New Roman"/>
              </w:rPr>
            </w:pPr>
            <w:r>
              <w:rPr>
                <w:rFonts w:ascii="Times New Roman" w:hAnsi="Times New Roman"/>
              </w:rPr>
              <w:t>(1)</w:t>
            </w:r>
          </w:p>
        </w:tc>
      </w:tr>
    </w:tbl>
    <w:p w14:paraId="732C14F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53D2D7C">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281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9E8172F">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4094D9A5">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721D0E8">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761BF6E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55D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95E63E1">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1A7AD9">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45B6753">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EC4DD97">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AD01E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BD7BAA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B1BA5D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B0D9A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58D04A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5D661E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61B99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C70F37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02C3BF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385F2F5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AF7005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7DE9AC0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1EC8B9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3D5FC6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6B4A317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BE31957">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938979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2A72E6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9398DC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36C3B9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CEAE54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529BEE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685336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8FBF5E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8F90C98">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673FA8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01002B6">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00D1BD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655558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67BFA8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6491F4D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843510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3D328C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5FC9A1B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68C577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7C66E1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06B688E">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4D77894A">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9FF044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bookmarkEnd w:id="2"/>
    <w:bookmarkEnd w:id="3"/>
    <w:p w14:paraId="7E439E8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2F9C42F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56B865D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16184FC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547CADE9">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454BDAE0">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45CD03C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9" w:name="_GoBack"/>
      <w:bookmarkEnd w:id="9"/>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auto"/>
    <w:pitch w:val="default"/>
    <w:sig w:usb0="80000287" w:usb1="2ACF3C50" w:usb2="00000016" w:usb3="00000000" w:csb0="0004001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4E9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21A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BE87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CB2364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2B48D3B">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ascii="Microsoft YaHei UI" w:hAnsi="Microsoft YaHei UI" w:eastAsia="Microsoft YaHei UI" w:cs="Microsoft YaHei UI"/>
        <w:b/>
        <w:bCs/>
        <w:sz w:val="16"/>
        <w:szCs w:val="16"/>
      </w:rPr>
      <w:fldChar w:fldCharType="begin"/>
    </w:r>
    <w:r>
      <w:rPr>
        <w:rFonts w:hint="eastAsia" w:ascii="Microsoft YaHei UI" w:hAnsi="Microsoft YaHei UI" w:eastAsia="Microsoft YaHei UI" w:cs="Microsoft YaHei UI"/>
        <w:b/>
        <w:bCs/>
        <w:sz w:val="16"/>
        <w:szCs w:val="16"/>
      </w:rPr>
      <w:instrText xml:space="preserve"> HYPERLINK "http://mtodjournal.net/" </w:instrText>
    </w:r>
    <w:r>
      <w:rPr>
        <w:rFonts w:hint="eastAsia" w:ascii="Microsoft YaHei UI" w:hAnsi="Microsoft YaHei UI" w:eastAsia="Microsoft YaHei UI" w:cs="Microsoft YaHei UI"/>
        <w:b/>
        <w:bCs/>
        <w:sz w:val="16"/>
        <w:szCs w:val="16"/>
      </w:rPr>
      <w:fldChar w:fldCharType="separate"/>
    </w:r>
    <w:r>
      <w:rPr>
        <w:rStyle w:val="15"/>
        <w:rFonts w:hint="eastAsia" w:ascii="Microsoft YaHei UI" w:hAnsi="Microsoft YaHei UI" w:eastAsia="Microsoft YaHei UI" w:cs="Microsoft YaHei UI"/>
        <w:b/>
        <w:bCs/>
        <w:sz w:val="16"/>
        <w:szCs w:val="16"/>
      </w:rPr>
      <w:t>www.mtodjournal.net</w:t>
    </w:r>
    <w:r>
      <w:rPr>
        <w:rFonts w:hint="eastAsia" w:ascii="Microsoft YaHei UI" w:hAnsi="Microsoft YaHei UI" w:eastAsia="Microsoft YaHei UI" w:cs="Microsoft YaHei UI"/>
        <w:b/>
        <w:bCs/>
        <w:sz w:val="16"/>
        <w:szCs w:val="16"/>
      </w:rPr>
      <w:fldChar w:fldCharType="end"/>
    </w:r>
  </w:p>
  <w:p w14:paraId="310928C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CEE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4C0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ECF9">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3016250</wp:posOffset>
              </wp:positionH>
              <wp:positionV relativeFrom="paragraph">
                <wp:posOffset>31750</wp:posOffset>
              </wp:positionV>
              <wp:extent cx="2426335" cy="481965"/>
              <wp:effectExtent l="0" t="0" r="0" b="0"/>
              <wp:wrapNone/>
              <wp:docPr id="1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48FBAEE0">
                          <w:pPr>
                            <w:jc w:val="right"/>
                            <w:rPr>
                              <w:rFonts w:hint="eastAsia" w:ascii="Arial" w:hAnsi="Arial"/>
                              <w:b/>
                              <w:color w:val="003F9A"/>
                              <w:sz w:val="26"/>
                              <w:szCs w:val="26"/>
                            </w:rPr>
                          </w:pPr>
                          <w:r>
                            <w:rPr>
                              <w:rFonts w:hint="eastAsia" w:ascii="Arial" w:hAnsi="Arial"/>
                              <w:b/>
                              <w:color w:val="003F9A"/>
                              <w:sz w:val="26"/>
                              <w:szCs w:val="26"/>
                            </w:rPr>
                            <w:t>Metabolism and</w:t>
                          </w:r>
                        </w:p>
                        <w:p w14:paraId="3026A28B">
                          <w:pPr>
                            <w:jc w:val="right"/>
                            <w:rPr>
                              <w:rFonts w:hint="eastAsia" w:ascii="Arial" w:hAnsi="Arial"/>
                              <w:b/>
                              <w:color w:val="003F9A"/>
                              <w:sz w:val="26"/>
                              <w:szCs w:val="26"/>
                            </w:rPr>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237.5pt;margin-top:2.5pt;height:37.95pt;width:191.05pt;z-index:251663360;mso-width-relative:page;mso-height-relative:page;" fillcolor="#FFFFFF" filled="t" stroked="f" coordsize="21600,21600" o:gfxdata="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rpAADXAAAACAEAAA8AAAAAAAAAAQAgAAAAIgAAAGRy&#10;cy9kb3ducmV2LnhtbFBLAQIUABQAAAAIAIdO4kBiHItpPwIAAGoEAAAOAAAAAAAAAAEAIAAAACYB&#10;AABkcnMvZTJvRG9jLnhtbFBLBQYAAAAABgAGAFkBAADXBQAAAAA=&#10;">
              <v:fill on="t" opacity="0f" focussize="0,0"/>
              <v:stroke on="f"/>
              <v:imagedata o:title=""/>
              <o:lock v:ext="edit" aspectratio="f"/>
              <v:textbox>
                <w:txbxContent>
                  <w:p w14:paraId="48FBAEE0">
                    <w:pPr>
                      <w:jc w:val="right"/>
                      <w:rPr>
                        <w:rFonts w:hint="eastAsia" w:ascii="Arial" w:hAnsi="Arial"/>
                        <w:b/>
                        <w:color w:val="003F9A"/>
                        <w:sz w:val="26"/>
                        <w:szCs w:val="26"/>
                      </w:rPr>
                    </w:pPr>
                    <w:r>
                      <w:rPr>
                        <w:rFonts w:hint="eastAsia" w:ascii="Arial" w:hAnsi="Arial"/>
                        <w:b/>
                        <w:color w:val="003F9A"/>
                        <w:sz w:val="26"/>
                        <w:szCs w:val="26"/>
                      </w:rPr>
                      <w:t>Metabolism and</w:t>
                    </w:r>
                  </w:p>
                  <w:p w14:paraId="3026A28B">
                    <w:pPr>
                      <w:jc w:val="right"/>
                      <w:rPr>
                        <w:rFonts w:hint="eastAsia" w:ascii="Arial" w:hAnsi="Arial"/>
                        <w:b/>
                        <w:color w:val="003F9A"/>
                        <w:sz w:val="26"/>
                        <w:szCs w:val="26"/>
                      </w:rPr>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Metab Target Organ Damage</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8BA"/>
    <w:rsid w:val="00030B75"/>
    <w:rsid w:val="0003284A"/>
    <w:rsid w:val="000D5EBD"/>
    <w:rsid w:val="00117DFA"/>
    <w:rsid w:val="001220F4"/>
    <w:rsid w:val="001535A3"/>
    <w:rsid w:val="00172A27"/>
    <w:rsid w:val="0019510B"/>
    <w:rsid w:val="002040AF"/>
    <w:rsid w:val="00230020"/>
    <w:rsid w:val="00273491"/>
    <w:rsid w:val="0028241D"/>
    <w:rsid w:val="002C7694"/>
    <w:rsid w:val="00331E76"/>
    <w:rsid w:val="00343A08"/>
    <w:rsid w:val="003608FF"/>
    <w:rsid w:val="003B627D"/>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5076C"/>
    <w:rsid w:val="00C6365E"/>
    <w:rsid w:val="00CA2500"/>
    <w:rsid w:val="00D16246"/>
    <w:rsid w:val="00D93A62"/>
    <w:rsid w:val="00DB4687"/>
    <w:rsid w:val="00DF5C43"/>
    <w:rsid w:val="00E31605"/>
    <w:rsid w:val="00EA21CF"/>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36157"/>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1795</Words>
  <Characters>10376</Characters>
  <Lines>90</Lines>
  <Paragraphs>25</Paragraphs>
  <TotalTime>0</TotalTime>
  <ScaleCrop>false</ScaleCrop>
  <LinksUpToDate>false</LinksUpToDate>
  <CharactersWithSpaces>12032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Jennifer Lee</cp:lastModifiedBy>
  <dcterms:modified xsi:type="dcterms:W3CDTF">2024-09-03T07:13:51Z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C701E54CB57F419C8A989C968ABD8CD9_12</vt:lpwstr>
  </property>
</Properties>
</file>