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456C" w14:textId="77777777" w:rsidR="00E3147E" w:rsidRDefault="00000000">
      <w:pPr>
        <w:adjustRightInd w:val="0"/>
        <w:snapToGrid w:val="0"/>
        <w:spacing w:beforeLines="100" w:before="312"/>
        <w:ind w:left="18" w:hangingChars="10" w:hanging="18"/>
        <w:rPr>
          <w:rFonts w:ascii="Times New Roman" w:hAnsi="Times New Roman" w:cs="Times New Roman"/>
        </w:rPr>
      </w:pPr>
      <w:r>
        <w:rPr>
          <w:rFonts w:ascii="Times New Roman" w:eastAsia="宋体" w:hAnsi="Times New Roman" w:cs="Times New Roman"/>
          <w:i/>
          <w:noProof/>
          <w:color w:val="190F13"/>
          <w:sz w:val="18"/>
          <w:szCs w:val="18"/>
          <w:vertAlign w:val="superscript"/>
        </w:rPr>
        <mc:AlternateContent>
          <mc:Choice Requires="wpg">
            <w:drawing>
              <wp:anchor distT="0" distB="0" distL="114300" distR="114300" simplePos="0" relativeHeight="251660288" behindDoc="1" locked="0" layoutInCell="1" allowOverlap="1" wp14:anchorId="69E6C402" wp14:editId="54FA6AC0">
                <wp:simplePos x="0" y="0"/>
                <wp:positionH relativeFrom="column">
                  <wp:posOffset>4544695</wp:posOffset>
                </wp:positionH>
                <wp:positionV relativeFrom="paragraph">
                  <wp:posOffset>78105</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63F67D0D" id="组合 9" o:spid="_x0000_s1026" style="position:absolute;margin-left:357.85pt;margin-top:6.15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QsYbB9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noProof/>
        </w:rPr>
        <mc:AlternateContent>
          <mc:Choice Requires="wpg">
            <w:drawing>
              <wp:anchor distT="0" distB="0" distL="114300" distR="114300" simplePos="0" relativeHeight="251659264" behindDoc="1" locked="0" layoutInCell="1" allowOverlap="1" wp14:anchorId="25DE226A" wp14:editId="55DB0E1B">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75DC356E" id="组合 4" o:spid="_x0000_s1026" style="position:absolute;margin-left:357.85pt;margin-top:6.1pt;width:63pt;height:34.5pt;z-index:-251657216"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Opinion</w:t>
      </w:r>
    </w:p>
    <w:p w14:paraId="18F130EE" w14:textId="77777777" w:rsidR="00E3147E"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77EED520" w14:textId="77777777" w:rsidR="00E3147E"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0733572" w14:textId="77777777" w:rsidR="00E3147E"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7ED623F6" w14:textId="77777777" w:rsidR="00E3147E"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782E947E" w14:textId="77777777" w:rsidR="00E3147E"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2E0396FE" w14:textId="77777777" w:rsidR="00E3147E"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5AC4536E" w14:textId="77777777" w:rsidR="00E3147E"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E3147E">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ORCID: xxxx</w:t>
      </w:r>
    </w:p>
    <w:p w14:paraId="38C195E7" w14:textId="77777777" w:rsidR="00E3147E"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75A08AD1" w14:textId="77777777" w:rsidR="00E3147E"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2AFA7434" w14:textId="77777777" w:rsidR="00E3147E"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6548C787" w14:textId="77777777" w:rsidR="00E3147E"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sidR="00E3147E">
          <w:rPr>
            <w:rStyle w:val="af"/>
            <w:rFonts w:ascii="Times New Roman" w:hAnsi="Times New Roman"/>
            <w:b/>
            <w:bCs/>
            <w:i/>
            <w:color w:val="7BA4DB"/>
            <w:sz w:val="18"/>
            <w:szCs w:val="18"/>
          </w:rPr>
          <w:t>editorial office</w:t>
        </w:r>
      </w:hyperlink>
      <w:r>
        <w:rPr>
          <w:rFonts w:ascii="Times New Roman" w:hAnsi="Times New Roman"/>
          <w:b/>
          <w:bCs/>
          <w:i/>
          <w:color w:val="808080" w:themeColor="background1" w:themeShade="80"/>
          <w:sz w:val="18"/>
          <w:szCs w:val="18"/>
        </w:rPr>
        <w:t>.</w:t>
      </w:r>
    </w:p>
    <w:p w14:paraId="341B81AD" w14:textId="77777777" w:rsidR="00E3147E"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1E4A9873" w14:textId="77777777" w:rsidR="00E3147E"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EC73C02" w14:textId="77777777" w:rsidR="00E3147E" w:rsidRDefault="0000000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2C55F677" w14:textId="77777777" w:rsidR="00E3147E"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8DCEF9F" w14:textId="77777777" w:rsidR="00E3147E"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EE19009" w14:textId="77777777" w:rsidR="00E3147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3E5F8B0D" w14:textId="77777777" w:rsidR="00E3147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14:paraId="72664D22" w14:textId="77777777" w:rsidR="00E3147E"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59AA0244" w14:textId="77777777" w:rsidR="00E3147E"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6A25E0B7" w14:textId="77777777" w:rsidR="00E3147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opinion in detail. It may contains authors</w:t>
      </w:r>
      <w:r>
        <w:rPr>
          <w:rFonts w:ascii="Times New Roman" w:hAnsi="Times New Roman" w:cs="Times New Roman"/>
          <w:sz w:val="20"/>
          <w:szCs w:val="20"/>
        </w:rPr>
        <w:t>’</w:t>
      </w:r>
      <w:r>
        <w:rPr>
          <w:rFonts w:ascii="Times New Roman" w:hAnsi="Times New Roman" w:cs="Times New Roman" w:hint="eastAsia"/>
          <w:sz w:val="20"/>
          <w:szCs w:val="20"/>
        </w:rPr>
        <w:t xml:space="preserve">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w:t>
      </w:r>
      <w:r>
        <w:rPr>
          <w:rFonts w:ascii="Times New Roman" w:hAnsi="Times New Roman" w:cs="Times New Roman" w:hint="eastAsia"/>
          <w:sz w:val="20"/>
          <w:szCs w:val="20"/>
        </w:rPr>
        <w:lastRenderedPageBreak/>
        <w:t>Evidences that support the opinions should be given in this part.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4A2AA98B" w14:textId="77777777" w:rsidR="00E3147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61B703E6" w14:textId="77777777" w:rsidR="00E3147E"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451D768E" w14:textId="77777777" w:rsidR="00E3147E"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165A03EC" w14:textId="77777777" w:rsidR="00E3147E"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16554283" w14:textId="77777777" w:rsidR="00E3147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FE563E5" w14:textId="77777777" w:rsidR="00E3147E"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7E362CE4" w14:textId="77777777" w:rsidR="00E3147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sidR="00E3147E">
          <w:rPr>
            <w:rStyle w:val="af"/>
            <w:rFonts w:ascii="Times New Roman" w:hAnsi="Times New Roman" w:cs="Times New Roman" w:hint="eastAsia"/>
            <w:color w:val="7BA4DB"/>
            <w:sz w:val="20"/>
            <w:szCs w:val="20"/>
          </w:rPr>
          <w:t>Supplementary Material Template</w:t>
        </w:r>
      </w:hyperlink>
      <w:r>
        <w:rPr>
          <w:rFonts w:ascii="Times New Roman" w:hAnsi="Times New Roman" w:cs="Times New Roman" w:hint="eastAsia"/>
          <w:sz w:val="20"/>
          <w:szCs w:val="20"/>
        </w:rPr>
        <w:t>.</w:t>
      </w:r>
    </w:p>
    <w:p w14:paraId="7F652BD3" w14:textId="77777777" w:rsidR="00E3147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74F2760" w14:textId="77777777" w:rsidR="00E3147E"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2A6731A" w14:textId="77777777" w:rsidR="00E3147E"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69A957F" w14:textId="77777777" w:rsidR="00E3147E"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E3147E" w14:paraId="6E92094B" w14:textId="77777777" w:rsidTr="00E3147E">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1365F5F1" w14:textId="77777777" w:rsidR="00E3147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4998D8FF" w14:textId="77777777" w:rsidR="00E3147E"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07C97C31" w14:textId="77777777" w:rsidR="00E3147E"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57AE1733" w14:textId="77777777" w:rsidR="00E3147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4CBCF098" w14:textId="77777777" w:rsidR="00E3147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0766D4BC" w14:textId="77777777" w:rsidR="00E3147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0EFBD7CA" w14:textId="77777777" w:rsidR="00E3147E"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E3147E" w14:paraId="0AC09D1E" w14:textId="77777777" w:rsidTr="00E3147E">
        <w:trPr>
          <w:trHeight w:val="394"/>
        </w:trPr>
        <w:tc>
          <w:tcPr>
            <w:tcW w:w="1533" w:type="dxa"/>
          </w:tcPr>
          <w:p w14:paraId="737B62D3" w14:textId="77777777" w:rsidR="00E3147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5F8B3E19" w14:textId="77777777" w:rsidR="00E3147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7BDA3240" w14:textId="77777777" w:rsidR="00E3147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7CC6B409" w14:textId="77777777" w:rsidR="00E3147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6DF5C7F6" w14:textId="77777777" w:rsidR="00E3147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09050A9A" w14:textId="77777777" w:rsidR="00E3147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21746E85" w14:textId="77777777" w:rsidR="00E3147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E3147E" w14:paraId="4D943ED0" w14:textId="77777777" w:rsidTr="00E3147E">
        <w:trPr>
          <w:trHeight w:val="399"/>
        </w:trPr>
        <w:tc>
          <w:tcPr>
            <w:tcW w:w="1533" w:type="dxa"/>
          </w:tcPr>
          <w:p w14:paraId="1A582F3D" w14:textId="77777777" w:rsidR="00E3147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4418F87F" w14:textId="77777777" w:rsidR="00E3147E"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0D0208F7" w14:textId="77777777" w:rsidR="00E3147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221EA3A1" w14:textId="77777777" w:rsidR="00E3147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0C781E4D" w14:textId="77777777" w:rsidR="00E3147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772F1608" w14:textId="77777777" w:rsidR="00E3147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646D3B99" w14:textId="77777777" w:rsidR="00E3147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E3147E" w14:paraId="0D9525E3" w14:textId="77777777" w:rsidTr="00E3147E">
        <w:trPr>
          <w:trHeight w:val="399"/>
        </w:trPr>
        <w:tc>
          <w:tcPr>
            <w:tcW w:w="1533" w:type="dxa"/>
          </w:tcPr>
          <w:p w14:paraId="4B3A906C" w14:textId="77777777" w:rsidR="00E3147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20C3576D" w14:textId="77777777" w:rsidR="00E3147E"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00FDC26C" w14:textId="77777777" w:rsidR="00E3147E"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22186A33" w14:textId="77777777" w:rsidR="00E3147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1DAEEC84" w14:textId="77777777" w:rsidR="00E3147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5AB43598" w14:textId="77777777" w:rsidR="00E3147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4E78DBCD" w14:textId="77777777" w:rsidR="00E3147E"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2DDB23D9" w14:textId="77777777" w:rsidR="00E3147E"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4AFB0004" w14:textId="77777777" w:rsidR="00E3147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A3C7E89" w14:textId="77777777" w:rsidR="00E3147E"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DCF0285" w14:textId="77777777" w:rsidR="00E3147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9A07D5D" w14:textId="77777777" w:rsidR="00E3147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CF6127C" w14:textId="77777777" w:rsidR="00E3147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72FCD47" w14:textId="77777777" w:rsidR="00E3147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FE2F967" w14:textId="77777777" w:rsidR="00E3147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2186D1BE" w14:textId="77777777" w:rsidR="00E3147E"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E3147E" w14:paraId="0459F79D" w14:textId="77777777">
        <w:trPr>
          <w:jc w:val="center"/>
        </w:trPr>
        <w:tc>
          <w:tcPr>
            <w:tcW w:w="8409" w:type="dxa"/>
          </w:tcPr>
          <w:p w14:paraId="4C291A06" w14:textId="77777777" w:rsidR="00E3147E"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76" w14:anchorId="4FB8F43B">
                <v:shape id="_x0000_i1025" type="#_x0000_t75" style="width:76.5pt;height:24pt" o:ole="">
                  <v:imagedata r:id="rId15" o:title=""/>
                </v:shape>
                <o:OLEObject Type="Embed" ProgID="Equation.3" ShapeID="_x0000_i1025" DrawAspect="Content" ObjectID="_1817291149" r:id="rId16"/>
              </w:object>
            </w:r>
          </w:p>
        </w:tc>
        <w:tc>
          <w:tcPr>
            <w:tcW w:w="435" w:type="dxa"/>
            <w:vAlign w:val="center"/>
          </w:tcPr>
          <w:p w14:paraId="5FD83444" w14:textId="77777777" w:rsidR="00E3147E"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0A7CEC86" w14:textId="77777777" w:rsidR="00E3147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58A83C7" w14:textId="77777777" w:rsidR="00E3147E"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E3147E" w14:paraId="7C22AFB4" w14:textId="77777777">
        <w:tc>
          <w:tcPr>
            <w:tcW w:w="4422" w:type="dxa"/>
          </w:tcPr>
          <w:p w14:paraId="5DEE64D9" w14:textId="77777777" w:rsidR="00E3147E"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057E4DC9" wp14:editId="597ABD08">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14:paraId="1D9FC6E7" w14:textId="77777777" w:rsidR="00E3147E"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59E5F3E" w14:textId="77777777" w:rsidR="00E3147E"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54B2D1C4" wp14:editId="6B2641B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8" cstate="print"/>
                          <a:stretch>
                            <a:fillRect/>
                          </a:stretch>
                        </pic:blipFill>
                        <pic:spPr>
                          <a:xfrm>
                            <a:off x="0" y="0"/>
                            <a:ext cx="2548890" cy="1443355"/>
                          </a:xfrm>
                          <a:prstGeom prst="rect">
                            <a:avLst/>
                          </a:prstGeom>
                        </pic:spPr>
                      </pic:pic>
                    </a:graphicData>
                  </a:graphic>
                </wp:inline>
              </w:drawing>
            </w:r>
          </w:p>
          <w:p w14:paraId="77B88066" w14:textId="77777777" w:rsidR="00E3147E"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E3147E" w14:paraId="61659865" w14:textId="77777777">
        <w:tc>
          <w:tcPr>
            <w:tcW w:w="8844" w:type="dxa"/>
            <w:gridSpan w:val="2"/>
          </w:tcPr>
          <w:p w14:paraId="59BB86E6" w14:textId="77777777" w:rsidR="00E3147E"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35B2F5F3" wp14:editId="2D922C3E">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32FECC" w14:textId="77777777" w:rsidR="00E3147E"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1194550D" w14:textId="77777777" w:rsidR="00E3147E"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28F9EF4" w14:textId="77777777" w:rsidR="00E3147E"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AD1B834"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A947A43"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D231EE0"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77645C9A"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0416911"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4868AB62"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283B241"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415A57C8"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1E66A59"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p w14:paraId="3F8AB83E" w14:textId="77777777" w:rsidR="00E3147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47CAE92E" w14:textId="77777777" w:rsidR="00E3147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main opinions of the manuscript</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2" w:name="OLE_LINK2"/>
      <w:r>
        <w:rPr>
          <w:rFonts w:ascii="Times New Roman" w:hAnsi="Times New Roman" w:cs="Times New Roman" w:hint="eastAsia"/>
          <w:sz w:val="20"/>
          <w:szCs w:val="20"/>
        </w:rPr>
        <w:t>An attractive and interesting conclusion is always welcome.</w:t>
      </w:r>
      <w:bookmarkEnd w:id="2"/>
    </w:p>
    <w:p w14:paraId="4E606E90" w14:textId="77777777" w:rsidR="00E3147E"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647E76E2"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62A39D82" w14:textId="77777777" w:rsidR="00E3147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39DE6329" w14:textId="77777777" w:rsidR="00E3147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238EFB0E" w14:textId="77777777" w:rsidR="00E3147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3F4215C9" w14:textId="77777777" w:rsidR="00E3147E"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sidR="00E3147E">
          <w:rPr>
            <w:rStyle w:val="af"/>
            <w:rFonts w:ascii="Times New Roman" w:eastAsiaTheme="minorEastAsia" w:hAnsi="Times New Roman" w:cs="Times New Roman"/>
            <w:b/>
            <w:bCs/>
            <w:color w:val="7BA4DB"/>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54AA7B8" w14:textId="77777777" w:rsidR="00E3147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7C1126AA" w14:textId="77777777" w:rsidR="00E3147E"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39054C62" w14:textId="77777777" w:rsidR="00E3147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1B501290" w14:textId="77777777" w:rsidR="00E3147E"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69E4D24F" w14:textId="77777777" w:rsidR="00E3147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0A652327" w14:textId="77777777" w:rsidR="00E3147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5024BB5" w14:textId="77777777" w:rsidR="00E3147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241F55F8" w14:textId="77777777" w:rsidR="00E3147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6131BE31" w14:textId="77777777" w:rsidR="00E3147E"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C5A595B" w14:textId="77777777" w:rsidR="00E3147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4122E60E" w14:textId="77777777" w:rsidR="00E3147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72E0736F" w14:textId="77777777" w:rsidR="00E3147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7B96D0D" w14:textId="77777777" w:rsidR="00E3147E"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0F994BCA" w14:textId="77777777" w:rsidR="00E3147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06FD437A" w14:textId="77777777" w:rsidR="00E3147E"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3D12508C" w14:textId="77777777" w:rsidR="00E3147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2A8F1AA" w14:textId="77777777" w:rsidR="00E3147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264BC254" w14:textId="77777777" w:rsidR="00E3147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436AD381" w14:textId="77777777" w:rsidR="00E3147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21" w:history="1">
        <w:r w:rsidR="00E3147E">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xml:space="preserve"> for a full explanation.</w:t>
      </w:r>
    </w:p>
    <w:p w14:paraId="7440D52D" w14:textId="77777777" w:rsidR="00E3147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763F0CF7" w14:textId="77777777" w:rsidR="00E3147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6BE1560A" w14:textId="77777777" w:rsidR="00E3147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3EAEB6A4" w14:textId="77777777" w:rsidR="00E3147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FA198E7" w14:textId="77777777" w:rsidR="00E3147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0573C245" w14:textId="77777777" w:rsidR="00E3147E"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24</w:t>
      </w:r>
      <w:r>
        <w:rPr>
          <w:rFonts w:ascii="Times New Roman" w:eastAsia="宋体" w:hAnsi="Times New Roman" w:cs="Times New Roman"/>
          <w:color w:val="000000"/>
          <w:kern w:val="0"/>
          <w:sz w:val="20"/>
          <w:szCs w:val="20"/>
        </w:rPr>
        <w:t>.</w:t>
      </w:r>
    </w:p>
    <w:p w14:paraId="44F07734" w14:textId="77777777" w:rsidR="00E3147E"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5819F130" w14:textId="77777777" w:rsidR="00E3147E"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2" w:history="1">
        <w:r w:rsidR="00E3147E">
          <w:rPr>
            <w:rFonts w:eastAsia="宋体" w:cstheme="minorHAnsi"/>
            <w:color w:val="73A5C2"/>
            <w:kern w:val="0"/>
            <w:sz w:val="19"/>
            <w:szCs w:val="19"/>
          </w:rPr>
          <w:t>Ind</w:t>
        </w:r>
        <w:r w:rsidR="00E3147E">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E3147E" w14:paraId="710EB1A5" w14:textId="77777777">
        <w:trPr>
          <w:jc w:val="center"/>
        </w:trPr>
        <w:tc>
          <w:tcPr>
            <w:tcW w:w="1556" w:type="dxa"/>
            <w:shd w:val="clear" w:color="auto" w:fill="E7EDF0"/>
            <w:tcMar>
              <w:top w:w="63" w:type="dxa"/>
              <w:left w:w="250" w:type="dxa"/>
              <w:bottom w:w="63" w:type="dxa"/>
              <w:right w:w="250" w:type="dxa"/>
            </w:tcMar>
            <w:vAlign w:val="center"/>
          </w:tcPr>
          <w:p w14:paraId="76469C78" w14:textId="77777777" w:rsidR="00E3147E"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0DEDA63A" w14:textId="77777777" w:rsidR="00E3147E"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E3147E" w14:paraId="18CA15A5" w14:textId="77777777">
        <w:trPr>
          <w:jc w:val="center"/>
        </w:trPr>
        <w:tc>
          <w:tcPr>
            <w:tcW w:w="1556" w:type="dxa"/>
            <w:shd w:val="clear" w:color="auto" w:fill="auto"/>
            <w:tcMar>
              <w:top w:w="63" w:type="dxa"/>
              <w:left w:w="250" w:type="dxa"/>
              <w:bottom w:w="63" w:type="dxa"/>
              <w:right w:w="250" w:type="dxa"/>
            </w:tcMar>
            <w:vAlign w:val="center"/>
          </w:tcPr>
          <w:p w14:paraId="5BC1F815"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3B572242" w14:textId="0C37F0AF" w:rsidR="00E3147E"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r>
              <w:rPr>
                <w:rFonts w:eastAsia="宋体" w:cstheme="minorHAnsi"/>
                <w:kern w:val="0"/>
                <w:sz w:val="19"/>
                <w:szCs w:val="19"/>
              </w:rPr>
              <w:t>2011;364:412-21. [PMID: 21247310 DOI: 10.1056/NEJMoa1008108]</w:t>
            </w:r>
          </w:p>
        </w:tc>
      </w:tr>
      <w:tr w:rsidR="00E3147E" w14:paraId="4258E4CD" w14:textId="77777777">
        <w:trPr>
          <w:jc w:val="center"/>
        </w:trPr>
        <w:tc>
          <w:tcPr>
            <w:tcW w:w="1556" w:type="dxa"/>
            <w:shd w:val="clear" w:color="auto" w:fill="auto"/>
            <w:tcMar>
              <w:top w:w="63" w:type="dxa"/>
              <w:left w:w="250" w:type="dxa"/>
              <w:bottom w:w="63" w:type="dxa"/>
              <w:right w:w="250" w:type="dxa"/>
            </w:tcMar>
            <w:vAlign w:val="center"/>
          </w:tcPr>
          <w:p w14:paraId="1BAD225A" w14:textId="77777777" w:rsidR="00E3147E"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5C0B8E24" w14:textId="77777777" w:rsidR="00E3147E"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2002;40:679-86. [PMID: 12411462]</w:t>
            </w:r>
          </w:p>
        </w:tc>
      </w:tr>
      <w:tr w:rsidR="00E3147E" w14:paraId="4524672D" w14:textId="77777777">
        <w:trPr>
          <w:jc w:val="center"/>
        </w:trPr>
        <w:tc>
          <w:tcPr>
            <w:tcW w:w="1556" w:type="dxa"/>
            <w:shd w:val="clear" w:color="auto" w:fill="auto"/>
            <w:tcMar>
              <w:top w:w="63" w:type="dxa"/>
              <w:left w:w="250" w:type="dxa"/>
              <w:bottom w:w="63" w:type="dxa"/>
              <w:right w:w="250" w:type="dxa"/>
            </w:tcMar>
            <w:vAlign w:val="center"/>
          </w:tcPr>
          <w:p w14:paraId="674E71A0" w14:textId="77777777" w:rsidR="00E3147E"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4769E935"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E3147E" w14:paraId="22C4E3F1" w14:textId="77777777">
        <w:trPr>
          <w:jc w:val="center"/>
        </w:trPr>
        <w:tc>
          <w:tcPr>
            <w:tcW w:w="1556" w:type="dxa"/>
            <w:shd w:val="clear" w:color="auto" w:fill="auto"/>
            <w:tcMar>
              <w:top w:w="63" w:type="dxa"/>
              <w:left w:w="250" w:type="dxa"/>
              <w:bottom w:w="63" w:type="dxa"/>
              <w:right w:w="250" w:type="dxa"/>
            </w:tcMar>
            <w:vAlign w:val="center"/>
          </w:tcPr>
          <w:p w14:paraId="209709C8"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5D5F0EBA"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J Appl Clin Pediatr</w:t>
            </w:r>
            <w:r>
              <w:rPr>
                <w:rFonts w:eastAsia="宋体" w:cstheme="minorHAnsi" w:hint="eastAsia"/>
                <w:i/>
                <w:kern w:val="0"/>
                <w:sz w:val="19"/>
                <w:szCs w:val="19"/>
              </w:rPr>
              <w:t>.</w:t>
            </w:r>
            <w:r>
              <w:rPr>
                <w:rFonts w:eastAsia="宋体" w:cstheme="minorHAnsi" w:hint="eastAsia"/>
                <w:i/>
                <w:iCs/>
                <w:kern w:val="0"/>
                <w:sz w:val="19"/>
                <w:szCs w:val="19"/>
              </w:rPr>
              <w:t xml:space="preserve"> </w:t>
            </w:r>
            <w:r>
              <w:rPr>
                <w:rFonts w:eastAsia="宋体" w:cstheme="minorHAnsi"/>
                <w:kern w:val="0"/>
                <w:sz w:val="19"/>
                <w:szCs w:val="19"/>
              </w:rPr>
              <w:t>2012;27:1903-7. (in Chinese)</w:t>
            </w:r>
          </w:p>
        </w:tc>
      </w:tr>
      <w:tr w:rsidR="00E3147E" w14:paraId="2D482849" w14:textId="77777777">
        <w:trPr>
          <w:jc w:val="center"/>
        </w:trPr>
        <w:tc>
          <w:tcPr>
            <w:tcW w:w="1556" w:type="dxa"/>
            <w:shd w:val="clear" w:color="auto" w:fill="auto"/>
            <w:tcMar>
              <w:top w:w="63" w:type="dxa"/>
              <w:left w:w="250" w:type="dxa"/>
              <w:bottom w:w="63" w:type="dxa"/>
              <w:right w:w="250" w:type="dxa"/>
            </w:tcMar>
            <w:vAlign w:val="center"/>
          </w:tcPr>
          <w:p w14:paraId="76695D61" w14:textId="77777777" w:rsidR="00E3147E"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4330415B" w14:textId="77777777" w:rsidR="00E3147E"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rsidR="00E3147E" w14:paraId="269F9406" w14:textId="77777777">
        <w:trPr>
          <w:jc w:val="center"/>
        </w:trPr>
        <w:tc>
          <w:tcPr>
            <w:tcW w:w="1556" w:type="dxa"/>
            <w:shd w:val="clear" w:color="auto" w:fill="auto"/>
            <w:tcMar>
              <w:top w:w="63" w:type="dxa"/>
              <w:left w:w="250" w:type="dxa"/>
              <w:bottom w:w="63" w:type="dxa"/>
              <w:right w:w="250" w:type="dxa"/>
            </w:tcMar>
            <w:vAlign w:val="center"/>
          </w:tcPr>
          <w:p w14:paraId="443E4565"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23F91B78"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E3147E" w14:paraId="38F68D5D" w14:textId="77777777">
        <w:trPr>
          <w:jc w:val="center"/>
        </w:trPr>
        <w:tc>
          <w:tcPr>
            <w:tcW w:w="1556" w:type="dxa"/>
            <w:shd w:val="clear" w:color="auto" w:fill="auto"/>
            <w:tcMar>
              <w:top w:w="63" w:type="dxa"/>
              <w:left w:w="250" w:type="dxa"/>
              <w:bottom w:w="63" w:type="dxa"/>
              <w:right w:w="250" w:type="dxa"/>
            </w:tcMar>
            <w:vAlign w:val="center"/>
          </w:tcPr>
          <w:p w14:paraId="52FE8451"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lastRenderedPageBreak/>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092704FA"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 xml:space="preserve">Meltzer PS, Kallioniemi A, Trent JM. Chromosome alterations in human solid tumors. </w:t>
            </w:r>
            <w:r>
              <w:rPr>
                <w:rFonts w:eastAsia="宋体" w:cstheme="minorHAnsi"/>
                <w:kern w:val="0"/>
                <w:sz w:val="19"/>
                <w:szCs w:val="19"/>
              </w:rPr>
              <w:lastRenderedPageBreak/>
              <w:t>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E3147E" w14:paraId="3DEEE542" w14:textId="77777777">
        <w:trPr>
          <w:jc w:val="center"/>
        </w:trPr>
        <w:tc>
          <w:tcPr>
            <w:tcW w:w="1556" w:type="dxa"/>
            <w:shd w:val="clear" w:color="auto" w:fill="auto"/>
            <w:tcMar>
              <w:top w:w="63" w:type="dxa"/>
              <w:left w:w="250" w:type="dxa"/>
              <w:bottom w:w="63" w:type="dxa"/>
              <w:right w:w="250" w:type="dxa"/>
            </w:tcMar>
            <w:vAlign w:val="center"/>
          </w:tcPr>
          <w:p w14:paraId="6599F882"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Online resource</w:t>
            </w:r>
          </w:p>
        </w:tc>
        <w:tc>
          <w:tcPr>
            <w:tcW w:w="7213" w:type="dxa"/>
            <w:shd w:val="clear" w:color="auto" w:fill="auto"/>
            <w:tcMar>
              <w:top w:w="63" w:type="dxa"/>
              <w:left w:w="250" w:type="dxa"/>
              <w:bottom w:w="63" w:type="dxa"/>
              <w:right w:w="250" w:type="dxa"/>
            </w:tcMar>
            <w:vAlign w:val="center"/>
          </w:tcPr>
          <w:p w14:paraId="5EDF7741"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3" w:history="1">
              <w:r w:rsidR="00E3147E">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E3147E" w14:paraId="41B09AC3" w14:textId="77777777">
        <w:trPr>
          <w:jc w:val="center"/>
        </w:trPr>
        <w:tc>
          <w:tcPr>
            <w:tcW w:w="1556" w:type="dxa"/>
            <w:shd w:val="clear" w:color="auto" w:fill="auto"/>
            <w:tcMar>
              <w:top w:w="63" w:type="dxa"/>
              <w:left w:w="250" w:type="dxa"/>
              <w:bottom w:w="63" w:type="dxa"/>
              <w:right w:w="250" w:type="dxa"/>
            </w:tcMar>
            <w:vAlign w:val="center"/>
          </w:tcPr>
          <w:p w14:paraId="10DDFD5B"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2F4D4082"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rsidR="00E3147E" w14:paraId="36C03C58" w14:textId="77777777">
        <w:trPr>
          <w:trHeight w:val="90"/>
          <w:jc w:val="center"/>
        </w:trPr>
        <w:tc>
          <w:tcPr>
            <w:tcW w:w="1556" w:type="dxa"/>
            <w:shd w:val="clear" w:color="auto" w:fill="auto"/>
            <w:tcMar>
              <w:top w:w="63" w:type="dxa"/>
              <w:left w:w="250" w:type="dxa"/>
              <w:bottom w:w="63" w:type="dxa"/>
              <w:right w:w="250" w:type="dxa"/>
            </w:tcMar>
            <w:vAlign w:val="center"/>
          </w:tcPr>
          <w:p w14:paraId="2F2DF505"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111D93EA"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E3147E" w14:paraId="172D72A6" w14:textId="77777777">
        <w:trPr>
          <w:trHeight w:val="90"/>
          <w:jc w:val="center"/>
        </w:trPr>
        <w:tc>
          <w:tcPr>
            <w:tcW w:w="1556" w:type="dxa"/>
            <w:shd w:val="clear" w:color="auto" w:fill="auto"/>
            <w:tcMar>
              <w:top w:w="63" w:type="dxa"/>
              <w:left w:w="250" w:type="dxa"/>
              <w:bottom w:w="63" w:type="dxa"/>
              <w:right w:w="250" w:type="dxa"/>
            </w:tcMar>
            <w:vAlign w:val="center"/>
          </w:tcPr>
          <w:p w14:paraId="07D7C8A0"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7C384EA1"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sidRPr="00A36566">
              <w:rPr>
                <w:rFonts w:eastAsia="宋体" w:cstheme="minorHAnsi"/>
                <w:i/>
                <w:kern w:val="0"/>
                <w:sz w:val="19"/>
                <w:szCs w:val="19"/>
              </w:rPr>
              <w:t>U</w:t>
            </w:r>
            <w:r w:rsidRPr="00A36566">
              <w:rPr>
                <w:rFonts w:eastAsia="宋体" w:cstheme="minorHAnsi" w:hint="eastAsia"/>
                <w:i/>
                <w:kern w:val="0"/>
                <w:sz w:val="19"/>
                <w:szCs w:val="19"/>
              </w:rPr>
              <w:t xml:space="preserve"> </w:t>
            </w:r>
            <w:r w:rsidRPr="00A36566">
              <w:rPr>
                <w:rFonts w:eastAsia="宋体" w:cstheme="minorHAnsi"/>
                <w:i/>
                <w:kern w:val="0"/>
                <w:sz w:val="19"/>
                <w:szCs w:val="19"/>
              </w:rPr>
              <w:t>S</w:t>
            </w:r>
            <w:r w:rsidRPr="00A36566">
              <w:rPr>
                <w:rFonts w:eastAsia="宋体" w:cstheme="minorHAnsi" w:hint="eastAsia"/>
                <w:i/>
                <w:kern w:val="0"/>
                <w:sz w:val="19"/>
                <w:szCs w:val="19"/>
              </w:rPr>
              <w:t xml:space="preserve"> </w:t>
            </w:r>
            <w:r w:rsidRPr="00A36566">
              <w:rPr>
                <w:rFonts w:eastAsia="宋体" w:cstheme="minorHAnsi"/>
                <w:i/>
                <w:kern w:val="0"/>
                <w:sz w:val="19"/>
                <w:szCs w:val="19"/>
              </w:rPr>
              <w:t>A</w:t>
            </w:r>
            <w:r>
              <w:rPr>
                <w:rFonts w:eastAsia="宋体" w:cstheme="minorHAnsi"/>
                <w:kern w:val="0"/>
                <w:sz w:val="19"/>
                <w:szCs w:val="19"/>
              </w:rPr>
              <w:t>. Forthcoming 2002.</w:t>
            </w:r>
          </w:p>
        </w:tc>
      </w:tr>
      <w:tr w:rsidR="00E3147E" w14:paraId="3B324E7B" w14:textId="77777777">
        <w:trPr>
          <w:trHeight w:val="517"/>
          <w:jc w:val="center"/>
        </w:trPr>
        <w:tc>
          <w:tcPr>
            <w:tcW w:w="1556" w:type="dxa"/>
            <w:shd w:val="clear" w:color="auto" w:fill="auto"/>
            <w:tcMar>
              <w:top w:w="63" w:type="dxa"/>
              <w:left w:w="250" w:type="dxa"/>
              <w:bottom w:w="63" w:type="dxa"/>
              <w:right w:w="250" w:type="dxa"/>
            </w:tcMar>
            <w:vAlign w:val="center"/>
          </w:tcPr>
          <w:p w14:paraId="4593FD08"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595EF49F" w14:textId="77777777" w:rsidR="00E3147E" w:rsidRDefault="00E3147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ADB5400"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E3147E" w14:paraId="1F91CF3C" w14:textId="77777777">
        <w:trPr>
          <w:jc w:val="center"/>
        </w:trPr>
        <w:tc>
          <w:tcPr>
            <w:tcW w:w="1556" w:type="dxa"/>
            <w:shd w:val="clear" w:color="auto" w:fill="auto"/>
            <w:tcMar>
              <w:top w:w="63" w:type="dxa"/>
              <w:left w:w="250" w:type="dxa"/>
              <w:bottom w:w="63" w:type="dxa"/>
              <w:right w:w="250" w:type="dxa"/>
            </w:tcMar>
            <w:vAlign w:val="center"/>
          </w:tcPr>
          <w:p w14:paraId="13F98D4B"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67AE2A18" w14:textId="77777777" w:rsidR="00E3147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E3147E" w14:paraId="7EF9BFCE" w14:textId="77777777">
        <w:trPr>
          <w:jc w:val="center"/>
        </w:trPr>
        <w:tc>
          <w:tcPr>
            <w:tcW w:w="1556" w:type="dxa"/>
            <w:shd w:val="clear" w:color="auto" w:fill="auto"/>
            <w:tcMar>
              <w:top w:w="63" w:type="dxa"/>
              <w:left w:w="250" w:type="dxa"/>
              <w:bottom w:w="63" w:type="dxa"/>
              <w:right w:w="250" w:type="dxa"/>
            </w:tcMar>
            <w:vAlign w:val="center"/>
          </w:tcPr>
          <w:p w14:paraId="37C7F595"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0D25253B" w14:textId="77777777" w:rsidR="00E3147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5120293" w14:textId="77777777" w:rsidR="00E3147E" w:rsidRDefault="00E3147E">
            <w:pPr>
              <w:widowControl/>
              <w:spacing w:line="8" w:lineRule="atLeast"/>
              <w:jc w:val="left"/>
              <w:rPr>
                <w:rFonts w:eastAsia="宋体" w:cstheme="minorHAnsi"/>
                <w:kern w:val="0"/>
                <w:sz w:val="19"/>
                <w:szCs w:val="19"/>
              </w:rPr>
            </w:pPr>
          </w:p>
        </w:tc>
      </w:tr>
      <w:tr w:rsidR="00E3147E" w14:paraId="041E603B" w14:textId="77777777">
        <w:trPr>
          <w:jc w:val="center"/>
        </w:trPr>
        <w:tc>
          <w:tcPr>
            <w:tcW w:w="1556" w:type="dxa"/>
            <w:shd w:val="clear" w:color="auto" w:fill="auto"/>
            <w:tcMar>
              <w:top w:w="63" w:type="dxa"/>
              <w:left w:w="250" w:type="dxa"/>
              <w:bottom w:w="63" w:type="dxa"/>
              <w:right w:w="250" w:type="dxa"/>
            </w:tcMar>
            <w:vAlign w:val="center"/>
          </w:tcPr>
          <w:p w14:paraId="4E402C15"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0EE8115A" w14:textId="77777777" w:rsidR="00E3147E" w:rsidRDefault="00E3147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7EE5680" w14:textId="77777777" w:rsidR="00E3147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A36566">
              <w:rPr>
                <w:rFonts w:eastAsia="宋体" w:cstheme="minorHAnsi"/>
                <w:i/>
                <w:iCs/>
                <w:kern w:val="0"/>
                <w:sz w:val="19"/>
                <w:szCs w:val="19"/>
              </w:rPr>
              <w:t>PennLive (Harrisburg, PA)</w:t>
            </w:r>
            <w:r w:rsidRPr="00A36566">
              <w:rPr>
                <w:rFonts w:eastAsia="宋体" w:cstheme="minorHAnsi"/>
                <w:kern w:val="0"/>
                <w:sz w:val="19"/>
                <w:szCs w:val="19"/>
              </w:rPr>
              <w:t xml:space="preserve">, </w:t>
            </w:r>
            <w:r>
              <w:rPr>
                <w:rFonts w:eastAsia="宋体" w:cstheme="minorHAnsi"/>
                <w:kern w:val="0"/>
                <w:sz w:val="19"/>
                <w:szCs w:val="19"/>
              </w:rPr>
              <w:t xml:space="preserve">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0D795E2B" w14:textId="77777777" w:rsidR="00E3147E" w:rsidRDefault="00E3147E">
            <w:pPr>
              <w:widowControl/>
              <w:spacing w:line="8" w:lineRule="atLeast"/>
              <w:jc w:val="left"/>
              <w:rPr>
                <w:rFonts w:eastAsia="宋体" w:cstheme="minorHAnsi"/>
                <w:kern w:val="0"/>
                <w:sz w:val="19"/>
                <w:szCs w:val="19"/>
              </w:rPr>
            </w:pPr>
          </w:p>
        </w:tc>
      </w:tr>
      <w:tr w:rsidR="00E3147E" w14:paraId="11374A83" w14:textId="77777777">
        <w:trPr>
          <w:jc w:val="center"/>
        </w:trPr>
        <w:tc>
          <w:tcPr>
            <w:tcW w:w="1556" w:type="dxa"/>
            <w:shd w:val="clear" w:color="auto" w:fill="auto"/>
            <w:tcMar>
              <w:top w:w="63" w:type="dxa"/>
              <w:left w:w="250" w:type="dxa"/>
              <w:bottom w:w="63" w:type="dxa"/>
              <w:right w:w="250" w:type="dxa"/>
            </w:tcMar>
            <w:vAlign w:val="center"/>
          </w:tcPr>
          <w:p w14:paraId="1C5E6B49"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6D469DAB" w14:textId="77777777" w:rsidR="00E3147E" w:rsidRDefault="00E3147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91B9445" w14:textId="77777777" w:rsidR="00E3147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SpectraBase</w:t>
            </w:r>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4213EB51" w14:textId="77777777" w:rsidR="00E3147E" w:rsidRDefault="00E3147E">
            <w:pPr>
              <w:widowControl/>
              <w:spacing w:line="8" w:lineRule="atLeast"/>
              <w:jc w:val="left"/>
              <w:rPr>
                <w:rFonts w:eastAsia="宋体" w:cstheme="minorHAnsi"/>
                <w:kern w:val="0"/>
                <w:sz w:val="19"/>
                <w:szCs w:val="19"/>
              </w:rPr>
            </w:pPr>
          </w:p>
        </w:tc>
      </w:tr>
      <w:tr w:rsidR="00E3147E" w14:paraId="68EA5F21" w14:textId="77777777">
        <w:trPr>
          <w:jc w:val="center"/>
        </w:trPr>
        <w:tc>
          <w:tcPr>
            <w:tcW w:w="1556" w:type="dxa"/>
            <w:shd w:val="clear" w:color="auto" w:fill="auto"/>
            <w:tcMar>
              <w:top w:w="63" w:type="dxa"/>
              <w:left w:w="250" w:type="dxa"/>
              <w:bottom w:w="63" w:type="dxa"/>
              <w:right w:w="250" w:type="dxa"/>
            </w:tcMar>
            <w:vAlign w:val="center"/>
          </w:tcPr>
          <w:p w14:paraId="11322D07"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4CF62A2D" w14:textId="77777777" w:rsidR="00E3147E" w:rsidRDefault="00E3147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ABCE8E0" w14:textId="77777777" w:rsidR="00E3147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N-(p-nitroaryl)amides via reaction of nitrobenzene with nitriles. US 5380946, 1995.</w:t>
            </w:r>
          </w:p>
          <w:p w14:paraId="5C3E9BC3" w14:textId="77777777" w:rsidR="00E3147E" w:rsidRDefault="00E3147E">
            <w:pPr>
              <w:widowControl/>
              <w:spacing w:line="8" w:lineRule="atLeast"/>
              <w:jc w:val="left"/>
              <w:rPr>
                <w:rFonts w:eastAsia="宋体" w:cstheme="minorHAnsi"/>
                <w:kern w:val="0"/>
                <w:sz w:val="19"/>
                <w:szCs w:val="19"/>
              </w:rPr>
            </w:pPr>
          </w:p>
        </w:tc>
      </w:tr>
      <w:tr w:rsidR="00E3147E" w14:paraId="105E8C36" w14:textId="77777777">
        <w:trPr>
          <w:jc w:val="center"/>
        </w:trPr>
        <w:tc>
          <w:tcPr>
            <w:tcW w:w="1556" w:type="dxa"/>
            <w:shd w:val="clear" w:color="auto" w:fill="auto"/>
            <w:tcMar>
              <w:top w:w="63" w:type="dxa"/>
              <w:left w:w="250" w:type="dxa"/>
              <w:bottom w:w="63" w:type="dxa"/>
              <w:right w:w="250" w:type="dxa"/>
            </w:tcMar>
            <w:vAlign w:val="center"/>
          </w:tcPr>
          <w:p w14:paraId="02506649" w14:textId="77777777" w:rsidR="00E3147E"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6170A435" w14:textId="77777777" w:rsidR="00E3147E" w:rsidRDefault="00E3147E">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39586D1C" w14:textId="77777777" w:rsidR="00E3147E"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lastRenderedPageBreak/>
              <w:t xml:space="preserve">Yamamoto TS, Inui R, Tada Y, Yokoyama S. Prospects of detection of subsolar mass </w:t>
            </w:r>
            <w:r>
              <w:rPr>
                <w:rFonts w:eastAsia="宋体" w:cstheme="minorHAnsi" w:hint="eastAsia"/>
                <w:kern w:val="0"/>
                <w:sz w:val="19"/>
                <w:szCs w:val="19"/>
              </w:rPr>
              <w:lastRenderedPageBreak/>
              <w:t>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eastAsia="宋体" w:cstheme="minorHAnsi" w:hint="eastAsia"/>
                <w:kern w:val="0"/>
                <w:sz w:val="19"/>
                <w:szCs w:val="19"/>
              </w:rPr>
              <w:t>;</w:t>
            </w:r>
            <w:r>
              <w:rPr>
                <w:rFonts w:eastAsia="宋体" w:cstheme="minorHAnsi"/>
                <w:kern w:val="0"/>
                <w:sz w:val="19"/>
                <w:szCs w:val="19"/>
              </w:rPr>
              <w:t xml:space="preserve">arXiv:2401.00044.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tbl>
    <w:p w14:paraId="1635C092" w14:textId="77777777" w:rsidR="00E3147E" w:rsidRDefault="00E3147E">
      <w:pPr>
        <w:widowControl/>
        <w:shd w:val="clear" w:color="auto" w:fill="FFFFFF"/>
        <w:spacing w:after="125" w:line="8" w:lineRule="atLeast"/>
        <w:rPr>
          <w:rFonts w:eastAsia="宋体" w:cstheme="minorHAnsi"/>
          <w:color w:val="000000"/>
          <w:kern w:val="0"/>
          <w:sz w:val="19"/>
          <w:szCs w:val="19"/>
        </w:rPr>
      </w:pPr>
    </w:p>
    <w:p w14:paraId="2729696C" w14:textId="77777777" w:rsidR="00E3147E" w:rsidRDefault="00000000">
      <w:pPr>
        <w:widowControl/>
        <w:shd w:val="clear" w:color="auto" w:fill="FFFFFF"/>
        <w:spacing w:after="125" w:line="8" w:lineRule="atLeast"/>
        <w:rPr>
          <w:rFonts w:ascii="Times New Roman" w:hAnsi="Times New Roman" w:cs="Times New Roman"/>
          <w:color w:val="000000"/>
          <w:sz w:val="20"/>
          <w:szCs w:val="20"/>
        </w:rPr>
      </w:pPr>
      <w:r>
        <w:rPr>
          <w:rFonts w:eastAsia="宋体" w:cstheme="minorHAnsi"/>
          <w:color w:val="000000"/>
          <w:kern w:val="0"/>
          <w:sz w:val="19"/>
          <w:szCs w:val="19"/>
        </w:rPr>
        <w:t>For other types of references, please refer to</w:t>
      </w:r>
      <w:r>
        <w:rPr>
          <w:rFonts w:eastAsia="宋体" w:cstheme="minorHAnsi" w:hint="eastAsia"/>
          <w:color w:val="000000"/>
          <w:kern w:val="0"/>
          <w:sz w:val="19"/>
          <w:szCs w:val="19"/>
        </w:rPr>
        <w:t xml:space="preserve"> </w:t>
      </w:r>
      <w:hyperlink r:id="rId24" w:history="1">
        <w:r w:rsidR="00E3147E">
          <w:rPr>
            <w:rFonts w:eastAsia="宋体" w:cstheme="minorHAnsi"/>
            <w:color w:val="7BA4DB"/>
            <w:kern w:val="0"/>
            <w:sz w:val="19"/>
            <w:szCs w:val="19"/>
          </w:rPr>
          <w:t>U.S. National Library of Medicine</w:t>
        </w:r>
      </w:hyperlink>
      <w:r>
        <w:rPr>
          <w:rFonts w:eastAsia="宋体" w:cstheme="minorHAnsi"/>
          <w:color w:val="000000"/>
          <w:kern w:val="0"/>
          <w:sz w:val="19"/>
          <w:szCs w:val="19"/>
        </w:rPr>
        <w:t>.</w:t>
      </w:r>
      <w:r>
        <w:rPr>
          <w:rFonts w:eastAsia="宋体" w:cstheme="minorHAnsi" w:hint="eastAsia"/>
          <w:color w:val="000000"/>
          <w:kern w:val="0"/>
          <w:sz w:val="19"/>
          <w:szCs w:val="19"/>
        </w:rPr>
        <w:t xml:space="preserve"> </w:t>
      </w:r>
      <w:r>
        <w:rPr>
          <w:rFonts w:eastAsia="宋体" w:cstheme="minorHAnsi"/>
          <w:color w:val="000000"/>
          <w:kern w:val="0"/>
          <w:sz w:val="19"/>
          <w:szCs w:val="19"/>
        </w:rPr>
        <w:br/>
      </w:r>
    </w:p>
    <w:p w14:paraId="7ABE198A" w14:textId="77777777" w:rsidR="00E3147E" w:rsidRDefault="00E3147E">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p>
    <w:sectPr w:rsidR="00E3147E">
      <w:headerReference w:type="even" r:id="rId25"/>
      <w:headerReference w:type="default"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9117" w14:textId="77777777" w:rsidR="00C57688" w:rsidRDefault="00C57688">
      <w:r>
        <w:separator/>
      </w:r>
    </w:p>
  </w:endnote>
  <w:endnote w:type="continuationSeparator" w:id="0">
    <w:p w14:paraId="4F8B6252" w14:textId="77777777" w:rsidR="00C57688" w:rsidRDefault="00C5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1072" w14:textId="77777777" w:rsidR="00E3147E" w:rsidRDefault="00E3147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CC2A" w14:textId="77777777" w:rsidR="00E3147E"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54B9323B" wp14:editId="5FC8DDBE">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E3147E">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2DB54EF6" w14:textId="77777777" w:rsidR="00E3147E"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FA2F5D5" w14:textId="77777777" w:rsidR="00E3147E" w:rsidRDefault="00000000">
    <w:pPr>
      <w:adjustRightInd w:val="0"/>
      <w:snapToGrid w:val="0"/>
      <w:spacing w:before="240" w:line="260" w:lineRule="atLeast"/>
      <w:ind w:left="4200" w:hangingChars="2000" w:hanging="4200"/>
    </w:pPr>
    <w:r>
      <w:rPr>
        <w:noProof/>
      </w:rPr>
      <w:drawing>
        <wp:inline distT="0" distB="0" distL="114300" distR="114300" wp14:anchorId="37EFB9D6" wp14:editId="02B90B3B">
          <wp:extent cx="888365" cy="290195"/>
          <wp:effectExtent l="0" t="0" r="6985" b="5080"/>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hyperlink r:id="rId4" w:history="1">
      <w:r w:rsidR="00E3147E">
        <w:rPr>
          <w:rStyle w:val="af"/>
          <w:rFonts w:hint="eastAsia"/>
          <w:b/>
          <w:bCs/>
          <w:sz w:val="16"/>
          <w:szCs w:val="16"/>
          <w:u w:val="none"/>
        </w:rPr>
        <w:t>https://www.oaepublish.com/mrr</w:t>
      </w:r>
    </w:hyperlink>
  </w:p>
  <w:p w14:paraId="49BDA446" w14:textId="77777777" w:rsidR="00E3147E" w:rsidRDefault="00E3147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8E82" w14:textId="77777777" w:rsidR="00C57688" w:rsidRDefault="00C57688">
      <w:r>
        <w:separator/>
      </w:r>
    </w:p>
  </w:footnote>
  <w:footnote w:type="continuationSeparator" w:id="0">
    <w:p w14:paraId="4C30405B" w14:textId="77777777" w:rsidR="00C57688" w:rsidRDefault="00C57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B01B" w14:textId="77777777" w:rsidR="00E3147E"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2AB7" w14:textId="77777777" w:rsidR="00E3147E"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sz w:val="14"/>
        <w:szCs w:val="14"/>
      </w:rPr>
      <w:t xml:space="preserve"> 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0302" w14:textId="77777777" w:rsidR="00E3147E" w:rsidRDefault="00000000">
    <w:pPr>
      <w:pStyle w:val="a7"/>
    </w:pPr>
    <w:bookmarkStart w:id="8" w:name="OLE_LINK5"/>
    <w:r>
      <w:rPr>
        <w:noProof/>
      </w:rPr>
      <mc:AlternateContent>
        <mc:Choice Requires="wps">
          <w:drawing>
            <wp:anchor distT="0" distB="0" distL="0" distR="0" simplePos="0" relativeHeight="251662336" behindDoc="1" locked="0" layoutInCell="0" allowOverlap="1" wp14:anchorId="33DBEED7" wp14:editId="17669044">
              <wp:simplePos x="0" y="0"/>
              <wp:positionH relativeFrom="column">
                <wp:posOffset>3439795</wp:posOffset>
              </wp:positionH>
              <wp:positionV relativeFrom="paragraph">
                <wp:posOffset>-57785</wp:posOffset>
              </wp:positionV>
              <wp:extent cx="2007235" cy="482600"/>
              <wp:effectExtent l="0" t="0" r="0" b="0"/>
              <wp:wrapNone/>
              <wp:docPr id="18" name="文本框 1"/>
              <wp:cNvGraphicFramePr/>
              <a:graphic xmlns:a="http://schemas.openxmlformats.org/drawingml/2006/main">
                <a:graphicData uri="http://schemas.microsoft.com/office/word/2010/wordprocessingShape">
                  <wps:wsp>
                    <wps:cNvSpPr/>
                    <wps:spPr>
                      <a:xfrm>
                        <a:off x="0" y="0"/>
                        <a:ext cx="2007235" cy="482600"/>
                      </a:xfrm>
                      <a:prstGeom prst="rect">
                        <a:avLst/>
                      </a:prstGeom>
                      <a:noFill/>
                      <a:ln w="0">
                        <a:noFill/>
                      </a:ln>
                    </wps:spPr>
                    <wps:style>
                      <a:lnRef idx="0">
                        <a:srgbClr val="FFFFFF"/>
                      </a:lnRef>
                      <a:fillRef idx="0">
                        <a:srgbClr val="FFFFFF"/>
                      </a:fillRef>
                      <a:effectRef idx="0">
                        <a:srgbClr val="FFFFFF"/>
                      </a:effectRef>
                      <a:fontRef idx="minor"/>
                    </wps:style>
                    <wps:txbx>
                      <w:txbxContent>
                        <w:p w14:paraId="0FF08AA9" w14:textId="77777777" w:rsidR="00E3147E" w:rsidRDefault="00000000">
                          <w:pPr>
                            <w:jc w:val="left"/>
                            <w:rPr>
                              <w:rFonts w:ascii="Arial" w:hAnsi="Arial"/>
                              <w:b/>
                              <w:color w:val="7BA4DB"/>
                              <w:sz w:val="26"/>
                              <w:szCs w:val="26"/>
                            </w:rPr>
                          </w:pPr>
                          <w:r>
                            <w:rPr>
                              <w:rFonts w:ascii="Arial" w:hAnsi="Arial" w:hint="eastAsia"/>
                              <w:b/>
                              <w:color w:val="7BA4DB"/>
                              <w:sz w:val="26"/>
                              <w:szCs w:val="26"/>
                            </w:rPr>
                            <w:t>Microbiome Research Reports</w:t>
                          </w:r>
                        </w:p>
                      </w:txbxContent>
                    </wps:txbx>
                    <wps:bodyPr>
                      <a:noAutofit/>
                    </wps:bodyPr>
                  </wps:wsp>
                </a:graphicData>
              </a:graphic>
            </wp:anchor>
          </w:drawing>
        </mc:Choice>
        <mc:Fallback>
          <w:pict>
            <v:rect w14:anchorId="33DBEED7" id="文本框 1" o:spid="_x0000_s1026" style="position:absolute;margin-left:270.85pt;margin-top:-4.55pt;width:158.05pt;height:38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" o:allowincell="f" filled="f" stroked="f" strokeweight="0">
              <v:textbox>
                <w:txbxContent>
                  <w:p w14:paraId="0FF08AA9" w14:textId="77777777" w:rsidR="00E3147E" w:rsidRDefault="00000000">
                    <w:pPr>
                      <w:jc w:val="left"/>
                      <w:rPr>
                        <w:rFonts w:ascii="Arial" w:hAnsi="Arial"/>
                        <w:b/>
                        <w:color w:val="7BA4DB"/>
                        <w:sz w:val="26"/>
                        <w:szCs w:val="26"/>
                      </w:rPr>
                    </w:pPr>
                    <w:r>
                      <w:rPr>
                        <w:rFonts w:ascii="Arial" w:hAnsi="Arial" w:hint="eastAsia"/>
                        <w:b/>
                        <w:color w:val="7BA4DB"/>
                        <w:sz w:val="26"/>
                        <w:szCs w:val="26"/>
                      </w:rPr>
                      <w:t>Microbiome Research Reports</w:t>
                    </w:r>
                  </w:p>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Microbiome Res Rep</w:t>
    </w:r>
    <w:r>
      <w:rPr>
        <w:rFonts w:ascii="Times New Roman" w:hAnsi="Times New Roman" w:cs="Times New Roman"/>
        <w:sz w:val="16"/>
        <w:szCs w:val="16"/>
      </w:rPr>
      <w:t xml:space="preserve"> 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r>
      <w:rPr>
        <w:rFonts w:ascii="Times New Roman" w:hAnsi="Times New Roman" w:cs="Times New Roman" w:hint="eastAsia"/>
        <w:sz w:val="16"/>
        <w:szCs w:val="16"/>
      </w:rPr>
      <w:t>mrr</w:t>
    </w:r>
    <w:r>
      <w:rPr>
        <w:rFonts w:ascii="Times New Roman" w:hAnsi="Times New Roman" w:cs="Times New Roman"/>
        <w:sz w:val="16"/>
        <w:szCs w:val="16"/>
      </w:rPr>
      <w:t>.xxxx.xx</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323704881">
    <w:abstractNumId w:val="1"/>
  </w:num>
  <w:num w:numId="2" w16cid:durableId="693069069">
    <w:abstractNumId w:val="0"/>
  </w:num>
  <w:num w:numId="3" w16cid:durableId="1375739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MjNlODI5ZWVhNDliYjJhMDE5ZTEyOTI3ZmRmOGUifQ=="/>
  </w:docVars>
  <w:rsids>
    <w:rsidRoot w:val="00172A27"/>
    <w:rsid w:val="000178BA"/>
    <w:rsid w:val="00030B75"/>
    <w:rsid w:val="0003284A"/>
    <w:rsid w:val="000D5EBD"/>
    <w:rsid w:val="000F5CD3"/>
    <w:rsid w:val="001535A3"/>
    <w:rsid w:val="00154141"/>
    <w:rsid w:val="00172A27"/>
    <w:rsid w:val="0019510B"/>
    <w:rsid w:val="001A46EE"/>
    <w:rsid w:val="001C1F9C"/>
    <w:rsid w:val="00230020"/>
    <w:rsid w:val="00273491"/>
    <w:rsid w:val="00280971"/>
    <w:rsid w:val="00331E76"/>
    <w:rsid w:val="003608FF"/>
    <w:rsid w:val="003B627D"/>
    <w:rsid w:val="00423880"/>
    <w:rsid w:val="0043414C"/>
    <w:rsid w:val="00440BE2"/>
    <w:rsid w:val="00450771"/>
    <w:rsid w:val="00497675"/>
    <w:rsid w:val="004D1212"/>
    <w:rsid w:val="004E67AF"/>
    <w:rsid w:val="004F52CE"/>
    <w:rsid w:val="005570D9"/>
    <w:rsid w:val="00606205"/>
    <w:rsid w:val="00637595"/>
    <w:rsid w:val="00665D36"/>
    <w:rsid w:val="006D2653"/>
    <w:rsid w:val="00706B28"/>
    <w:rsid w:val="007D1FD5"/>
    <w:rsid w:val="008075EB"/>
    <w:rsid w:val="00813DE2"/>
    <w:rsid w:val="00842C21"/>
    <w:rsid w:val="00844DB8"/>
    <w:rsid w:val="0088009C"/>
    <w:rsid w:val="008A0BAA"/>
    <w:rsid w:val="008A495C"/>
    <w:rsid w:val="008C4AFD"/>
    <w:rsid w:val="008D507E"/>
    <w:rsid w:val="008F7A05"/>
    <w:rsid w:val="00915030"/>
    <w:rsid w:val="00921419"/>
    <w:rsid w:val="00971364"/>
    <w:rsid w:val="00990FD1"/>
    <w:rsid w:val="009D2A24"/>
    <w:rsid w:val="00A36566"/>
    <w:rsid w:val="00A37A37"/>
    <w:rsid w:val="00A62E8F"/>
    <w:rsid w:val="00B06391"/>
    <w:rsid w:val="00B209EF"/>
    <w:rsid w:val="00B31CAE"/>
    <w:rsid w:val="00B42AC5"/>
    <w:rsid w:val="00B661C4"/>
    <w:rsid w:val="00B74EF5"/>
    <w:rsid w:val="00B916DA"/>
    <w:rsid w:val="00B97EB9"/>
    <w:rsid w:val="00BA09A1"/>
    <w:rsid w:val="00BB2903"/>
    <w:rsid w:val="00BB3538"/>
    <w:rsid w:val="00BB6EFE"/>
    <w:rsid w:val="00C5076C"/>
    <w:rsid w:val="00C57688"/>
    <w:rsid w:val="00C6365E"/>
    <w:rsid w:val="00CA2500"/>
    <w:rsid w:val="00D16246"/>
    <w:rsid w:val="00D25BDD"/>
    <w:rsid w:val="00D322CC"/>
    <w:rsid w:val="00DF5C43"/>
    <w:rsid w:val="00E3147E"/>
    <w:rsid w:val="00E31605"/>
    <w:rsid w:val="00E56DF8"/>
    <w:rsid w:val="00E6100C"/>
    <w:rsid w:val="00EA21CF"/>
    <w:rsid w:val="00EE548B"/>
    <w:rsid w:val="00EE7B5F"/>
    <w:rsid w:val="00F06ECE"/>
    <w:rsid w:val="00F26C58"/>
    <w:rsid w:val="00F37CB8"/>
    <w:rsid w:val="00F53E24"/>
    <w:rsid w:val="00FA43C7"/>
    <w:rsid w:val="00FA6414"/>
    <w:rsid w:val="00FC4246"/>
    <w:rsid w:val="00FD254B"/>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9F1FCF"/>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30D60"/>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61F3E"/>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1F6C88"/>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A211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E63A6E"/>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54AAD"/>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05D92"/>
    <w:rsid w:val="4F491B45"/>
    <w:rsid w:val="4F532E74"/>
    <w:rsid w:val="4F630237"/>
    <w:rsid w:val="4F6F0A2A"/>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06A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D560C"/>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4D60F1"/>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D7BCB1F"/>
  <w15:docId w15:val="{385D7F50-B69B-4C46-A7EA-111ECB25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4">
    <w:name w:val="heading 4"/>
    <w:basedOn w:val="a"/>
    <w:next w:val="a"/>
    <w:autoRedefine/>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autoRedefine/>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autoRedefine/>
    <w:qFormat/>
    <w:rPr>
      <w:color w:val="954F72" w:themeColor="followedHyperlink"/>
      <w:u w:val="single"/>
    </w:rPr>
  </w:style>
  <w:style w:type="character" w:styleId="ae">
    <w:name w:val="line number"/>
    <w:basedOn w:val="a0"/>
    <w:autoRedefine/>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autoRedefine/>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autoRedefin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autoRedefine/>
    <w:qFormat/>
    <w:rPr>
      <w:rFonts w:asciiTheme="minorHAnsi" w:eastAsiaTheme="minorEastAsia" w:hAnsiTheme="minorHAnsi" w:cstheme="minorBidi"/>
      <w:b/>
      <w:bCs/>
      <w:kern w:val="2"/>
      <w:sz w:val="21"/>
      <w:szCs w:val="24"/>
    </w:rPr>
  </w:style>
  <w:style w:type="paragraph" w:customStyle="1" w:styleId="10">
    <w:name w:val="页脚1"/>
    <w:basedOn w:val="11"/>
    <w:autoRedefine/>
    <w:qFormat/>
    <w:pPr>
      <w:tabs>
        <w:tab w:val="center" w:pos="4153"/>
        <w:tab w:val="right" w:pos="8306"/>
      </w:tabs>
      <w:snapToGrid w:val="0"/>
      <w:jc w:val="left"/>
    </w:pPr>
    <w:rPr>
      <w:sz w:val="18"/>
    </w:rPr>
  </w:style>
  <w:style w:type="paragraph" w:customStyle="1" w:styleId="11">
    <w:name w:val="正文1"/>
    <w:autoRedefine/>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mrrjournal.net" TargetMode="External"/><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aepublish.com/mrr/pages/view/editorial_policies"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nlm.nih.gov/bsd/uniform_requirements.html"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oaepublish.com/files/tpl/mtod/Template_for_Supplementary_Material_mtod.docx" TargetMode="External"/><Relationship Id="rId22" Type="http://schemas.openxmlformats.org/officeDocument/2006/relationships/hyperlink" Target="http://www2.bg.am.poznan.pl/czasopisma/medicus.php?lang=en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s://www.oaepublish.com/mr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735A-4B74-9765-1829D56F1353}"/>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735A-4B74-9765-1829D56F1353}"/>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735A-4B74-9765-1829D56F1353}"/>
            </c:ext>
          </c:extLst>
        </c:ser>
        <c:dLbls>
          <c:showLegendKey val="0"/>
          <c:showVal val="0"/>
          <c:showCatName val="0"/>
          <c:showSerName val="0"/>
          <c:showPercent val="0"/>
          <c:showBubbleSize val="0"/>
        </c:dLbls>
        <c:gapWidth val="219"/>
        <c:overlap val="-27"/>
        <c:axId val="256145408"/>
        <c:axId val="255722048"/>
      </c:barChart>
      <c:catAx>
        <c:axId val="25614540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55722048"/>
        <c:crosses val="autoZero"/>
        <c:auto val="1"/>
        <c:lblAlgn val="ctr"/>
        <c:lblOffset val="100"/>
        <c:tickLblSkip val="1"/>
        <c:noMultiLvlLbl val="0"/>
      </c:catAx>
      <c:valAx>
        <c:axId val="2557220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561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2239</Words>
  <Characters>12764</Characters>
  <Application>Microsoft Office Word</Application>
  <DocSecurity>0</DocSecurity>
  <Lines>106</Lines>
  <Paragraphs>29</Paragraphs>
  <ScaleCrop>false</ScaleCrop>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9</cp:revision>
  <dcterms:created xsi:type="dcterms:W3CDTF">2018-06-05T08:53:00Z</dcterms:created>
  <dcterms:modified xsi:type="dcterms:W3CDTF">2025-08-21T06:19:00Z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191FCEEF9DBA4C539413EC5E218A6094_13</vt:lpwstr>
  </property>
</Properties>
</file>