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cs="Times New Roman"/>
          <w:sz w:val="24"/>
        </w:rPr>
      </w:pPr>
      <w:bookmarkStart w:id="0" w:name="OLE_LINK2"/>
      <w:r>
        <w:rPr>
          <w:rFonts w:ascii="Times New Roman" w:hAnsi="Times New Roman" w:cs="Times New Roman"/>
          <w:b/>
          <w:bCs/>
          <w:sz w:val="24"/>
        </w:rPr>
        <w:t>Correction/Erratum/Retraction</w:t>
      </w:r>
    </w:p>
    <w:p>
      <w:pPr>
        <w:adjustRightInd w:val="0"/>
        <w:snapToGrid w:val="0"/>
        <w:spacing w:line="360" w:lineRule="auto"/>
        <w:jc w:val="left"/>
        <w:rPr>
          <w:rFonts w:ascii="Times New Roman" w:hAnsi="Times New Roman" w:cs="Times New Roman"/>
          <w:sz w:val="24"/>
        </w:rPr>
      </w:pPr>
    </w:p>
    <w:p>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 xml:space="preserve">Correction/Erratum/Retraction: </w:t>
      </w:r>
      <w:bookmarkEnd w:id="0"/>
      <w:r>
        <w:rPr>
          <w:rFonts w:ascii="Times New Roman" w:hAnsi="Times New Roman" w:cs="Times New Roman"/>
          <w:b/>
          <w:bCs/>
          <w:sz w:val="24"/>
        </w:rPr>
        <w:t>Title of the corresponding published paper (</w:t>
      </w:r>
      <w:r>
        <w:rPr>
          <w:rFonts w:ascii="Times New Roman" w:hAnsi="Times New Roman" w:cs="Times New Roman"/>
          <w:b/>
          <w:bCs/>
          <w:i/>
          <w:iCs/>
          <w:sz w:val="24"/>
        </w:rPr>
        <w:t xml:space="preserve">Energy Mater </w:t>
      </w:r>
      <w:r>
        <w:rPr>
          <w:rFonts w:ascii="Times New Roman" w:hAnsi="Times New Roman" w:cs="Times New Roman"/>
          <w:b/>
          <w:bCs/>
          <w:sz w:val="24"/>
        </w:rPr>
        <w:t>Year; doi number)</w:t>
      </w:r>
    </w:p>
    <w:p>
      <w:pPr>
        <w:adjustRightInd w:val="0"/>
        <w:snapToGrid w:val="0"/>
        <w:spacing w:line="360" w:lineRule="auto"/>
        <w:jc w:val="left"/>
        <w:rPr>
          <w:rFonts w:ascii="Times New Roman" w:hAnsi="Times New Roman" w:cs="Times New Roman"/>
          <w:b/>
          <w:bCs/>
          <w:sz w:val="24"/>
        </w:rPr>
      </w:pPr>
    </w:p>
    <w:p>
      <w:pPr>
        <w:adjustRightInd w:val="0"/>
        <w:snapToGrid w:val="0"/>
        <w:spacing w:line="360" w:lineRule="auto"/>
        <w:jc w:val="left"/>
        <w:rPr>
          <w:rFonts w:ascii="Times New Roman" w:hAnsi="Times New Roman" w:cs="Times New Roman"/>
          <w:color w:val="7F7F7F" w:themeColor="background1" w:themeShade="80"/>
          <w:sz w:val="18"/>
          <w:szCs w:val="18"/>
        </w:rPr>
      </w:pPr>
      <w:bookmarkStart w:id="1" w:name="_Hlk59623735"/>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jc w:val="left"/>
        <w:rPr>
          <w:rFonts w:ascii="Times New Roman" w:hAnsi="Times New Roman" w:cs="Times New Roman"/>
          <w:b/>
          <w:bCs/>
          <w:i/>
          <w:iCs/>
          <w:color w:val="7F7F7F" w:themeColor="background1" w:themeShade="80"/>
          <w:szCs w:val="21"/>
        </w:rPr>
      </w:pPr>
    </w:p>
    <w:bookmarkEnd w:id="1"/>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vertAlign w:val="superscript"/>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24"/>
        </w:rPr>
        <w:t>xxxx@xxxx.xxx</w:t>
      </w:r>
      <w:r>
        <w:rPr>
          <w:rStyle w:val="14"/>
          <w:rFonts w:ascii="Times New Roman" w:hAnsi="Times New Roman" w:eastAsia="Times New Roman" w:cs="Times New Roman"/>
          <w:iCs/>
          <w:color w:val="190F13"/>
          <w:sz w:val="24"/>
        </w:rPr>
        <w:fldChar w:fldCharType="end"/>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iCs/>
          <w:color w:val="190F13"/>
          <w:sz w:val="24"/>
        </w:rPr>
      </w:pPr>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2021</w:t>
      </w:r>
      <w:r>
        <w:rPr>
          <w:rFonts w:ascii="Times New Roman" w:hAnsi="Times New Roman" w:eastAsia="宋体" w:cs="Times New Roman"/>
          <w:color w:val="7F7F7F" w:themeColor="background1" w:themeShade="80"/>
          <w:kern w:val="0"/>
          <w:sz w:val="18"/>
          <w:szCs w:val="18"/>
        </w:rPr>
        <w:t>]</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Cs w:val="21"/>
        </w:rPr>
      </w:pPr>
    </w:p>
    <w:p>
      <w:pPr>
        <w:adjustRightInd w:val="0"/>
        <w:snapToGrid w:val="0"/>
        <w:spacing w:line="360" w:lineRule="auto"/>
        <w:jc w:val="left"/>
        <w:rPr>
          <w:rFonts w:ascii="Times New Roman" w:hAnsi="Times New Roman" w:eastAsia="Times New Roman" w:cs="Times New Roman"/>
          <w:b/>
          <w:bCs/>
          <w:iCs/>
          <w:color w:val="7F7F7F" w:themeColor="background1" w:themeShade="80"/>
          <w:sz w:val="18"/>
          <w:szCs w:val="18"/>
        </w:rPr>
      </w:pPr>
      <w:r>
        <w:rPr>
          <w:rFonts w:ascii="Times New Roman" w:hAnsi="Times New Roman" w:eastAsia="Times New Roman" w:cs="Times New Roman"/>
          <w:b/>
          <w:bCs/>
          <w:iCs/>
          <w:color w:val="7F7F7F" w:themeColor="background1" w:themeShade="80"/>
          <w:sz w:val="18"/>
          <w:szCs w:val="18"/>
        </w:rPr>
        <w:t>How to Use This Template</w:t>
      </w:r>
    </w:p>
    <w:p>
      <w:pPr>
        <w:adjustRightInd w:val="0"/>
        <w:snapToGrid w:val="0"/>
        <w:spacing w:line="360" w:lineRule="auto"/>
        <w:jc w:val="left"/>
        <w:rPr>
          <w:rFonts w:ascii="Times New Roman" w:hAnsi="Times New Roman" w:cs="Times New Roman"/>
          <w:b/>
          <w:bCs/>
          <w:i/>
          <w:color w:val="7F7F7F" w:themeColor="background1" w:themeShade="80"/>
          <w:sz w:val="18"/>
          <w:szCs w:val="18"/>
        </w:rPr>
      </w:pPr>
      <w:r>
        <w:rPr>
          <w:rFonts w:ascii="Times New Roman" w:hAnsi="Times New Roman" w:cs="Times New Roman"/>
          <w:b/>
          <w:bCs/>
          <w:i/>
          <w:color w:val="7F7F7F" w:themeColor="background1" w:themeShade="80"/>
          <w:sz w:val="18"/>
          <w:szCs w:val="18"/>
        </w:rPr>
        <w:t xml:space="preserve">This template shows the manuscript structure that can be used in a correction/erratum/retraction. Please note that each part has a corresponding style, which authors should follow. </w:t>
      </w:r>
      <w:r>
        <w:rPr>
          <w:rFonts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 xml:space="preserve">ote that the fonts in gray show writing requirements. </w:t>
      </w:r>
      <w:r>
        <w:rPr>
          <w:rFonts w:ascii="Times New Roman" w:hAnsi="Times New Roman" w:cs="Times New Roman"/>
          <w:b/>
          <w:bCs/>
          <w:i/>
          <w:color w:val="7F7F7F" w:themeColor="background1" w:themeShade="80"/>
          <w:sz w:val="18"/>
          <w:szCs w:val="18"/>
        </w:rPr>
        <w:t xml:space="preserve">For any questions, you may contact the </w:t>
      </w:r>
      <w:bookmarkStart w:id="5" w:name="_GoBack"/>
      <w:bookmarkEnd w:id="5"/>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"mailto:mineralmaterials@oaemesas.com" </w:instrText>
      </w:r>
      <w:r>
        <w:rPr>
          <w:rFonts w:ascii="Times New Roman" w:hAnsi="Times New Roman" w:cs="Times New Roman"/>
          <w:b/>
          <w:bCs/>
          <w:i/>
          <w:color w:val="7F7F7F" w:themeColor="background1" w:themeShade="80"/>
          <w:sz w:val="18"/>
          <w:szCs w:val="18"/>
        </w:rPr>
        <w:fldChar w:fldCharType="separate"/>
      </w:r>
      <w:r>
        <w:rPr>
          <w:rStyle w:val="14"/>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rPr>
        <w:fldChar w:fldCharType="end"/>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MAIN TEXT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part, authors may provide a brief explanation on the reason why they publish this paper. For </w:t>
      </w:r>
      <w:r>
        <w:rPr>
          <w:rFonts w:ascii="Times New Roman" w:hAnsi="Times New Roman" w:cs="Times New Roman"/>
          <w:b/>
          <w:bCs/>
          <w:sz w:val="24"/>
        </w:rPr>
        <w:t>Correction</w:t>
      </w:r>
      <w:r>
        <w:rPr>
          <w:rFonts w:ascii="Times New Roman" w:hAnsi="Times New Roman" w:cs="Times New Roman"/>
          <w:sz w:val="24"/>
        </w:rPr>
        <w:t>/</w:t>
      </w:r>
      <w:r>
        <w:rPr>
          <w:rFonts w:ascii="Times New Roman" w:hAnsi="Times New Roman" w:cs="Times New Roman"/>
          <w:b/>
          <w:sz w:val="24"/>
        </w:rPr>
        <w:t>E</w:t>
      </w:r>
      <w:r>
        <w:rPr>
          <w:rFonts w:ascii="Times New Roman" w:hAnsi="Times New Roman" w:cs="Times New Roman"/>
          <w:b/>
          <w:bCs/>
          <w:sz w:val="24"/>
        </w:rPr>
        <w:t>rratum</w:t>
      </w:r>
      <w:r>
        <w:rPr>
          <w:rFonts w:ascii="Times New Roman" w:hAnsi="Times New Roman" w:cs="Times New Roman"/>
          <w:sz w:val="24"/>
        </w:rPr>
        <w:t xml:space="preserve">, authors should also show which part did they correct, and specify the correct content/illustration, </w:t>
      </w:r>
      <w:r>
        <w:rPr>
          <w:rFonts w:ascii="Times New Roman" w:hAnsi="Times New Roman" w:cs="Times New Roman"/>
          <w:i/>
          <w:iCs/>
          <w:sz w:val="24"/>
        </w:rPr>
        <w:t>etc</w:t>
      </w:r>
      <w:r>
        <w:rPr>
          <w:rFonts w:ascii="Times New Roman" w:hAnsi="Times New Roman" w:cs="Times New Roman"/>
          <w:sz w:val="24"/>
        </w:rPr>
        <w:t xml:space="preserve">. </w:t>
      </w:r>
      <w:r>
        <w:rPr>
          <w:rFonts w:ascii="Times New Roman" w:hAnsi="Times New Roman" w:cs="Times New Roman"/>
          <w:b/>
          <w:bCs/>
          <w:sz w:val="24"/>
        </w:rPr>
        <w:t>Table 1</w:t>
      </w:r>
      <w:r>
        <w:rPr>
          <w:rFonts w:ascii="Times New Roman" w:hAnsi="Times New Roman" w:cs="Times New Roman"/>
          <w:sz w:val="24"/>
        </w:rPr>
        <w:t>,</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w w:val="101"/>
          <w:sz w:val="24"/>
        </w:rPr>
        <w:t xml:space="preserve"> and </w:t>
      </w:r>
      <w:r>
        <w:rPr>
          <w:rFonts w:ascii="Times New Roman" w:hAnsi="Times New Roman" w:cs="Times New Roman"/>
          <w:b/>
          <w:bCs/>
          <w:w w:val="101"/>
          <w:sz w:val="24"/>
        </w:rPr>
        <w:t>Figure 1</w:t>
      </w:r>
      <w:r>
        <w:rPr>
          <w:rFonts w:ascii="Times New Roman" w:hAnsi="Times New Roman" w:cs="Times New Roman"/>
          <w:w w:val="101"/>
          <w:sz w:val="24"/>
        </w:rPr>
        <w:t xml:space="preserve"> </w:t>
      </w:r>
      <w:r>
        <w:rPr>
          <w:rFonts w:ascii="Times New Roman" w:hAnsi="Times New Roman" w:cs="Times New Roman"/>
          <w:sz w:val="24"/>
        </w:rPr>
        <w:t>show the examples of diagrams.</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6"/>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1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2"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0"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44"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18"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17"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[2]</w:t>
            </w:r>
          </w:p>
        </w:tc>
        <w:tc>
          <w:tcPr>
            <w:tcW w:w="917"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w:t>
      </w:r>
      <w:r>
        <w:rPr>
          <w:rFonts w:ascii="Times New Roman" w:hAnsi="Times New Roman" w:eastAsia="宋体" w:cs="Times New Roman"/>
          <w:color w:val="000000"/>
          <w:kern w:val="0"/>
          <w:sz w:val="24"/>
        </w:rPr>
        <w:t xml:space="preserve">PFS: progression-free survival; </w:t>
      </w:r>
      <w:r>
        <w:rPr>
          <w:rFonts w:ascii="Times New Roman" w:hAnsi="Times New Roman" w:eastAsia="宋体" w:cs="Times New Roman"/>
          <w:bCs/>
          <w:color w:val="000000"/>
          <w:kern w:val="0"/>
          <w:sz w:val="24"/>
        </w:rPr>
        <w:t xml:space="preserve">OS: overall survival; </w:t>
      </w:r>
      <w:r>
        <w:rPr>
          <w:rFonts w:ascii="Times New Roman" w:hAnsi="Times New Roman" w:eastAsia="宋体" w:cs="Times New Roman"/>
          <w:color w:val="000000"/>
          <w:kern w:val="0"/>
          <w:sz w:val="24"/>
        </w:rPr>
        <w:t xml:space="preserve">CHOP: cyclophosphamide, doxorubicin, vincristine, and prednisone; CVP: cyclophosphamide, vincristine, and prednisone; CIOP: </w:t>
      </w:r>
      <w:r>
        <w:rPr>
          <w:rFonts w:ascii="Times New Roman" w:hAnsi="Times New Roman" w:eastAsia="宋体" w:cs="Times New Roman"/>
          <w:bCs/>
          <w:color w:val="000000"/>
          <w:kern w:val="0"/>
          <w:sz w:val="24"/>
        </w:rPr>
        <w:t xml:space="preserve">cyclophosphamide, idarubicin, vincristine, and prednisone; CR: complete response. This table is cited with permission from Li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widowControl/>
        <w:numPr>
          <w:ilvl w:val="0"/>
          <w:numId w:val="1"/>
        </w:numPr>
        <w:shd w:val="clear" w:color="auto" w:fill="FFFFFF"/>
        <w:adjustRightInd w:val="0"/>
        <w:snapToGrid w:val="0"/>
        <w:spacing w:after="156" w:afterLines="5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widowControl/>
        <w:shd w:val="clear" w:color="auto" w:fill="FFFFFF"/>
        <w:adjustRightInd w:val="0"/>
        <w:snapToGrid w:val="0"/>
        <w:spacing w:after="156" w:afterLines="50" w:line="360" w:lineRule="auto"/>
        <w:jc w:val="left"/>
        <w:rPr>
          <w:rFonts w:ascii="Times New Roman" w:hAnsi="Times New Roman" w:cs="Times New Roman"/>
          <w:b/>
          <w:bCs/>
          <w:i/>
          <w:iCs/>
          <w:color w:val="7F7F7F" w:themeColor="background1" w:themeShade="80"/>
          <w:sz w:val="18"/>
          <w:szCs w:val="18"/>
        </w:rPr>
      </w:pP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jc w:val="left"/>
              <w:rPr>
                <w:rFonts w:ascii="Times New Roman" w:hAnsi="Times New Roman" w:eastAsia="宋体"/>
                <w:sz w:val="24"/>
              </w:rPr>
            </w:pPr>
            <w:r>
              <w:rPr>
                <w:rFonts w:ascii="Times New Roman" w:hAnsi="Times New Roman" w:eastAsia="宋体"/>
                <w:position w:val="-18"/>
                <w:sz w:val="24"/>
              </w:rPr>
              <w:object>
                <v:shape id="_x0000_i1025" o:spt="75" type="#_x0000_t75" style="height:24pt;width:77.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spacing w:line="360" w:lineRule="auto"/>
              <w:jc w:val="left"/>
              <w:rPr>
                <w:rFonts w:ascii="Times New Roman" w:hAnsi="Times New Roman"/>
                <w:sz w:val="24"/>
              </w:rPr>
            </w:pPr>
            <w:r>
              <w:rPr>
                <w:rFonts w:ascii="Times New Roman" w:hAnsi="Times New Roman"/>
                <w:sz w:val="24"/>
              </w:rPr>
              <w:t>(1)</w:t>
            </w:r>
          </w:p>
        </w:tc>
      </w:tr>
    </w:tbl>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1"/>
        </w:numPr>
        <w:adjustRightInd w:val="0"/>
        <w:snapToGrid w:val="0"/>
        <w:spacing w:after="312" w:afterLines="10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after="312" w:afterLines="100" w:line="360" w:lineRule="auto"/>
        <w:jc w:val="left"/>
        <w:rPr>
          <w:rFonts w:ascii="Times New Roman" w:hAnsi="Times New Roman" w:cs="Times New Roman"/>
          <w:b/>
          <w:bCs/>
          <w:i/>
          <w:iCs/>
          <w:color w:val="7F7F7F" w:themeColor="background1" w:themeShade="80"/>
          <w:sz w:val="18"/>
          <w:szCs w:val="18"/>
        </w:rPr>
      </w:pP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adjustRightInd w:val="0"/>
              <w:snapToGrid w:val="0"/>
              <w:spacing w:line="360" w:lineRule="auto"/>
              <w:jc w:val="left"/>
              <w:rPr>
                <w:rFonts w:ascii="Times New Roman" w:hAnsi="Times New Roman" w:cs="Times New Roman"/>
              </w:rPr>
            </w:pPr>
            <w:r>
              <w:rPr>
                <w:rFonts w:ascii="Times New Roman" w:hAnsi="Times New Roman" w:cs="Times New Roman"/>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adjustRightInd w:val="0"/>
              <w:snapToGrid w:val="0"/>
              <w:spacing w:after="156" w:afterLines="50" w:line="360" w:lineRule="auto"/>
              <w:jc w:val="left"/>
              <w:rPr>
                <w:rFonts w:ascii="Times New Roman" w:hAnsi="Times New Roman" w:eastAsia="宋体" w:cs="Times New Roman"/>
              </w:rPr>
            </w:pPr>
            <w:r>
              <w:rPr>
                <w:rFonts w:ascii="Times New Roman" w:hAnsi="Times New Roman" w:eastAsia="宋体" w:cs="Times New Roman"/>
                <w:b/>
                <w:bCs/>
              </w:rPr>
              <w:t>A</w:t>
            </w:r>
          </w:p>
        </w:tc>
        <w:tc>
          <w:tcPr>
            <w:tcW w:w="4422" w:type="dxa"/>
          </w:tcPr>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2" cstate="print"/>
                          <a:stretch>
                            <a:fillRect/>
                          </a:stretch>
                        </pic:blipFill>
                        <pic:spPr>
                          <a:xfrm>
                            <a:off x="0" y="0"/>
                            <a:ext cx="2540000" cy="1438275"/>
                          </a:xfrm>
                          <a:prstGeom prst="rect">
                            <a:avLst/>
                          </a:prstGeom>
                        </pic:spPr>
                      </pic:pic>
                    </a:graphicData>
                  </a:graphic>
                </wp:inline>
              </w:drawing>
            </w:r>
          </w:p>
          <w:p>
            <w:pPr>
              <w:adjustRightInd w:val="0"/>
              <w:snapToGrid w:val="0"/>
              <w:spacing w:after="156" w:afterLines="50" w:line="360" w:lineRule="auto"/>
              <w:jc w:val="left"/>
              <w:rPr>
                <w:rFonts w:ascii="Times New Roman" w:hAnsi="Times New Roman" w:eastAsia="宋体" w:cs="Times New Roman"/>
              </w:rPr>
            </w:pPr>
            <w:r>
              <w:rPr>
                <w:rFonts w:ascii="Times New Roman" w:hAnsi="Times New Roman" w:eastAsia="宋体" w:cs="Times New Roman"/>
                <w:b/>
                <w:bCs/>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adjustRightInd w:val="0"/>
              <w:snapToGrid w:val="0"/>
              <w:spacing w:line="360" w:lineRule="auto"/>
              <w:jc w:val="left"/>
              <w:rPr>
                <w:rFonts w:ascii="Times New Roman" w:hAnsi="Times New Roman" w:eastAsia="宋体" w:cs="Times New Roman"/>
              </w:rPr>
            </w:pPr>
            <w:r>
              <w:rPr>
                <w:rFonts w:ascii="Times New Roman" w:hAnsi="Times New Roman" w:cs="Times New Roman"/>
                <w:b/>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b/>
                <w:bCs/>
              </w:rPr>
              <w:t>C</w:t>
            </w:r>
          </w:p>
        </w:tc>
      </w:tr>
    </w:tbl>
    <w:p>
      <w:pPr>
        <w:adjustRightInd w:val="0"/>
        <w:snapToGrid w:val="0"/>
        <w:spacing w:line="360" w:lineRule="auto"/>
        <w:jc w:val="left"/>
        <w:rPr>
          <w:rFonts w:ascii="Times New Roman" w:hAnsi="Times New Roman" w:cs="Times New Roman"/>
          <w:sz w:val="24"/>
          <w:vertAlign w:val="superscript"/>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electron micrograph, non-editable and editable images in Figure 1A-C. </w:t>
      </w:r>
      <w:r>
        <w:rPr>
          <w:rFonts w:ascii="Times New Roman" w:hAnsi="Times New Roman" w:cs="Times New Roman"/>
          <w:sz w:val="24"/>
        </w:rPr>
        <w:t xml:space="preserve">A: description of what the </w:t>
      </w:r>
      <w:r>
        <w:rPr>
          <w:rFonts w:ascii="Times New Roman" w:hAnsi="Times New Roman" w:eastAsia="宋体" w:cs="Times New Roman"/>
          <w:color w:val="000000"/>
          <w:kern w:val="0"/>
          <w:sz w:val="24"/>
        </w:rPr>
        <w:t xml:space="preserve">Supplementary </w:t>
      </w:r>
      <w:r>
        <w:rPr>
          <w:rFonts w:ascii="Times New Roman" w:hAnsi="Times New Roman" w:cs="Times New Roman"/>
          <w:sz w:val="24"/>
        </w:rPr>
        <w:t xml:space="preserve">Figure 1A is; B: description of what the Figure 1B is; C: description of what the Figure 1C is.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[1]</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non-standard abbreviations should be explained in the legend; </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widowControl/>
        <w:numPr>
          <w:ilvl w:val="0"/>
          <w:numId w:val="1"/>
        </w:numPr>
        <w:adjustRightInd w:val="0"/>
        <w:snapToGrid w:val="0"/>
        <w:spacing w:line="360" w:lineRule="auto"/>
        <w:ind w:left="0" w:firstLine="0"/>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24"/>
        </w:rPr>
      </w:pPr>
    </w:p>
    <w:p>
      <w:pPr>
        <w:adjustRightInd w:val="0"/>
        <w:snapToGrid w:val="0"/>
        <w:spacing w:after="156" w:afterLines="50"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360" w:lineRule="auto"/>
        <w:jc w:val="left"/>
        <w:rPr>
          <w:rFonts w:ascii="Times New Roman" w:hAnsi="Times New Roman" w:cs="Times New Roman"/>
          <w:sz w:val="24"/>
        </w:rPr>
      </w:pPr>
      <w:bookmarkStart w:id="2" w:name="_Hlk59623331"/>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pPr>
        <w:numPr>
          <w:ilvl w:val="0"/>
          <w:numId w:val="1"/>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1"/>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1"/>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 names should be listed in the references; </w:t>
      </w:r>
    </w:p>
    <w:p>
      <w:pPr>
        <w:numPr>
          <w:ilvl w:val="0"/>
          <w:numId w:val="1"/>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808080"/>
          <w:sz w:val="18"/>
          <w:szCs w:val="18"/>
        </w:rPr>
        <w:t>http://www2.bg.am.poznan.pl/czasopisma/medicus.php?lang=eng</w:t>
      </w:r>
      <w:r>
        <w:rPr>
          <w:rStyle w:val="14"/>
          <w:rFonts w:ascii="Times New Roman" w:hAnsi="Times New Roman" w:cs="Times New Roman"/>
          <w:b/>
          <w:bCs/>
          <w:i/>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 w:val="18"/>
          <w:szCs w:val="18"/>
        </w:rPr>
        <w:t>.</w:t>
      </w:r>
    </w:p>
    <w:p>
      <w:pPr>
        <w:adjustRightInd w:val="0"/>
        <w:snapToGrid w:val="0"/>
        <w:spacing w:line="360" w:lineRule="auto"/>
        <w:jc w:val="left"/>
        <w:rPr>
          <w:rFonts w:ascii="Times New Roman" w:hAnsi="Times New Roman" w:cs="Times New Roman"/>
          <w:b/>
          <w:bCs/>
          <w:i/>
          <w:iCs/>
          <w:color w:val="808080"/>
          <w:sz w:val="24"/>
        </w:rPr>
      </w:pPr>
    </w:p>
    <w:p>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Examples of references are shown below:</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4"/>
          <w:rFonts w:ascii="Arial" w:hAnsi="Arial" w:cs="Arial"/>
          <w:color w:val="0C7DBB"/>
        </w:rPr>
        <w:t>10.1016/bs.acr.2018.12.002</w:t>
      </w:r>
      <w:r>
        <w:rPr>
          <w:rStyle w:val="14"/>
          <w:rFonts w:ascii="Arial" w:hAnsi="Arial" w:cs="Arial"/>
          <w:color w:val="0C7DBB"/>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Cs w:val="21"/>
        </w:rPr>
        <w:t xml:space="preserve"> [List all authors when the number of authors is less than or equal to six.]</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 </w:t>
      </w:r>
      <w:r>
        <w:rPr>
          <w:rFonts w:ascii="Times New Roman" w:hAnsi="Times New Roman" w:cs="Times New Roman"/>
          <w:b/>
          <w:bCs/>
          <w:i/>
          <w:iCs/>
          <w:color w:val="808080"/>
          <w:szCs w:val="21"/>
        </w:rPr>
        <w:t>[List the top three authors when the number of authors is greater than six]</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21"/>
        <w:numPr>
          <w:ilvl w:val="0"/>
          <w:numId w:val="2"/>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cs="Times New Roman"/>
          <w:sz w:val="24"/>
        </w:rPr>
        <w:t>https://www.fda.gov/NewsEvents/Newsroom/PressAnnouncements/ucm574058.htm</w:t>
      </w:r>
      <w:r>
        <w:rPr>
          <w:rStyle w:val="14"/>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See the following website for more types of writing formats:</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4"/>
          <w:rFonts w:ascii="Times New Roman" w:hAnsi="Times New Roman" w:cs="Times New Roman"/>
          <w:sz w:val="24"/>
        </w:rPr>
        <w:t>http://www.nlm.nih.gov/bsd/uniform_requirements.html</w:t>
      </w:r>
      <w:r>
        <w:rPr>
          <w:rStyle w:val="14"/>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b/>
          <w:bCs/>
          <w:sz w:val="24"/>
        </w:rPr>
      </w:pP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(list top five authors)</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Title of the article. Abbreviated Journal Name Year; Issue: page range. [DOI: xxxxxx] </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widowControl/>
        <w:adjustRightInd w:val="0"/>
        <w:snapToGrid w:val="0"/>
        <w:spacing w:line="360" w:lineRule="auto"/>
        <w:jc w:val="left"/>
        <w:rPr>
          <w:rFonts w:ascii="Times New Roman" w:hAnsi="Times New Roman" w:cs="Times New Roman"/>
          <w:color w:val="000000"/>
          <w:kern w:val="0"/>
          <w:sz w:val="24"/>
        </w:rPr>
      </w:pPr>
      <w:r>
        <w:rPr>
          <w:rFonts w:ascii="Times New Roman" w:hAnsi="Times New Roman" w:cs="Times New Roman"/>
          <w:b/>
          <w:bCs/>
          <w:i/>
          <w:iCs/>
          <w:color w:val="808080"/>
          <w:sz w:val="18"/>
          <w:szCs w:val="18"/>
        </w:rPr>
        <w:t>Author 1 A., Author 2 B. Title of the article. Abbreviated Journal Name Country. Forthcoming Year.</w:t>
      </w:r>
      <w:bookmarkEnd w:id="2"/>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rPr>
      <w:t>202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rStyle w:val="14"/>
      </w:rPr>
    </w:pPr>
    <w:r>
      <w:rPr>
        <w:rFonts w:hint="eastAsia"/>
        <w:b/>
        <w:bCs/>
        <w:sz w:val="16"/>
        <w:szCs w:val="16"/>
      </w:rPr>
      <w:drawing>
        <wp:inline distT="0" distB="0" distL="0" distR="0">
          <wp:extent cx="904875" cy="34734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05258" cy="347473"/>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rPr>
        <w:b/>
        <w:bCs/>
        <w:sz w:val="16"/>
        <w:szCs w:val="16"/>
      </w:rPr>
      <w:fldChar w:fldCharType="begin"/>
    </w:r>
    <w:r>
      <w:rPr>
        <w:b/>
        <w:bCs/>
        <w:sz w:val="16"/>
        <w:szCs w:val="16"/>
      </w:rPr>
      <w:instrText xml:space="preserve"> HYPERLINK "https://oaepublish.com/mmm" </w:instrText>
    </w:r>
    <w:r>
      <w:rPr>
        <w:b/>
        <w:bCs/>
        <w:sz w:val="16"/>
        <w:szCs w:val="16"/>
      </w:rPr>
      <w:fldChar w:fldCharType="separate"/>
    </w:r>
    <w:r>
      <w:rPr>
        <w:rStyle w:val="14"/>
        <w:b/>
        <w:bCs/>
        <w:sz w:val="16"/>
        <w:szCs w:val="16"/>
      </w:rPr>
      <w:t xml:space="preserve">  </w:t>
    </w:r>
    <w:r>
      <w:rPr>
        <w:rStyle w:val="14"/>
        <w:rFonts w:ascii="Arial" w:hAnsi="Arial"/>
        <w:b/>
        <w:bCs/>
        <w:sz w:val="16"/>
        <w:szCs w:val="16"/>
      </w:rPr>
      <w:t>www.</w:t>
    </w:r>
    <w:r>
      <w:rPr>
        <w:rStyle w:val="14"/>
        <w:rFonts w:hint="eastAsia" w:ascii="Arial" w:hAnsi="Arial"/>
        <w:b/>
        <w:bCs/>
        <w:sz w:val="16"/>
        <w:szCs w:val="16"/>
        <w:lang w:val="en-US" w:eastAsia="zh-CN"/>
      </w:rPr>
      <w:t>mmmjournal</w:t>
    </w:r>
    <w:r>
      <w:rPr>
        <w:rStyle w:val="14"/>
        <w:rFonts w:ascii="Arial" w:hAnsi="Arial"/>
        <w:b/>
        <w:bCs/>
        <w:sz w:val="16"/>
        <w:szCs w:val="16"/>
      </w:rPr>
      <w:t>.</w:t>
    </w:r>
    <w:r>
      <w:rPr>
        <w:rStyle w:val="14"/>
        <w:rFonts w:hint="eastAsia" w:ascii="Arial" w:hAnsi="Arial"/>
        <w:b/>
        <w:bCs/>
        <w:sz w:val="16"/>
        <w:szCs w:val="16"/>
      </w:rPr>
      <w:t>com</w:t>
    </w:r>
  </w:p>
  <w:p>
    <w:pPr>
      <w:pStyle w:val="6"/>
      <w:jc w:val="right"/>
    </w:pPr>
    <w:r>
      <w:rPr>
        <w:b/>
        <w:bCs/>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mmm.</w:t>
    </w:r>
    <w:r>
      <w:rPr>
        <w:rFonts w:ascii="Times New Roman" w:hAnsi="Times New Roman" w:cs="Times New Roman"/>
        <w:sz w:val="14"/>
        <w:szCs w:val="14"/>
      </w:rPr>
      <w:t>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default"/>
        <w:lang w:val="en-US"/>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 xml:space="preserve">iner Mater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t xml:space="preserve"> </w:t>
    </w:r>
    <w:r>
      <w:rPr>
        <w:rFonts w:hint="eastAsia" w:ascii="Times New Roman" w:hAnsi="Times New Roman" w:cs="Times New Roman"/>
        <w:sz w:val="14"/>
        <w:szCs w:val="14"/>
        <w:lang w:val="en-US" w:eastAsia="zh-CN"/>
      </w:rPr>
      <w:t>mmm</w:t>
    </w:r>
    <w:r>
      <w:rPr>
        <w:rFonts w:ascii="Times New Roman" w:hAnsi="Times New Roman" w:cs="Times New Roman"/>
        <w:sz w:val="14"/>
        <w:szCs w:val="14"/>
      </w:rPr>
      <w:t>.2021.xx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w:t>
    </w:r>
    <w:r>
      <w:rPr>
        <w:rFonts w:hint="eastAsia" w:ascii="Times New Roman" w:hAnsi="Times New Roman" w:cs="Times New Roman"/>
        <w:sz w:val="14"/>
        <w:szCs w:val="14"/>
        <w:lang w:val="en-US" w:eastAsia="zh-CN"/>
      </w:rPr>
      <w:t xml:space="preserve">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3" w:name="OLE_LINK5"/>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2935605</wp:posOffset>
              </wp:positionH>
              <wp:positionV relativeFrom="paragraph">
                <wp:posOffset>-29845</wp:posOffset>
              </wp:positionV>
              <wp:extent cx="2426335" cy="48196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jc w:val="center"/>
                            <w:rPr>
                              <w:rFonts w:ascii="Arial" w:hAnsi="Arial"/>
                              <w:b/>
                              <w:color w:val="003F9A"/>
                              <w:sz w:val="21"/>
                              <w:szCs w:val="21"/>
                            </w:rPr>
                          </w:pPr>
                          <w:r>
                            <w:rPr>
                              <w:rFonts w:hint="eastAsia" w:ascii="Arial" w:hAnsi="Arial"/>
                              <w:b/>
                              <w:color w:val="003F9A"/>
                              <w:sz w:val="21"/>
                              <w:szCs w:val="21"/>
                            </w:rPr>
                            <w:t>Minerals and Mineral Materials</w:t>
                          </w:r>
                        </w:p>
                        <w:p>
                          <w:pPr>
                            <w:wordWrap w:val="0"/>
                            <w:jc w:val="right"/>
                            <w:rPr>
                              <w:sz w:val="32"/>
                              <w:szCs w:val="32"/>
                            </w:rPr>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31.15pt;margin-top:-2.35pt;height:37.95pt;width:191.05pt;z-index:251660288;mso-width-relative:page;mso-height-relative:page;" fillcolor="#FFFFFF" filled="t" stroked="f" coordsize="21600,21600" o:gfxdata="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Auo8B2AAAAAkBAAAPAAAAAAAAAAEAIAAAACIAAABkcnMvZG93&#10;bnJldi54bWxQSwECFAAUAAAACACHTuJAqEBitTkCAABbBAAADgAAAAAAAAABACAAAAAnAQAAZHJz&#10;L2Uyb0RvYy54bWxQSwUGAAAAAAYABgBZAQAA0gUAAAAA&#10;">
              <v:fill on="t" opacity="0f" focussize="0,0"/>
              <v:stroke on="f"/>
              <v:imagedata o:title=""/>
              <o:lock v:ext="edit" aspectratio="f"/>
              <v:textbox>
                <w:txbxContent>
                  <w:p>
                    <w:pPr>
                      <w:jc w:val="center"/>
                      <w:rPr>
                        <w:rFonts w:ascii="Arial" w:hAnsi="Arial"/>
                        <w:b/>
                        <w:color w:val="003F9A"/>
                        <w:sz w:val="21"/>
                        <w:szCs w:val="21"/>
                      </w:rPr>
                    </w:pPr>
                    <w:r>
                      <w:rPr>
                        <w:rFonts w:hint="eastAsia" w:ascii="Arial" w:hAnsi="Arial"/>
                        <w:b/>
                        <w:color w:val="003F9A"/>
                        <w:sz w:val="21"/>
                        <w:szCs w:val="21"/>
                      </w:rPr>
                      <w:t>Minerals and Mineral Materials</w:t>
                    </w:r>
                  </w:p>
                  <w:p>
                    <w:pPr>
                      <w:wordWrap w:val="0"/>
                      <w:jc w:val="right"/>
                      <w:rPr>
                        <w:sz w:val="32"/>
                        <w:szCs w:val="32"/>
                      </w:rPr>
                    </w:pP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4" w:name="OLE_LINK4"/>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bookmarkEnd w:id="4"/>
    <w:r>
      <w:rPr>
        <w:rFonts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3"/>
    <w:r>
      <w:rPr>
        <w:rFonts w:ascii="Times New Roman" w:hAnsi="Times New Roman" w:cs="Times New Roman"/>
        <w:sz w:val="16"/>
        <w:szCs w:val="16"/>
      </w:rPr>
      <w:t>10.20517/</w:t>
    </w:r>
    <w:r>
      <w:rPr>
        <w:rFonts w:hint="eastAsia" w:ascii="Times New Roman" w:hAnsi="Times New Roman" w:cs="Times New Roman"/>
        <w:sz w:val="16"/>
        <w:szCs w:val="16"/>
        <w:lang w:val="en-US" w:eastAsia="zh-CN"/>
      </w:rPr>
      <w:t>mmm</w:t>
    </w:r>
    <w:r>
      <w:rPr>
        <w:rFonts w:ascii="Times New Roman" w:hAnsi="Times New Roman" w:cs="Times New Roman"/>
        <w:sz w:val="16"/>
        <w:szCs w:val="16"/>
      </w:rPr>
      <w:t>.2021.xx</w:t>
    </w:r>
    <w:r>
      <w:rPr>
        <w:rFonts w:ascii="Times New Roman" w:hAnsi="Times New Roman" w:cs="Times New Roman"/>
        <w:b/>
        <w:bCs/>
        <w:sz w:val="30"/>
        <w:szCs w:val="30"/>
      </w:rPr>
      <mc:AlternateContent>
        <mc:Choice Requires="wpg">
          <w:drawing>
            <wp:anchor distT="0" distB="0" distL="114300" distR="114300" simplePos="0" relativeHeight="251661312" behindDoc="1" locked="0" layoutInCell="1" allowOverlap="1">
              <wp:simplePos x="0" y="0"/>
              <wp:positionH relativeFrom="margin">
                <wp:posOffset>4476115</wp:posOffset>
              </wp:positionH>
              <wp:positionV relativeFrom="margin">
                <wp:posOffset>-12700</wp:posOffset>
              </wp:positionV>
              <wp:extent cx="800100" cy="438150"/>
              <wp:effectExtent l="0" t="0" r="0" b="0"/>
              <wp:wrapSquare wrapText="bothSides"/>
              <wp:docPr id="8" name="组合 8"/>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6" name="图片 3"/>
                        <pic:cNvPicPr>
                          <a:picLocks noChangeAspect="1"/>
                        </pic:cNvPicPr>
                      </pic:nvPicPr>
                      <pic:blipFill>
                        <a:blip r:embed="rId1"/>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7" name="图片 5"/>
                        <pic:cNvPicPr>
                          <a:picLocks noChangeAspect="1"/>
                        </pic:cNvPicPr>
                      </pic:nvPicPr>
                      <pic:blipFill>
                        <a:blip r:embed="rId2"/>
                        <a:stretch>
                          <a:fillRect/>
                        </a:stretch>
                      </pic:blipFill>
                      <pic:spPr>
                        <a:xfrm>
                          <a:off x="9748" y="2282"/>
                          <a:ext cx="1050" cy="360"/>
                        </a:xfrm>
                        <a:prstGeom prst="rect">
                          <a:avLst/>
                        </a:prstGeom>
                        <a:noFill/>
                        <a:ln>
                          <a:noFill/>
                        </a:ln>
                      </pic:spPr>
                    </pic:pic>
                  </wpg:wgp>
                </a:graphicData>
              </a:graphic>
            </wp:anchor>
          </w:drawing>
        </mc:Choice>
        <mc:Fallback>
          <w:pict>
            <v:group id="_x0000_s1026" o:spid="_x0000_s1026" o:spt="203" style="position:absolute;left:0pt;margin-left:352.45pt;margin-top:-1pt;height:34.5pt;width:63pt;mso-position-horizontal-relative:margin;mso-position-vertical-relative:margin;mso-wrap-distance-bottom:0pt;mso-wrap-distance-left:9pt;mso-wrap-distance-right:9pt;mso-wrap-distance-top:0pt;z-index:-251655168;mso-width-relative:page;mso-height-relative:page;" coordorigin="9538,1952" coordsize="1260,690" o:gfxdata="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">
              <o:lock v:ext="edit" aspectratio="f"/>
              <v:shape id="图片 3" o:spid="_x0000_s1026" o:spt="75" type="#_x0000_t75" style="position:absolute;left:9538;top:1952;height:298;width:1188;" filled="f" o:preferrelative="t" stroked="f" coordsize="21600,21600" o:gfxdata="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ivUrsAAADa&#10;AAAADwAAAAAAAAABACAAAAAiAAAAZHJzL2Rvd25yZXYueG1sUEsBAhQAFAAAAAgAh07iQDMvBZ47&#10;AAAAOQAAABAAAAAAAAAAAQAgAAAACgEAAGRycy9zaGFwZXhtbC54bWxQSwUGAAAAAAYABgBbAQAA&#10;tAMAAAAA&#10;">
                <v:fill on="f" focussize="0,0"/>
                <v:stroke on="f"/>
                <v:imagedata r:id="rId1"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SZ6TebwAAADa&#10;AAAADwAAAGRycy9kb3ducmV2LnhtbEWPS4sCMRCE7wv+h9CCtzXjHlRGowdFd3T14APPzaSdDE46&#10;wyS+/v1GEDwWVfUVNZ4+bCVu1PjSsYJeNwFBnDtdcqHgeFh8D0H4gKyxckwKnuRhOml9jTHV7s47&#10;uu1DISKEfYoKTAh1KqXPDVn0XVcTR+/sGoshyqaQusF7hNtK/iRJX1osOS4YrGlmKL/sr1bBaW3n&#10;5rBdbrbPOvtd/WWbyoShUp12LxmBCPQIn/C7nWkFA3hdiTdAT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ek3m8AAAA&#10;2gAAAA8AAAAAAAAAAQAgAAAAIgAAAGRycy9kb3ducmV2LnhtbFBLAQIUABQAAAAIAIdO4kAzLwWe&#10;OwAAADkAAAAQAAAAAAAAAAEAIAAAAAsBAABkcnMvc2hhcGV4bWwueG1sUEsFBgAAAAAGAAYAWwEA&#10;ALUDAAAAAA==&#10;">
                <v:fill on="f" focussize="0,0"/>
                <v:stroke on="f"/>
                <v:imagedata r:id="rId2" o:title=""/>
                <o:lock v:ext="edit" aspectratio="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8BA"/>
    <w:rsid w:val="00030B75"/>
    <w:rsid w:val="0003284A"/>
    <w:rsid w:val="00073F96"/>
    <w:rsid w:val="000874F8"/>
    <w:rsid w:val="000A64A2"/>
    <w:rsid w:val="000B4B20"/>
    <w:rsid w:val="000B6792"/>
    <w:rsid w:val="000D5EBD"/>
    <w:rsid w:val="00134488"/>
    <w:rsid w:val="001344DD"/>
    <w:rsid w:val="00137C5C"/>
    <w:rsid w:val="0015029E"/>
    <w:rsid w:val="00163169"/>
    <w:rsid w:val="00171DF9"/>
    <w:rsid w:val="00172A27"/>
    <w:rsid w:val="0019510B"/>
    <w:rsid w:val="001A617F"/>
    <w:rsid w:val="001C0640"/>
    <w:rsid w:val="001D6F4B"/>
    <w:rsid w:val="001D6F7B"/>
    <w:rsid w:val="00200A88"/>
    <w:rsid w:val="00245357"/>
    <w:rsid w:val="002576E1"/>
    <w:rsid w:val="0027022E"/>
    <w:rsid w:val="00273437"/>
    <w:rsid w:val="00273491"/>
    <w:rsid w:val="002976C1"/>
    <w:rsid w:val="002C4F6F"/>
    <w:rsid w:val="002E787B"/>
    <w:rsid w:val="0031455B"/>
    <w:rsid w:val="00331E76"/>
    <w:rsid w:val="003608FF"/>
    <w:rsid w:val="0037098D"/>
    <w:rsid w:val="00372304"/>
    <w:rsid w:val="003756A8"/>
    <w:rsid w:val="0039446B"/>
    <w:rsid w:val="003B627D"/>
    <w:rsid w:val="003C6F2A"/>
    <w:rsid w:val="00401C82"/>
    <w:rsid w:val="00421E0B"/>
    <w:rsid w:val="00423880"/>
    <w:rsid w:val="00423C15"/>
    <w:rsid w:val="004513F2"/>
    <w:rsid w:val="0047164E"/>
    <w:rsid w:val="00497675"/>
    <w:rsid w:val="004A63CF"/>
    <w:rsid w:val="004F52CE"/>
    <w:rsid w:val="00516C25"/>
    <w:rsid w:val="00524FD9"/>
    <w:rsid w:val="00531769"/>
    <w:rsid w:val="005437AE"/>
    <w:rsid w:val="005570D9"/>
    <w:rsid w:val="005874C1"/>
    <w:rsid w:val="0059170B"/>
    <w:rsid w:val="006316DB"/>
    <w:rsid w:val="00637595"/>
    <w:rsid w:val="00647D5F"/>
    <w:rsid w:val="00672DC1"/>
    <w:rsid w:val="006815B8"/>
    <w:rsid w:val="006B5B2D"/>
    <w:rsid w:val="006C3BF7"/>
    <w:rsid w:val="006D5B75"/>
    <w:rsid w:val="006F4FE8"/>
    <w:rsid w:val="007004A2"/>
    <w:rsid w:val="00706FA5"/>
    <w:rsid w:val="00724467"/>
    <w:rsid w:val="00731AFC"/>
    <w:rsid w:val="00764018"/>
    <w:rsid w:val="00784999"/>
    <w:rsid w:val="007930F1"/>
    <w:rsid w:val="007D1FD5"/>
    <w:rsid w:val="007D3A19"/>
    <w:rsid w:val="007D4F62"/>
    <w:rsid w:val="008075EB"/>
    <w:rsid w:val="0083758C"/>
    <w:rsid w:val="00842C21"/>
    <w:rsid w:val="00886A75"/>
    <w:rsid w:val="008A495C"/>
    <w:rsid w:val="008A6E1A"/>
    <w:rsid w:val="008B1DF2"/>
    <w:rsid w:val="008D7615"/>
    <w:rsid w:val="00916802"/>
    <w:rsid w:val="00921419"/>
    <w:rsid w:val="009679F7"/>
    <w:rsid w:val="0099758B"/>
    <w:rsid w:val="009A385F"/>
    <w:rsid w:val="009E6889"/>
    <w:rsid w:val="00A35DB6"/>
    <w:rsid w:val="00A37A37"/>
    <w:rsid w:val="00A4489B"/>
    <w:rsid w:val="00AA0079"/>
    <w:rsid w:val="00AB2FD7"/>
    <w:rsid w:val="00AC74FD"/>
    <w:rsid w:val="00AD3CBC"/>
    <w:rsid w:val="00AF41EC"/>
    <w:rsid w:val="00AF62DD"/>
    <w:rsid w:val="00B16673"/>
    <w:rsid w:val="00B17EAC"/>
    <w:rsid w:val="00B3619F"/>
    <w:rsid w:val="00B42AC5"/>
    <w:rsid w:val="00B5675B"/>
    <w:rsid w:val="00B63147"/>
    <w:rsid w:val="00B74EF5"/>
    <w:rsid w:val="00B9286D"/>
    <w:rsid w:val="00BB3538"/>
    <w:rsid w:val="00BD69EA"/>
    <w:rsid w:val="00C16DA8"/>
    <w:rsid w:val="00C25C79"/>
    <w:rsid w:val="00C42934"/>
    <w:rsid w:val="00C5076C"/>
    <w:rsid w:val="00C6365E"/>
    <w:rsid w:val="00C80E6D"/>
    <w:rsid w:val="00CA2500"/>
    <w:rsid w:val="00CD4614"/>
    <w:rsid w:val="00D14456"/>
    <w:rsid w:val="00D16246"/>
    <w:rsid w:val="00D20638"/>
    <w:rsid w:val="00D23189"/>
    <w:rsid w:val="00D320EC"/>
    <w:rsid w:val="00D627BC"/>
    <w:rsid w:val="00D87DDA"/>
    <w:rsid w:val="00D912D5"/>
    <w:rsid w:val="00D93DCE"/>
    <w:rsid w:val="00D972E6"/>
    <w:rsid w:val="00DA322C"/>
    <w:rsid w:val="00DC0AD8"/>
    <w:rsid w:val="00DE47E8"/>
    <w:rsid w:val="00DF5C43"/>
    <w:rsid w:val="00E1341A"/>
    <w:rsid w:val="00E302E2"/>
    <w:rsid w:val="00E31605"/>
    <w:rsid w:val="00E33D2B"/>
    <w:rsid w:val="00EA21CF"/>
    <w:rsid w:val="00EA2667"/>
    <w:rsid w:val="00EB06A9"/>
    <w:rsid w:val="00EC28B9"/>
    <w:rsid w:val="00ED38F3"/>
    <w:rsid w:val="00ED3E10"/>
    <w:rsid w:val="00EE548B"/>
    <w:rsid w:val="00F216F9"/>
    <w:rsid w:val="00F37CB8"/>
    <w:rsid w:val="00F66B8E"/>
    <w:rsid w:val="00FA6414"/>
    <w:rsid w:val="00FC4246"/>
    <w:rsid w:val="00FC7D29"/>
    <w:rsid w:val="00FF50FF"/>
    <w:rsid w:val="0109259B"/>
    <w:rsid w:val="0109472D"/>
    <w:rsid w:val="011016B5"/>
    <w:rsid w:val="011D6D5F"/>
    <w:rsid w:val="011F3E8E"/>
    <w:rsid w:val="012E1FA3"/>
    <w:rsid w:val="012E3C09"/>
    <w:rsid w:val="013A63F4"/>
    <w:rsid w:val="013C10A0"/>
    <w:rsid w:val="014B140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16C43"/>
    <w:rsid w:val="02676395"/>
    <w:rsid w:val="027E4A9F"/>
    <w:rsid w:val="028168BD"/>
    <w:rsid w:val="028828A6"/>
    <w:rsid w:val="02896039"/>
    <w:rsid w:val="028A65CA"/>
    <w:rsid w:val="029177D1"/>
    <w:rsid w:val="02945ED2"/>
    <w:rsid w:val="02985E0F"/>
    <w:rsid w:val="029A6340"/>
    <w:rsid w:val="02A4626F"/>
    <w:rsid w:val="02B706EB"/>
    <w:rsid w:val="02CA4838"/>
    <w:rsid w:val="02D835DC"/>
    <w:rsid w:val="02E960E9"/>
    <w:rsid w:val="02F66CCD"/>
    <w:rsid w:val="02F926DD"/>
    <w:rsid w:val="03036411"/>
    <w:rsid w:val="030777A8"/>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127B2"/>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613F9"/>
    <w:rsid w:val="03F77771"/>
    <w:rsid w:val="03FA48CD"/>
    <w:rsid w:val="03FB3C94"/>
    <w:rsid w:val="03FC26EF"/>
    <w:rsid w:val="03FD41BF"/>
    <w:rsid w:val="03FF16AA"/>
    <w:rsid w:val="04030939"/>
    <w:rsid w:val="040541C6"/>
    <w:rsid w:val="04076163"/>
    <w:rsid w:val="04077F8B"/>
    <w:rsid w:val="04085768"/>
    <w:rsid w:val="04092561"/>
    <w:rsid w:val="041F7214"/>
    <w:rsid w:val="042F41AB"/>
    <w:rsid w:val="04315284"/>
    <w:rsid w:val="04366611"/>
    <w:rsid w:val="04380BF4"/>
    <w:rsid w:val="043F796D"/>
    <w:rsid w:val="04466ADE"/>
    <w:rsid w:val="04477459"/>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D2674D"/>
    <w:rsid w:val="05D813C2"/>
    <w:rsid w:val="05DA3F9F"/>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451E1"/>
    <w:rsid w:val="073A7093"/>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57555"/>
    <w:rsid w:val="07FC0828"/>
    <w:rsid w:val="08010DB6"/>
    <w:rsid w:val="08025910"/>
    <w:rsid w:val="08077C7D"/>
    <w:rsid w:val="080910C3"/>
    <w:rsid w:val="080D4A9E"/>
    <w:rsid w:val="081652FE"/>
    <w:rsid w:val="082475FB"/>
    <w:rsid w:val="082C46CB"/>
    <w:rsid w:val="08310915"/>
    <w:rsid w:val="08355EB1"/>
    <w:rsid w:val="083823CD"/>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BE39AF"/>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A76C8"/>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AE629E"/>
    <w:rsid w:val="09B1358B"/>
    <w:rsid w:val="09B73B20"/>
    <w:rsid w:val="09BF5BA0"/>
    <w:rsid w:val="09CD7FE8"/>
    <w:rsid w:val="09D8626B"/>
    <w:rsid w:val="09E6504F"/>
    <w:rsid w:val="09E70DC7"/>
    <w:rsid w:val="09EC5ECA"/>
    <w:rsid w:val="09F75C83"/>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A856CB"/>
    <w:rsid w:val="0AC708B0"/>
    <w:rsid w:val="0AD21174"/>
    <w:rsid w:val="0AD45BAB"/>
    <w:rsid w:val="0AD5134C"/>
    <w:rsid w:val="0AE51C2E"/>
    <w:rsid w:val="0AE63B01"/>
    <w:rsid w:val="0AED1C2D"/>
    <w:rsid w:val="0AEF0EA9"/>
    <w:rsid w:val="0AF021EF"/>
    <w:rsid w:val="0AF422E7"/>
    <w:rsid w:val="0B014303"/>
    <w:rsid w:val="0B0B1195"/>
    <w:rsid w:val="0B260894"/>
    <w:rsid w:val="0B2E6252"/>
    <w:rsid w:val="0B304883"/>
    <w:rsid w:val="0B334837"/>
    <w:rsid w:val="0B345D1E"/>
    <w:rsid w:val="0B35314D"/>
    <w:rsid w:val="0B3A7EFC"/>
    <w:rsid w:val="0B432FE2"/>
    <w:rsid w:val="0B486443"/>
    <w:rsid w:val="0B4D5207"/>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BFC42D8"/>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8B4C3B"/>
    <w:rsid w:val="0C9024B0"/>
    <w:rsid w:val="0C9248C4"/>
    <w:rsid w:val="0C9539F6"/>
    <w:rsid w:val="0C994640"/>
    <w:rsid w:val="0C9D0025"/>
    <w:rsid w:val="0CAB52FA"/>
    <w:rsid w:val="0CAB78B4"/>
    <w:rsid w:val="0CB45CC6"/>
    <w:rsid w:val="0CBF5DDE"/>
    <w:rsid w:val="0CC14404"/>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B91887"/>
    <w:rsid w:val="0DC062E8"/>
    <w:rsid w:val="0DC649DE"/>
    <w:rsid w:val="0DCB1309"/>
    <w:rsid w:val="0DD35252"/>
    <w:rsid w:val="0DD8796F"/>
    <w:rsid w:val="0DD951EC"/>
    <w:rsid w:val="0DDE5613"/>
    <w:rsid w:val="0DE32B98"/>
    <w:rsid w:val="0DEA51C1"/>
    <w:rsid w:val="0DF460CD"/>
    <w:rsid w:val="0DF86A1D"/>
    <w:rsid w:val="0E05481D"/>
    <w:rsid w:val="0E086ECC"/>
    <w:rsid w:val="0E0E2FC5"/>
    <w:rsid w:val="0E0F1C11"/>
    <w:rsid w:val="0E105DFA"/>
    <w:rsid w:val="0E1260C2"/>
    <w:rsid w:val="0E1A7ED1"/>
    <w:rsid w:val="0E21355E"/>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64185"/>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4465D"/>
    <w:rsid w:val="100809C2"/>
    <w:rsid w:val="100C715B"/>
    <w:rsid w:val="100F2854"/>
    <w:rsid w:val="101677B1"/>
    <w:rsid w:val="101F64CF"/>
    <w:rsid w:val="10252C32"/>
    <w:rsid w:val="102752CE"/>
    <w:rsid w:val="10326B89"/>
    <w:rsid w:val="10394AB2"/>
    <w:rsid w:val="10422DF8"/>
    <w:rsid w:val="10467752"/>
    <w:rsid w:val="10527159"/>
    <w:rsid w:val="10552CA4"/>
    <w:rsid w:val="10553E43"/>
    <w:rsid w:val="106206A1"/>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86090"/>
    <w:rsid w:val="1169052A"/>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225B"/>
    <w:rsid w:val="12047DFE"/>
    <w:rsid w:val="12150AA2"/>
    <w:rsid w:val="12186EE0"/>
    <w:rsid w:val="121A4A1E"/>
    <w:rsid w:val="123D76DA"/>
    <w:rsid w:val="12552DC7"/>
    <w:rsid w:val="125B2435"/>
    <w:rsid w:val="125D7543"/>
    <w:rsid w:val="12793B2D"/>
    <w:rsid w:val="127E7E7A"/>
    <w:rsid w:val="12851595"/>
    <w:rsid w:val="128B5BDC"/>
    <w:rsid w:val="128E5166"/>
    <w:rsid w:val="12965308"/>
    <w:rsid w:val="129D639E"/>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0A40"/>
    <w:rsid w:val="13144A71"/>
    <w:rsid w:val="13161E79"/>
    <w:rsid w:val="13187141"/>
    <w:rsid w:val="131913EB"/>
    <w:rsid w:val="131F59DA"/>
    <w:rsid w:val="133372CD"/>
    <w:rsid w:val="133612FB"/>
    <w:rsid w:val="13424A93"/>
    <w:rsid w:val="13440ED2"/>
    <w:rsid w:val="13512645"/>
    <w:rsid w:val="13523955"/>
    <w:rsid w:val="13540A1A"/>
    <w:rsid w:val="13556A43"/>
    <w:rsid w:val="13575440"/>
    <w:rsid w:val="135A28C7"/>
    <w:rsid w:val="13622AE4"/>
    <w:rsid w:val="13635EB2"/>
    <w:rsid w:val="13672717"/>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AB0474"/>
    <w:rsid w:val="14BB037B"/>
    <w:rsid w:val="14C2513E"/>
    <w:rsid w:val="14C83611"/>
    <w:rsid w:val="14D61DA6"/>
    <w:rsid w:val="14D623D0"/>
    <w:rsid w:val="14DF7451"/>
    <w:rsid w:val="14E95DA7"/>
    <w:rsid w:val="14F577A9"/>
    <w:rsid w:val="14F60CDE"/>
    <w:rsid w:val="14FB19F2"/>
    <w:rsid w:val="14FB55D3"/>
    <w:rsid w:val="15014460"/>
    <w:rsid w:val="15051AEE"/>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B31F3"/>
    <w:rsid w:val="15AB78CD"/>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35D8A"/>
    <w:rsid w:val="16E421E0"/>
    <w:rsid w:val="16F166A2"/>
    <w:rsid w:val="16F65DEF"/>
    <w:rsid w:val="170006D2"/>
    <w:rsid w:val="17097EE8"/>
    <w:rsid w:val="170D23D7"/>
    <w:rsid w:val="170E71F6"/>
    <w:rsid w:val="17205904"/>
    <w:rsid w:val="17324E04"/>
    <w:rsid w:val="173279C0"/>
    <w:rsid w:val="173B3A6D"/>
    <w:rsid w:val="174B4FED"/>
    <w:rsid w:val="175029D4"/>
    <w:rsid w:val="175204F9"/>
    <w:rsid w:val="17533277"/>
    <w:rsid w:val="175658B7"/>
    <w:rsid w:val="17571A2C"/>
    <w:rsid w:val="175B7FF0"/>
    <w:rsid w:val="175F2070"/>
    <w:rsid w:val="176A23E4"/>
    <w:rsid w:val="177A115C"/>
    <w:rsid w:val="177C4F88"/>
    <w:rsid w:val="17845FD3"/>
    <w:rsid w:val="17A5317E"/>
    <w:rsid w:val="17AC4A03"/>
    <w:rsid w:val="17AD1FAC"/>
    <w:rsid w:val="17AF1267"/>
    <w:rsid w:val="17B30AF9"/>
    <w:rsid w:val="17B44775"/>
    <w:rsid w:val="17BA650C"/>
    <w:rsid w:val="17BB6759"/>
    <w:rsid w:val="17CC63AF"/>
    <w:rsid w:val="17CC67E7"/>
    <w:rsid w:val="17CF454D"/>
    <w:rsid w:val="17D462F8"/>
    <w:rsid w:val="17DA7E20"/>
    <w:rsid w:val="17EA79EB"/>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52727E"/>
    <w:rsid w:val="18673587"/>
    <w:rsid w:val="18715A1D"/>
    <w:rsid w:val="18846E3D"/>
    <w:rsid w:val="188553C1"/>
    <w:rsid w:val="188930FF"/>
    <w:rsid w:val="18910F6F"/>
    <w:rsid w:val="1894428E"/>
    <w:rsid w:val="18AE06A5"/>
    <w:rsid w:val="18AE2983"/>
    <w:rsid w:val="18AE40DD"/>
    <w:rsid w:val="18B155BE"/>
    <w:rsid w:val="18BC07D1"/>
    <w:rsid w:val="18BC6EC0"/>
    <w:rsid w:val="18C52F93"/>
    <w:rsid w:val="18C820D7"/>
    <w:rsid w:val="18CD209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4E6A39"/>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034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C1F16"/>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62008"/>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26C08"/>
    <w:rsid w:val="1CB92E5A"/>
    <w:rsid w:val="1CB93F92"/>
    <w:rsid w:val="1CBF46C4"/>
    <w:rsid w:val="1CC35C9C"/>
    <w:rsid w:val="1CC471D0"/>
    <w:rsid w:val="1CDD0284"/>
    <w:rsid w:val="1CDF0B3F"/>
    <w:rsid w:val="1CE66672"/>
    <w:rsid w:val="1CED5FF6"/>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DFF412E"/>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F5F7E"/>
    <w:rsid w:val="1F205E4E"/>
    <w:rsid w:val="1F417B79"/>
    <w:rsid w:val="1F462112"/>
    <w:rsid w:val="1F480B4B"/>
    <w:rsid w:val="1F5B6E3A"/>
    <w:rsid w:val="1F5E0C4C"/>
    <w:rsid w:val="1F5E54B1"/>
    <w:rsid w:val="1F6C2DB9"/>
    <w:rsid w:val="1F705D06"/>
    <w:rsid w:val="1F7466BB"/>
    <w:rsid w:val="1F7D309F"/>
    <w:rsid w:val="1F990C93"/>
    <w:rsid w:val="1FA94EC8"/>
    <w:rsid w:val="1FAA5968"/>
    <w:rsid w:val="1FAB3E50"/>
    <w:rsid w:val="1FAC0702"/>
    <w:rsid w:val="1FD3578E"/>
    <w:rsid w:val="1FD919C2"/>
    <w:rsid w:val="1FE47800"/>
    <w:rsid w:val="1FEC39F9"/>
    <w:rsid w:val="1FF3444D"/>
    <w:rsid w:val="1FFB437E"/>
    <w:rsid w:val="1FFF62FE"/>
    <w:rsid w:val="20041453"/>
    <w:rsid w:val="200F3726"/>
    <w:rsid w:val="201C7D57"/>
    <w:rsid w:val="201E135C"/>
    <w:rsid w:val="201F0E70"/>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821D0"/>
    <w:rsid w:val="20CE6508"/>
    <w:rsid w:val="20CF45B2"/>
    <w:rsid w:val="20D46FE5"/>
    <w:rsid w:val="20D91C6A"/>
    <w:rsid w:val="20DC4E4C"/>
    <w:rsid w:val="20EC354A"/>
    <w:rsid w:val="20ED0683"/>
    <w:rsid w:val="20F05803"/>
    <w:rsid w:val="20F81014"/>
    <w:rsid w:val="21083C84"/>
    <w:rsid w:val="210B2CF0"/>
    <w:rsid w:val="210C1EDF"/>
    <w:rsid w:val="2113409E"/>
    <w:rsid w:val="211729E5"/>
    <w:rsid w:val="21174EDE"/>
    <w:rsid w:val="2119266C"/>
    <w:rsid w:val="212D58D9"/>
    <w:rsid w:val="21302278"/>
    <w:rsid w:val="213476DE"/>
    <w:rsid w:val="21370A87"/>
    <w:rsid w:val="214767E1"/>
    <w:rsid w:val="21574AA1"/>
    <w:rsid w:val="21602545"/>
    <w:rsid w:val="216613BA"/>
    <w:rsid w:val="216D75BF"/>
    <w:rsid w:val="21786BC5"/>
    <w:rsid w:val="21814022"/>
    <w:rsid w:val="21892D68"/>
    <w:rsid w:val="218B1EB4"/>
    <w:rsid w:val="21970A5E"/>
    <w:rsid w:val="219841B7"/>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612EF"/>
    <w:rsid w:val="22474F94"/>
    <w:rsid w:val="225C7943"/>
    <w:rsid w:val="22684467"/>
    <w:rsid w:val="226B4DBC"/>
    <w:rsid w:val="22764121"/>
    <w:rsid w:val="22766D14"/>
    <w:rsid w:val="22861D84"/>
    <w:rsid w:val="228640CC"/>
    <w:rsid w:val="228C02B9"/>
    <w:rsid w:val="22925396"/>
    <w:rsid w:val="229347AE"/>
    <w:rsid w:val="22A3082D"/>
    <w:rsid w:val="22A7329F"/>
    <w:rsid w:val="22AC08ED"/>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53CE2"/>
    <w:rsid w:val="23B812F6"/>
    <w:rsid w:val="23CE4094"/>
    <w:rsid w:val="23CF6896"/>
    <w:rsid w:val="23D3795D"/>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070F"/>
    <w:rsid w:val="24E56220"/>
    <w:rsid w:val="24E87DC2"/>
    <w:rsid w:val="24EB1BAF"/>
    <w:rsid w:val="24F43739"/>
    <w:rsid w:val="24FB3ED3"/>
    <w:rsid w:val="24FD2401"/>
    <w:rsid w:val="25014EE2"/>
    <w:rsid w:val="25250D72"/>
    <w:rsid w:val="2547013E"/>
    <w:rsid w:val="25473BD7"/>
    <w:rsid w:val="254E4B49"/>
    <w:rsid w:val="25566AA2"/>
    <w:rsid w:val="25577C11"/>
    <w:rsid w:val="25584DB0"/>
    <w:rsid w:val="256473B0"/>
    <w:rsid w:val="2565145E"/>
    <w:rsid w:val="256529F2"/>
    <w:rsid w:val="25656F3E"/>
    <w:rsid w:val="257639FB"/>
    <w:rsid w:val="257A094E"/>
    <w:rsid w:val="257C00EA"/>
    <w:rsid w:val="257C767D"/>
    <w:rsid w:val="257D4215"/>
    <w:rsid w:val="25876F55"/>
    <w:rsid w:val="258E3BD9"/>
    <w:rsid w:val="259763EA"/>
    <w:rsid w:val="25A67A01"/>
    <w:rsid w:val="25C01E1D"/>
    <w:rsid w:val="25C10CCB"/>
    <w:rsid w:val="25CC2A99"/>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65CA2"/>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548B0"/>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42327"/>
    <w:rsid w:val="280F306F"/>
    <w:rsid w:val="281654F3"/>
    <w:rsid w:val="2827056E"/>
    <w:rsid w:val="282709D0"/>
    <w:rsid w:val="282A7522"/>
    <w:rsid w:val="28331501"/>
    <w:rsid w:val="28385893"/>
    <w:rsid w:val="28385ED5"/>
    <w:rsid w:val="283F6B60"/>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CC2B13"/>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750B2D"/>
    <w:rsid w:val="29750D7F"/>
    <w:rsid w:val="29827EA9"/>
    <w:rsid w:val="298C0E6E"/>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3B7763"/>
    <w:rsid w:val="2A53134A"/>
    <w:rsid w:val="2A5328B9"/>
    <w:rsid w:val="2A5A3973"/>
    <w:rsid w:val="2A5D5F14"/>
    <w:rsid w:val="2A7C6562"/>
    <w:rsid w:val="2A7F0FA4"/>
    <w:rsid w:val="2A884735"/>
    <w:rsid w:val="2A893962"/>
    <w:rsid w:val="2A8D3172"/>
    <w:rsid w:val="2A8E70FA"/>
    <w:rsid w:val="2A916BD9"/>
    <w:rsid w:val="2A9D4B38"/>
    <w:rsid w:val="2AA03C0B"/>
    <w:rsid w:val="2AA25B4D"/>
    <w:rsid w:val="2AAF67E2"/>
    <w:rsid w:val="2AB43D92"/>
    <w:rsid w:val="2AB71E81"/>
    <w:rsid w:val="2AC10DE8"/>
    <w:rsid w:val="2AC11911"/>
    <w:rsid w:val="2AC868B7"/>
    <w:rsid w:val="2ACA4F8A"/>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E75"/>
    <w:rsid w:val="2B5149B3"/>
    <w:rsid w:val="2B5F0040"/>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13440"/>
    <w:rsid w:val="2BF407AB"/>
    <w:rsid w:val="2BF443AE"/>
    <w:rsid w:val="2BF923AB"/>
    <w:rsid w:val="2BFE2DA4"/>
    <w:rsid w:val="2C0312CB"/>
    <w:rsid w:val="2C080305"/>
    <w:rsid w:val="2C0D228C"/>
    <w:rsid w:val="2C210B2E"/>
    <w:rsid w:val="2C2A72DB"/>
    <w:rsid w:val="2C2D5946"/>
    <w:rsid w:val="2C3F02E7"/>
    <w:rsid w:val="2C493414"/>
    <w:rsid w:val="2C4A28B0"/>
    <w:rsid w:val="2C4A3D65"/>
    <w:rsid w:val="2C4F2E8C"/>
    <w:rsid w:val="2C565957"/>
    <w:rsid w:val="2C632B9A"/>
    <w:rsid w:val="2C6C7ACF"/>
    <w:rsid w:val="2C867513"/>
    <w:rsid w:val="2C8755E8"/>
    <w:rsid w:val="2CAE58B1"/>
    <w:rsid w:val="2CB41FA0"/>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5D3EF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1527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C161B"/>
    <w:rsid w:val="2F0E524D"/>
    <w:rsid w:val="2F1133CE"/>
    <w:rsid w:val="2F25645D"/>
    <w:rsid w:val="2F2C2835"/>
    <w:rsid w:val="2F2C36AB"/>
    <w:rsid w:val="2F3E0E69"/>
    <w:rsid w:val="2F4B0EBF"/>
    <w:rsid w:val="2F4C3D79"/>
    <w:rsid w:val="2F5D6DB2"/>
    <w:rsid w:val="2F610229"/>
    <w:rsid w:val="2F643B76"/>
    <w:rsid w:val="2F685035"/>
    <w:rsid w:val="2F697E02"/>
    <w:rsid w:val="2F751492"/>
    <w:rsid w:val="2F7E660B"/>
    <w:rsid w:val="2F8349E1"/>
    <w:rsid w:val="2F91332F"/>
    <w:rsid w:val="2F9E3F3B"/>
    <w:rsid w:val="2FA34F86"/>
    <w:rsid w:val="2FB97367"/>
    <w:rsid w:val="2FCE6CD1"/>
    <w:rsid w:val="2FD64F2D"/>
    <w:rsid w:val="2FE21D5C"/>
    <w:rsid w:val="2FE32A8A"/>
    <w:rsid w:val="2FE5000F"/>
    <w:rsid w:val="2FF27FD2"/>
    <w:rsid w:val="2FFC00BE"/>
    <w:rsid w:val="2FFF0BC6"/>
    <w:rsid w:val="30007F7D"/>
    <w:rsid w:val="300A0D47"/>
    <w:rsid w:val="30210F4B"/>
    <w:rsid w:val="303D2B6F"/>
    <w:rsid w:val="30430B02"/>
    <w:rsid w:val="3046513A"/>
    <w:rsid w:val="304D3FE9"/>
    <w:rsid w:val="305914FE"/>
    <w:rsid w:val="305F1032"/>
    <w:rsid w:val="306014C5"/>
    <w:rsid w:val="306E1692"/>
    <w:rsid w:val="307237B7"/>
    <w:rsid w:val="307A7DF3"/>
    <w:rsid w:val="3082756B"/>
    <w:rsid w:val="30832F2C"/>
    <w:rsid w:val="309A2B0E"/>
    <w:rsid w:val="309A5A84"/>
    <w:rsid w:val="30A934FD"/>
    <w:rsid w:val="30AB20E1"/>
    <w:rsid w:val="30AC09BB"/>
    <w:rsid w:val="30AC439C"/>
    <w:rsid w:val="30AE7BA8"/>
    <w:rsid w:val="30B06197"/>
    <w:rsid w:val="30BA473D"/>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94C1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A068C"/>
    <w:rsid w:val="326B06EA"/>
    <w:rsid w:val="326C6AFE"/>
    <w:rsid w:val="3271107F"/>
    <w:rsid w:val="327D589B"/>
    <w:rsid w:val="3290138E"/>
    <w:rsid w:val="329031F4"/>
    <w:rsid w:val="32A81A16"/>
    <w:rsid w:val="32AA3449"/>
    <w:rsid w:val="32AE4675"/>
    <w:rsid w:val="32B0174E"/>
    <w:rsid w:val="32B436B5"/>
    <w:rsid w:val="32B82506"/>
    <w:rsid w:val="32C279B6"/>
    <w:rsid w:val="32CD31DF"/>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333D0F"/>
    <w:rsid w:val="33457A89"/>
    <w:rsid w:val="3346136E"/>
    <w:rsid w:val="334A3B7C"/>
    <w:rsid w:val="335631BB"/>
    <w:rsid w:val="33606128"/>
    <w:rsid w:val="33685975"/>
    <w:rsid w:val="336C5A16"/>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454CA"/>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3536E"/>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6F47080"/>
    <w:rsid w:val="37014253"/>
    <w:rsid w:val="37024D60"/>
    <w:rsid w:val="370C36B2"/>
    <w:rsid w:val="370E3825"/>
    <w:rsid w:val="370F34B5"/>
    <w:rsid w:val="3718737A"/>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32F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31D11"/>
    <w:rsid w:val="39C53BAF"/>
    <w:rsid w:val="39CB182A"/>
    <w:rsid w:val="39DB66F9"/>
    <w:rsid w:val="39E04227"/>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8357E8"/>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24EF5"/>
    <w:rsid w:val="3B056693"/>
    <w:rsid w:val="3B085F3F"/>
    <w:rsid w:val="3B0A6F96"/>
    <w:rsid w:val="3B103C99"/>
    <w:rsid w:val="3B141529"/>
    <w:rsid w:val="3B1577E2"/>
    <w:rsid w:val="3B1C6790"/>
    <w:rsid w:val="3B1E3F24"/>
    <w:rsid w:val="3B265959"/>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36BC0"/>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A71303"/>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05989"/>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EFD545B"/>
    <w:rsid w:val="3F083CA9"/>
    <w:rsid w:val="3F112C2C"/>
    <w:rsid w:val="3F261863"/>
    <w:rsid w:val="3F282080"/>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5320B"/>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394F"/>
    <w:rsid w:val="404B5FD6"/>
    <w:rsid w:val="4051687E"/>
    <w:rsid w:val="40622568"/>
    <w:rsid w:val="40756497"/>
    <w:rsid w:val="408963F8"/>
    <w:rsid w:val="408F0EA7"/>
    <w:rsid w:val="40971047"/>
    <w:rsid w:val="409C6440"/>
    <w:rsid w:val="40A92DF4"/>
    <w:rsid w:val="40AF6E48"/>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2E0808"/>
    <w:rsid w:val="41364099"/>
    <w:rsid w:val="413A7AE7"/>
    <w:rsid w:val="4147084D"/>
    <w:rsid w:val="41496A89"/>
    <w:rsid w:val="415107E2"/>
    <w:rsid w:val="415D64C5"/>
    <w:rsid w:val="415E7539"/>
    <w:rsid w:val="416711A2"/>
    <w:rsid w:val="417020D0"/>
    <w:rsid w:val="41702ED5"/>
    <w:rsid w:val="417D7BF9"/>
    <w:rsid w:val="4186503B"/>
    <w:rsid w:val="41881DEA"/>
    <w:rsid w:val="41A72D8E"/>
    <w:rsid w:val="41AB0C98"/>
    <w:rsid w:val="41AE166B"/>
    <w:rsid w:val="41AF12A9"/>
    <w:rsid w:val="41B31AC1"/>
    <w:rsid w:val="41B62949"/>
    <w:rsid w:val="41B803AC"/>
    <w:rsid w:val="41C05B66"/>
    <w:rsid w:val="41C624DB"/>
    <w:rsid w:val="41CC07A3"/>
    <w:rsid w:val="41CE2B69"/>
    <w:rsid w:val="41D6663C"/>
    <w:rsid w:val="41E17C5F"/>
    <w:rsid w:val="41E452DA"/>
    <w:rsid w:val="41E56032"/>
    <w:rsid w:val="41E81824"/>
    <w:rsid w:val="41F93414"/>
    <w:rsid w:val="42051854"/>
    <w:rsid w:val="42107A0C"/>
    <w:rsid w:val="421D5EF7"/>
    <w:rsid w:val="422C7872"/>
    <w:rsid w:val="424D2FE4"/>
    <w:rsid w:val="4251266B"/>
    <w:rsid w:val="4259245C"/>
    <w:rsid w:val="425E107D"/>
    <w:rsid w:val="4264023E"/>
    <w:rsid w:val="426749F0"/>
    <w:rsid w:val="426823A2"/>
    <w:rsid w:val="426A68D4"/>
    <w:rsid w:val="42765849"/>
    <w:rsid w:val="42832232"/>
    <w:rsid w:val="428E7189"/>
    <w:rsid w:val="4293454F"/>
    <w:rsid w:val="42A430AF"/>
    <w:rsid w:val="42AA16C1"/>
    <w:rsid w:val="42AE3D2E"/>
    <w:rsid w:val="42B142A7"/>
    <w:rsid w:val="42B702D1"/>
    <w:rsid w:val="42BA5E21"/>
    <w:rsid w:val="42BB16F8"/>
    <w:rsid w:val="42C36C09"/>
    <w:rsid w:val="42CA00C2"/>
    <w:rsid w:val="42CE287E"/>
    <w:rsid w:val="42DD4030"/>
    <w:rsid w:val="42F1275D"/>
    <w:rsid w:val="42F40617"/>
    <w:rsid w:val="42F43DC9"/>
    <w:rsid w:val="42F544AD"/>
    <w:rsid w:val="42FB0A48"/>
    <w:rsid w:val="431D236F"/>
    <w:rsid w:val="431F4183"/>
    <w:rsid w:val="432A39D1"/>
    <w:rsid w:val="43352C1D"/>
    <w:rsid w:val="43361CEF"/>
    <w:rsid w:val="434910DF"/>
    <w:rsid w:val="435054E1"/>
    <w:rsid w:val="43637724"/>
    <w:rsid w:val="43664665"/>
    <w:rsid w:val="436F0D68"/>
    <w:rsid w:val="437C69A2"/>
    <w:rsid w:val="438A5CF7"/>
    <w:rsid w:val="43924718"/>
    <w:rsid w:val="439C43F2"/>
    <w:rsid w:val="43A90C9B"/>
    <w:rsid w:val="43BC31D2"/>
    <w:rsid w:val="43C00CF9"/>
    <w:rsid w:val="43C7716A"/>
    <w:rsid w:val="43D236CE"/>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19B5"/>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8773D"/>
    <w:rsid w:val="44ED112A"/>
    <w:rsid w:val="44ED4037"/>
    <w:rsid w:val="44F82C4B"/>
    <w:rsid w:val="44FD2342"/>
    <w:rsid w:val="450064AF"/>
    <w:rsid w:val="45030DA1"/>
    <w:rsid w:val="45075B75"/>
    <w:rsid w:val="450C6E9B"/>
    <w:rsid w:val="450F5D31"/>
    <w:rsid w:val="45160217"/>
    <w:rsid w:val="45200866"/>
    <w:rsid w:val="4527090E"/>
    <w:rsid w:val="452E755A"/>
    <w:rsid w:val="45317B99"/>
    <w:rsid w:val="45401917"/>
    <w:rsid w:val="45460A22"/>
    <w:rsid w:val="45463724"/>
    <w:rsid w:val="45464482"/>
    <w:rsid w:val="454D79D0"/>
    <w:rsid w:val="45512327"/>
    <w:rsid w:val="45587D66"/>
    <w:rsid w:val="4569795B"/>
    <w:rsid w:val="45841947"/>
    <w:rsid w:val="4592436B"/>
    <w:rsid w:val="459C543F"/>
    <w:rsid w:val="45A64606"/>
    <w:rsid w:val="45B107AB"/>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5D4FB7"/>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22329C"/>
    <w:rsid w:val="493E7D34"/>
    <w:rsid w:val="4945396C"/>
    <w:rsid w:val="49476D08"/>
    <w:rsid w:val="49486492"/>
    <w:rsid w:val="49591268"/>
    <w:rsid w:val="495C7492"/>
    <w:rsid w:val="496279A6"/>
    <w:rsid w:val="496B72B6"/>
    <w:rsid w:val="497872ED"/>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DD7701"/>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A4270D"/>
    <w:rsid w:val="4CCA6523"/>
    <w:rsid w:val="4CD22D9D"/>
    <w:rsid w:val="4CE61CC9"/>
    <w:rsid w:val="4CE77A7A"/>
    <w:rsid w:val="4D13669A"/>
    <w:rsid w:val="4D1C379E"/>
    <w:rsid w:val="4D247EAC"/>
    <w:rsid w:val="4D2F3B0D"/>
    <w:rsid w:val="4D3571BB"/>
    <w:rsid w:val="4D3C04F8"/>
    <w:rsid w:val="4D415DD3"/>
    <w:rsid w:val="4D4F5FCA"/>
    <w:rsid w:val="4D606429"/>
    <w:rsid w:val="4D606D27"/>
    <w:rsid w:val="4D660337"/>
    <w:rsid w:val="4D6974FD"/>
    <w:rsid w:val="4D6B3CE5"/>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7692C"/>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07F12"/>
    <w:rsid w:val="4E7564EE"/>
    <w:rsid w:val="4E79376A"/>
    <w:rsid w:val="4E7B2346"/>
    <w:rsid w:val="4E841773"/>
    <w:rsid w:val="4E87242C"/>
    <w:rsid w:val="4E9E06B4"/>
    <w:rsid w:val="4EAE2546"/>
    <w:rsid w:val="4EB42069"/>
    <w:rsid w:val="4EB468A6"/>
    <w:rsid w:val="4EB60B08"/>
    <w:rsid w:val="4EB62AED"/>
    <w:rsid w:val="4EB7643B"/>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27A9D"/>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7D50F5"/>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564A2"/>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268EB"/>
    <w:rsid w:val="54042736"/>
    <w:rsid w:val="540429D4"/>
    <w:rsid w:val="5406019B"/>
    <w:rsid w:val="54066C5D"/>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8596D"/>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B7D27"/>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03082"/>
    <w:rsid w:val="576904A9"/>
    <w:rsid w:val="577A2147"/>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E41A2"/>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03E6D"/>
    <w:rsid w:val="5A2513B3"/>
    <w:rsid w:val="5A272091"/>
    <w:rsid w:val="5A293D84"/>
    <w:rsid w:val="5A393293"/>
    <w:rsid w:val="5A3A4DC8"/>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BFF48AD"/>
    <w:rsid w:val="5C0328BB"/>
    <w:rsid w:val="5C09010C"/>
    <w:rsid w:val="5C0923F0"/>
    <w:rsid w:val="5C105C12"/>
    <w:rsid w:val="5C1273B9"/>
    <w:rsid w:val="5C1D7128"/>
    <w:rsid w:val="5C1E24A7"/>
    <w:rsid w:val="5C277D32"/>
    <w:rsid w:val="5C2C27D4"/>
    <w:rsid w:val="5C31171C"/>
    <w:rsid w:val="5C36058B"/>
    <w:rsid w:val="5C3A70B9"/>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EA263A"/>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0167D"/>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404CE"/>
    <w:rsid w:val="61760805"/>
    <w:rsid w:val="61814D5C"/>
    <w:rsid w:val="61827E73"/>
    <w:rsid w:val="61962F08"/>
    <w:rsid w:val="61A52B00"/>
    <w:rsid w:val="61B26068"/>
    <w:rsid w:val="61B304AF"/>
    <w:rsid w:val="61B6094D"/>
    <w:rsid w:val="61BA0E5D"/>
    <w:rsid w:val="61C20676"/>
    <w:rsid w:val="61C451EB"/>
    <w:rsid w:val="61CB2482"/>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46E66"/>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7EF8"/>
    <w:rsid w:val="638409ED"/>
    <w:rsid w:val="63852BFD"/>
    <w:rsid w:val="638D4E6D"/>
    <w:rsid w:val="638F5956"/>
    <w:rsid w:val="639049FB"/>
    <w:rsid w:val="6394287D"/>
    <w:rsid w:val="63987222"/>
    <w:rsid w:val="639929E9"/>
    <w:rsid w:val="639B3C00"/>
    <w:rsid w:val="639E360B"/>
    <w:rsid w:val="63A311A1"/>
    <w:rsid w:val="63A860AE"/>
    <w:rsid w:val="63B05962"/>
    <w:rsid w:val="63B153BB"/>
    <w:rsid w:val="63B24745"/>
    <w:rsid w:val="63B62565"/>
    <w:rsid w:val="63B94F7E"/>
    <w:rsid w:val="63C03E23"/>
    <w:rsid w:val="63DA03A8"/>
    <w:rsid w:val="63DB3B50"/>
    <w:rsid w:val="63DF0F25"/>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2E48C8"/>
    <w:rsid w:val="643315CF"/>
    <w:rsid w:val="643A6286"/>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4FC0198"/>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5F3FAC"/>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CA0895"/>
    <w:rsid w:val="66D153F1"/>
    <w:rsid w:val="66DC597C"/>
    <w:rsid w:val="66E071A7"/>
    <w:rsid w:val="66EE639A"/>
    <w:rsid w:val="66F46FC6"/>
    <w:rsid w:val="66FE3E6A"/>
    <w:rsid w:val="66FF59E9"/>
    <w:rsid w:val="670522B3"/>
    <w:rsid w:val="670B6FF4"/>
    <w:rsid w:val="67126AE1"/>
    <w:rsid w:val="671866D7"/>
    <w:rsid w:val="67224097"/>
    <w:rsid w:val="672952E1"/>
    <w:rsid w:val="67303FE0"/>
    <w:rsid w:val="673935A6"/>
    <w:rsid w:val="673A397D"/>
    <w:rsid w:val="674E40BD"/>
    <w:rsid w:val="675207DD"/>
    <w:rsid w:val="67536FC6"/>
    <w:rsid w:val="676F0A77"/>
    <w:rsid w:val="67760A15"/>
    <w:rsid w:val="67761EA8"/>
    <w:rsid w:val="67842404"/>
    <w:rsid w:val="678C55F7"/>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23825"/>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A1D98"/>
    <w:rsid w:val="697C1E59"/>
    <w:rsid w:val="69800351"/>
    <w:rsid w:val="69840057"/>
    <w:rsid w:val="69866139"/>
    <w:rsid w:val="69974020"/>
    <w:rsid w:val="699B56BD"/>
    <w:rsid w:val="69A05FE8"/>
    <w:rsid w:val="69A4446D"/>
    <w:rsid w:val="69AC2D0A"/>
    <w:rsid w:val="69AF124D"/>
    <w:rsid w:val="69B20687"/>
    <w:rsid w:val="69B52798"/>
    <w:rsid w:val="69BC63F3"/>
    <w:rsid w:val="69CA59B5"/>
    <w:rsid w:val="69CC698D"/>
    <w:rsid w:val="69CF5065"/>
    <w:rsid w:val="69D12380"/>
    <w:rsid w:val="69D14BB8"/>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41506"/>
    <w:rsid w:val="6B6B0CC7"/>
    <w:rsid w:val="6B71399E"/>
    <w:rsid w:val="6B727341"/>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3333E"/>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01813"/>
    <w:rsid w:val="6DD500CD"/>
    <w:rsid w:val="6DD57CA3"/>
    <w:rsid w:val="6DD73BD4"/>
    <w:rsid w:val="6DDD2281"/>
    <w:rsid w:val="6DE57953"/>
    <w:rsid w:val="6DE77864"/>
    <w:rsid w:val="6DEE063C"/>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DE04BB"/>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3F1DE1"/>
    <w:rsid w:val="6F487A62"/>
    <w:rsid w:val="6F4C2399"/>
    <w:rsid w:val="6F6E46E5"/>
    <w:rsid w:val="6F6E7EB3"/>
    <w:rsid w:val="6F7633D5"/>
    <w:rsid w:val="6F926105"/>
    <w:rsid w:val="6F936DA7"/>
    <w:rsid w:val="6FBA04AD"/>
    <w:rsid w:val="6FC14CA3"/>
    <w:rsid w:val="6FC45506"/>
    <w:rsid w:val="6FD528F5"/>
    <w:rsid w:val="6FD878DA"/>
    <w:rsid w:val="6FDB3FEE"/>
    <w:rsid w:val="6FF71E72"/>
    <w:rsid w:val="701148CE"/>
    <w:rsid w:val="70171570"/>
    <w:rsid w:val="703D0026"/>
    <w:rsid w:val="703D7298"/>
    <w:rsid w:val="704B4F8D"/>
    <w:rsid w:val="704E4E10"/>
    <w:rsid w:val="70530345"/>
    <w:rsid w:val="70533016"/>
    <w:rsid w:val="70573812"/>
    <w:rsid w:val="705C4333"/>
    <w:rsid w:val="70622A48"/>
    <w:rsid w:val="70640158"/>
    <w:rsid w:val="706C1984"/>
    <w:rsid w:val="70705C0A"/>
    <w:rsid w:val="707C2CF5"/>
    <w:rsid w:val="708910A6"/>
    <w:rsid w:val="708A37D7"/>
    <w:rsid w:val="70901228"/>
    <w:rsid w:val="7091571B"/>
    <w:rsid w:val="709F1192"/>
    <w:rsid w:val="70A4167A"/>
    <w:rsid w:val="70A77045"/>
    <w:rsid w:val="70AA275B"/>
    <w:rsid w:val="70B2120A"/>
    <w:rsid w:val="70C65CDF"/>
    <w:rsid w:val="70C764CD"/>
    <w:rsid w:val="70CC199C"/>
    <w:rsid w:val="70CE4795"/>
    <w:rsid w:val="70CF7724"/>
    <w:rsid w:val="70D205FE"/>
    <w:rsid w:val="70DC3057"/>
    <w:rsid w:val="70DD4AFB"/>
    <w:rsid w:val="70DD793A"/>
    <w:rsid w:val="70E8245B"/>
    <w:rsid w:val="70FD0F10"/>
    <w:rsid w:val="7105111E"/>
    <w:rsid w:val="7117423C"/>
    <w:rsid w:val="711916EC"/>
    <w:rsid w:val="71214770"/>
    <w:rsid w:val="712808F4"/>
    <w:rsid w:val="713479FA"/>
    <w:rsid w:val="71357330"/>
    <w:rsid w:val="713C1A1B"/>
    <w:rsid w:val="7141507C"/>
    <w:rsid w:val="71473367"/>
    <w:rsid w:val="71587741"/>
    <w:rsid w:val="717015D1"/>
    <w:rsid w:val="71704A36"/>
    <w:rsid w:val="71743132"/>
    <w:rsid w:val="71794AA2"/>
    <w:rsid w:val="717F746D"/>
    <w:rsid w:val="7180134C"/>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1C597F"/>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14D7C"/>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72678"/>
    <w:rsid w:val="737A3D0A"/>
    <w:rsid w:val="737D7108"/>
    <w:rsid w:val="739C7233"/>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43A79"/>
    <w:rsid w:val="750A7821"/>
    <w:rsid w:val="751E079E"/>
    <w:rsid w:val="752725FC"/>
    <w:rsid w:val="752A6706"/>
    <w:rsid w:val="752F2B1A"/>
    <w:rsid w:val="753429F0"/>
    <w:rsid w:val="75437013"/>
    <w:rsid w:val="754D6753"/>
    <w:rsid w:val="755139F5"/>
    <w:rsid w:val="75534D45"/>
    <w:rsid w:val="75610472"/>
    <w:rsid w:val="7565421C"/>
    <w:rsid w:val="756C06A1"/>
    <w:rsid w:val="756E30B4"/>
    <w:rsid w:val="756F50FD"/>
    <w:rsid w:val="757C0EA6"/>
    <w:rsid w:val="75815E06"/>
    <w:rsid w:val="75826BB3"/>
    <w:rsid w:val="758613A5"/>
    <w:rsid w:val="758C53BB"/>
    <w:rsid w:val="759E23E2"/>
    <w:rsid w:val="75B07B9E"/>
    <w:rsid w:val="75BF75C6"/>
    <w:rsid w:val="75D042C6"/>
    <w:rsid w:val="75E22C73"/>
    <w:rsid w:val="75E9603A"/>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10612"/>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348C6"/>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F2FD3"/>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B5EC9"/>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726BCC"/>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21E39"/>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A14455"/>
    <w:rsid w:val="7CA8220E"/>
    <w:rsid w:val="7CC86C66"/>
    <w:rsid w:val="7CCE15C8"/>
    <w:rsid w:val="7CDF39FA"/>
    <w:rsid w:val="7CE72A32"/>
    <w:rsid w:val="7CEB1320"/>
    <w:rsid w:val="7CF97645"/>
    <w:rsid w:val="7D080ECE"/>
    <w:rsid w:val="7D094AAC"/>
    <w:rsid w:val="7D141ECC"/>
    <w:rsid w:val="7D1D0AFD"/>
    <w:rsid w:val="7D2A4AC5"/>
    <w:rsid w:val="7D31434E"/>
    <w:rsid w:val="7D3514B9"/>
    <w:rsid w:val="7D444D5D"/>
    <w:rsid w:val="7D4B10AA"/>
    <w:rsid w:val="7D4E3379"/>
    <w:rsid w:val="7D51358B"/>
    <w:rsid w:val="7D603136"/>
    <w:rsid w:val="7D6B752B"/>
    <w:rsid w:val="7D6F2D9D"/>
    <w:rsid w:val="7D77080E"/>
    <w:rsid w:val="7D7E65E3"/>
    <w:rsid w:val="7D81678B"/>
    <w:rsid w:val="7D8D738B"/>
    <w:rsid w:val="7D996543"/>
    <w:rsid w:val="7DA13A07"/>
    <w:rsid w:val="7DA42727"/>
    <w:rsid w:val="7DA97AE0"/>
    <w:rsid w:val="7DB02E89"/>
    <w:rsid w:val="7DB046CF"/>
    <w:rsid w:val="7DB46E94"/>
    <w:rsid w:val="7DB525D0"/>
    <w:rsid w:val="7DCC6797"/>
    <w:rsid w:val="7DDD4ECC"/>
    <w:rsid w:val="7DF12071"/>
    <w:rsid w:val="7DF571CB"/>
    <w:rsid w:val="7DF651F8"/>
    <w:rsid w:val="7DFF528D"/>
    <w:rsid w:val="7E054D1B"/>
    <w:rsid w:val="7E057183"/>
    <w:rsid w:val="7E0A2F6F"/>
    <w:rsid w:val="7E0A3CEF"/>
    <w:rsid w:val="7E0C401D"/>
    <w:rsid w:val="7E0E3257"/>
    <w:rsid w:val="7E127553"/>
    <w:rsid w:val="7E1458FF"/>
    <w:rsid w:val="7E17455F"/>
    <w:rsid w:val="7E1B5C31"/>
    <w:rsid w:val="7E1E19F1"/>
    <w:rsid w:val="7E292AC3"/>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19"/>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14:textFill>
        <w14:solidFill>
          <w14:schemeClr w14:val="folHlink"/>
        </w14:solidFill>
      </w14:textFill>
    </w:rPr>
  </w:style>
  <w:style w:type="character" w:styleId="13">
    <w:name w:val="lin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table" w:customStyle="1" w:styleId="16">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7">
    <w:name w:val="批注框文本 字符"/>
    <w:basedOn w:val="11"/>
    <w:link w:val="5"/>
    <w:qFormat/>
    <w:uiPriority w:val="0"/>
    <w:rPr>
      <w:rFonts w:asciiTheme="minorHAnsi" w:hAnsiTheme="minorHAnsi" w:eastAsiaTheme="minorEastAsia" w:cstheme="minorBidi"/>
      <w:kern w:val="2"/>
      <w:sz w:val="18"/>
      <w:szCs w:val="18"/>
    </w:rPr>
  </w:style>
  <w:style w:type="character" w:customStyle="1" w:styleId="18">
    <w:name w:val="批注文字 字符"/>
    <w:basedOn w:val="11"/>
    <w:link w:val="4"/>
    <w:qFormat/>
    <w:uiPriority w:val="0"/>
    <w:rPr>
      <w:rFonts w:asciiTheme="minorHAnsi" w:hAnsiTheme="minorHAnsi" w:eastAsiaTheme="minorEastAsia" w:cstheme="minorBidi"/>
      <w:kern w:val="2"/>
      <w:sz w:val="21"/>
      <w:szCs w:val="24"/>
    </w:rPr>
  </w:style>
  <w:style w:type="character" w:customStyle="1" w:styleId="19">
    <w:name w:val="批注主题 字符"/>
    <w:basedOn w:val="18"/>
    <w:link w:val="8"/>
    <w:qFormat/>
    <w:uiPriority w:val="0"/>
    <w:rPr>
      <w:rFonts w:asciiTheme="minorHAnsi" w:hAnsiTheme="minorHAnsi" w:eastAsiaTheme="minorEastAsia" w:cstheme="minorBidi"/>
      <w:kern w:val="2"/>
      <w:sz w:val="21"/>
      <w:szCs w:val="24"/>
    </w:rPr>
  </w:style>
  <w:style w:type="character" w:customStyle="1" w:styleId="20">
    <w:name w:val="Unresolved Mention"/>
    <w:basedOn w:val="11"/>
    <w:semiHidden/>
    <w:unhideWhenUsed/>
    <w:qFormat/>
    <w:uiPriority w:val="99"/>
    <w:rPr>
      <w:color w:val="605E5C"/>
      <w:shd w:val="clear" w:color="auto" w:fill="E1DFDD"/>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32325888"/>
        <c:axId val="198368000"/>
      </c:barChart>
      <c:catAx>
        <c:axId val="3323258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8368000"/>
        <c:crosses val="autoZero"/>
        <c:auto val="1"/>
        <c:lblAlgn val="ctr"/>
        <c:lblOffset val="100"/>
        <c:tickLblSkip val="1"/>
        <c:noMultiLvlLbl val="0"/>
      </c:catAx>
      <c:valAx>
        <c:axId val="19836800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32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1403</Words>
  <Characters>8003</Characters>
  <Lines>66</Lines>
  <Paragraphs>18</Paragraphs>
  <TotalTime>0</TotalTime>
  <ScaleCrop>false</ScaleCrop>
  <LinksUpToDate>false</LinksUpToDate>
  <CharactersWithSpaces>9388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2021-06-23T09:57:00Z</dcterms:created>
  <dc:creator>A</dc:creator>
  <cp:lastModifiedBy>璐</cp:lastModifiedBy>
  <dcterms:modified xsi:type="dcterms:W3CDTF">2021-10-15T02:00:36Z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22C3EC1BFBE441FCB17D745073A5F5AB</vt:lpwstr>
  </property>
</Properties>
</file>