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C5E36" w14:textId="23D454F9" w:rsidR="00B8182E" w:rsidRDefault="00487B8C">
      <w:pPr>
        <w:adjustRightInd w:val="0"/>
        <w:snapToGrid w:val="0"/>
        <w:spacing w:beforeLines="100" w:before="312"/>
        <w:rPr>
          <w:rFonts w:ascii="Times New Roman" w:hAnsi="Times New Roman" w:cs="Times New Roman"/>
        </w:rPr>
      </w:pPr>
      <w:bookmarkStart w:id="0" w:name="OLE_LINK2"/>
      <w:r>
        <w:rPr>
          <w:rFonts w:ascii="Times New Roman" w:hAnsi="Times New Roman" w:cs="Times New Roman" w:hint="eastAsia"/>
          <w:b/>
          <w:bCs/>
        </w:rPr>
        <w:t>Correction/Erratum/Retraction</w:t>
      </w:r>
    </w:p>
    <w:p w14:paraId="1ED704F4" w14:textId="77777777" w:rsidR="00B8182E" w:rsidRDefault="00487B8C">
      <w:pPr>
        <w:adjustRightInd w:val="0"/>
        <w:snapToGrid w:val="0"/>
        <w:spacing w:beforeLines="100" w:before="31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Correction/Erratum/Retraction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bookmarkEnd w:id="0"/>
      <w:r>
        <w:rPr>
          <w:rFonts w:ascii="Times New Roman" w:hAnsi="Times New Roman" w:cs="Times New Roman" w:hint="eastAsia"/>
          <w:b/>
          <w:bCs/>
          <w:sz w:val="30"/>
          <w:szCs w:val="30"/>
        </w:rPr>
        <w:t>Title of the corresponding published paper (</w:t>
      </w:r>
      <w:r>
        <w:rPr>
          <w:rFonts w:ascii="Times New Roman" w:hAnsi="Times New Roman" w:cs="Times New Roman" w:hint="eastAsia"/>
          <w:b/>
          <w:bCs/>
          <w:i/>
          <w:iCs/>
          <w:sz w:val="30"/>
          <w:szCs w:val="30"/>
        </w:rPr>
        <w:t xml:space="preserve">Mini-invasive Surg 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Year; </w:t>
      </w:r>
      <w:proofErr w:type="spellStart"/>
      <w:r>
        <w:rPr>
          <w:rFonts w:ascii="Times New Roman" w:hAnsi="Times New Roman" w:cs="Times New Roman" w:hint="eastAsia"/>
          <w:b/>
          <w:bCs/>
          <w:sz w:val="30"/>
          <w:szCs w:val="30"/>
        </w:rPr>
        <w:t>doi</w:t>
      </w:r>
      <w:proofErr w:type="spellEnd"/>
      <w:r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 number)</w:t>
      </w:r>
    </w:p>
    <w:p w14:paraId="39E5B51F" w14:textId="77777777" w:rsidR="00B8182E" w:rsidRDefault="00487B8C"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Suggestions: The title of the corresponding published paper should be no more than 16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words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bookmarkStart w:id="1" w:name="OLE_LINK6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No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abbreviation</w:t>
      </w:r>
      <w:bookmarkEnd w:id="1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except for standardized ones e.g., DNA, RNA,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 or protein names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3C622DBE" w14:textId="77777777" w:rsidR="00B8182E" w:rsidRDefault="00487B8C">
      <w:pPr>
        <w:adjustRightInd w:val="0"/>
        <w:snapToGrid w:val="0"/>
        <w:spacing w:beforeLines="50" w:before="156"/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1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1,2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  <w:vertAlign w:val="superscript"/>
        </w:rPr>
        <w:t>3</w:t>
      </w:r>
    </w:p>
    <w:p w14:paraId="1D81B6CE" w14:textId="77777777" w:rsidR="00B8182E" w:rsidRDefault="00487B8C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1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Postcode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. </w:t>
      </w:r>
    </w:p>
    <w:p w14:paraId="144EBC14" w14:textId="77777777" w:rsidR="00B8182E" w:rsidRDefault="00487B8C">
      <w:pPr>
        <w:adjustRightInd w:val="0"/>
        <w:snapToGrid w:val="0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2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State Postcode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</w:p>
    <w:p w14:paraId="2B920A6F" w14:textId="77777777" w:rsidR="00B8182E" w:rsidRDefault="00487B8C">
      <w:pPr>
        <w:adjustRightInd w:val="0"/>
        <w:snapToGrid w:val="0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宋体" w:hAnsi="Times New Roman" w:cs="Times New Roman"/>
          <w:i/>
          <w:color w:val="190F13"/>
          <w:sz w:val="18"/>
          <w:szCs w:val="18"/>
          <w:vertAlign w:val="superscript"/>
        </w:rPr>
        <w:t>3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Institution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City</w:t>
      </w:r>
      <w:r>
        <w:rPr>
          <w:rFonts w:ascii="Times New Roman" w:eastAsia="宋体" w:hAnsi="Times New Roman" w:cs="Times New Roman" w:hint="eastAsia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Postcode,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Province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eastAsia="宋体" w:hAnsi="Times New Roman" w:cs="Times New Roman"/>
          <w:i/>
          <w:color w:val="190F13"/>
          <w:sz w:val="18"/>
          <w:szCs w:val="18"/>
        </w:rPr>
        <w:t>Country</w:t>
      </w:r>
      <w:r>
        <w:rPr>
          <w:rFonts w:ascii="Times New Roman" w:eastAsia="Times New Roman" w:hAnsi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</w:p>
    <w:p w14:paraId="1CA6FC86" w14:textId="77777777" w:rsidR="00B8182E" w:rsidRDefault="00487B8C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18"/>
          <w:szCs w:val="18"/>
        </w:rPr>
        <w:t>Correspondence to: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Prof./Dr. </w:t>
      </w:r>
      <w:r>
        <w:rPr>
          <w:rFonts w:ascii="Times New Roman" w:eastAsia="宋体" w:hAnsi="Times New Roman" w:cs="Times New Roman" w:hint="eastAsia"/>
          <w:iCs/>
          <w:color w:val="190F13"/>
          <w:sz w:val="18"/>
          <w:szCs w:val="18"/>
        </w:rPr>
        <w:t>Forename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iCs/>
          <w:color w:val="190F13"/>
          <w:sz w:val="18"/>
          <w:szCs w:val="18"/>
        </w:rPr>
        <w:t>Surname</w:t>
      </w: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 xml:space="preserve">, Department, Institution, Detailed Address, City Postcode, Country. E-mail: </w:t>
      </w:r>
      <w:hyperlink r:id="rId8" w:history="1">
        <w:r>
          <w:rPr>
            <w:rStyle w:val="ab"/>
            <w:rFonts w:ascii="Times New Roman" w:eastAsia="Times New Roman" w:hAnsi="Times New Roman" w:cs="Times New Roman"/>
            <w:iCs/>
            <w:color w:val="190F13"/>
            <w:sz w:val="18"/>
            <w:szCs w:val="18"/>
          </w:rPr>
          <w:t>xxxx@xxxx.xxx</w:t>
        </w:r>
      </w:hyperlink>
      <w:r>
        <w:rPr>
          <w:rFonts w:ascii="Times New Roman" w:hAnsi="Times New Roman" w:cs="Times New Roman"/>
          <w:sz w:val="18"/>
          <w:szCs w:val="18"/>
        </w:rPr>
        <w:t xml:space="preserve">; ORCID: </w:t>
      </w:r>
      <w:proofErr w:type="spellStart"/>
      <w:r>
        <w:rPr>
          <w:rFonts w:ascii="Times New Roman" w:hAnsi="Times New Roman" w:cs="Times New Roman"/>
          <w:sz w:val="18"/>
          <w:szCs w:val="18"/>
        </w:rPr>
        <w:t>xxxx</w:t>
      </w:r>
      <w:proofErr w:type="spellEnd"/>
    </w:p>
    <w:p w14:paraId="4D325CFF" w14:textId="77777777" w:rsidR="00B8182E" w:rsidRDefault="00487B8C">
      <w:pPr>
        <w:adjustRightInd w:val="0"/>
        <w:snapToGrid w:val="0"/>
        <w:spacing w:beforeLines="50" w:before="156"/>
        <w:rPr>
          <w:rFonts w:ascii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  <w:t>Received: date month year</w:t>
      </w:r>
    </w:p>
    <w:p w14:paraId="202684F2" w14:textId="77777777" w:rsidR="00B8182E" w:rsidRDefault="00487B8C">
      <w:pPr>
        <w:widowControl/>
        <w:adjustRightInd w:val="0"/>
        <w:snapToGrid w:val="0"/>
        <w:spacing w:line="260" w:lineRule="atLeast"/>
        <w:jc w:val="left"/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e.g.,</w:t>
      </w:r>
      <w:r>
        <w:rPr>
          <w:rFonts w:ascii="Times New Roman" w:hAnsi="Times New Roman" w:cs="Times New Roman" w:hint="eastAsia"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iCs/>
          <w:color w:val="808080" w:themeColor="background1" w:themeShade="80"/>
          <w:kern w:val="0"/>
          <w:sz w:val="18"/>
          <w:szCs w:val="18"/>
        </w:rPr>
        <w:t>1 Jan 2018</w:t>
      </w:r>
      <w:r>
        <w:rPr>
          <w:rFonts w:ascii="Times New Roman" w:eastAsia="宋体" w:hAnsi="Times New Roman" w:cs="Times New Roman" w:hint="eastAsia"/>
          <w:color w:val="808080" w:themeColor="background1" w:themeShade="80"/>
          <w:kern w:val="0"/>
          <w:sz w:val="18"/>
          <w:szCs w:val="18"/>
        </w:rPr>
        <w:t>]</w:t>
      </w:r>
    </w:p>
    <w:p w14:paraId="00C6F762" w14:textId="77777777" w:rsidR="00B8182E" w:rsidRDefault="00487B8C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808080" w:themeColor="background1" w:themeShade="80"/>
          <w:sz w:val="24"/>
        </w:rPr>
        <w:t>How to Use This Template</w:t>
      </w:r>
    </w:p>
    <w:p w14:paraId="6C0D184E" w14:textId="77777777" w:rsidR="00B8182E" w:rsidRDefault="00487B8C">
      <w:pPr>
        <w:adjustRightInd w:val="0"/>
        <w:snapToGrid w:val="0"/>
        <w:spacing w:beforeLines="50" w:before="156"/>
        <w:rPr>
          <w:rFonts w:ascii="Times New Roman" w:eastAsia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a correction/erratum/retraction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 authors should follow.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eastAsia="Times New Roman" w:hAnsi="Times New Roman" w:cs="Times New Roman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ascii="Times New Roman" w:eastAsia="Times New Roman" w:hAnsi="Times New Roman" w:cs="Times New Roman" w:hint="eastAsia"/>
          <w:b/>
          <w:bCs/>
          <w:i/>
          <w:snapToGrid w:val="0"/>
          <w:color w:val="808080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 xml:space="preserve">For any questions, you may contact the </w:t>
      </w:r>
      <w:hyperlink r:id="rId9" w:history="1">
        <w:r>
          <w:rPr>
            <w:rStyle w:val="ab"/>
            <w:rFonts w:ascii="Times New Roman" w:hAnsi="Times New Roman" w:cs="Times New Roman"/>
            <w:b/>
            <w:bCs/>
            <w:i/>
            <w:color w:val="808080" w:themeColor="background1" w:themeShade="80"/>
            <w:sz w:val="18"/>
            <w:szCs w:val="18"/>
          </w:rPr>
          <w:t>editorial office</w:t>
        </w:r>
      </w:hyperlink>
      <w:r>
        <w:rPr>
          <w:rFonts w:ascii="Times New Roman" w:hAnsi="Times New Roman" w:cs="Times New Roman"/>
          <w:b/>
          <w:bCs/>
          <w:i/>
          <w:color w:val="808080" w:themeColor="background1" w:themeShade="80"/>
          <w:sz w:val="18"/>
          <w:szCs w:val="18"/>
        </w:rPr>
        <w:t>.</w:t>
      </w:r>
    </w:p>
    <w:p w14:paraId="4D6A60E5" w14:textId="77777777" w:rsidR="00B8182E" w:rsidRDefault="00487B8C">
      <w:pPr>
        <w:adjustRightInd w:val="0"/>
        <w:snapToGrid w:val="0"/>
        <w:spacing w:beforeLines="100" w:before="312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 w:hint="eastAsia"/>
          <w:b/>
          <w:bCs/>
          <w:iCs/>
          <w:color w:val="190F13"/>
          <w:sz w:val="24"/>
        </w:rPr>
        <w:t>MAIN TEXT</w:t>
      </w:r>
    </w:p>
    <w:p w14:paraId="0514209D" w14:textId="77777777" w:rsidR="00B8182E" w:rsidRDefault="00487B8C"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In this part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sz w:val="20"/>
          <w:szCs w:val="20"/>
        </w:rPr>
        <w:t xml:space="preserve">authors may provide a brief explanation on the reason why they publish this paper. For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Correction</w:t>
      </w:r>
      <w:r>
        <w:rPr>
          <w:rFonts w:ascii="Times New Roman" w:hAnsi="Times New Roman" w:cs="Times New Roman" w:hint="eastAsia"/>
          <w:sz w:val="20"/>
          <w:szCs w:val="20"/>
        </w:rPr>
        <w:t>/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Erratum</w:t>
      </w:r>
      <w:r>
        <w:rPr>
          <w:rFonts w:ascii="Times New Roman" w:hAnsi="Times New Roman" w:cs="Times New Roman" w:hint="eastAsia"/>
          <w:sz w:val="20"/>
          <w:szCs w:val="20"/>
        </w:rPr>
        <w:t>, authors should</w:t>
      </w:r>
      <w:r>
        <w:rPr>
          <w:rFonts w:ascii="Times New Roman" w:hAnsi="Times New Roman" w:cs="Times New Roman" w:hint="eastAsia"/>
          <w:sz w:val="20"/>
          <w:szCs w:val="20"/>
        </w:rPr>
        <w:t xml:space="preserve"> also show which part did they correct, and specify the correct content/illustration, </w:t>
      </w:r>
      <w:r>
        <w:rPr>
          <w:rFonts w:ascii="Times New Roman" w:hAnsi="Times New Roman" w:cs="Times New Roman" w:hint="eastAsia"/>
          <w:i/>
          <w:iCs/>
          <w:sz w:val="20"/>
          <w:szCs w:val="20"/>
        </w:rPr>
        <w:t>etc</w:t>
      </w:r>
      <w:r>
        <w:rPr>
          <w:rFonts w:ascii="Times New Roman" w:hAnsi="Times New Roman" w:cs="Times New Roman" w:hint="eastAsia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Table 1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Equation (1)</w:t>
      </w:r>
      <w:r>
        <w:rPr>
          <w:rFonts w:ascii="Times New Roman" w:hAnsi="Times New Roman" w:cs="Times New Roman" w:hint="eastAsia"/>
          <w:w w:val="101"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Figure 1</w:t>
      </w:r>
      <w:r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 the examples</w:t>
      </w:r>
      <w:r>
        <w:rPr>
          <w:rFonts w:ascii="Times New Roman" w:hAnsi="Times New Roman" w:cs="Times New Roman" w:hint="eastAsia"/>
          <w:sz w:val="20"/>
          <w:szCs w:val="20"/>
        </w:rPr>
        <w:t xml:space="preserve"> of diagrams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033DE54" w14:textId="77777777" w:rsidR="00B8182E" w:rsidRDefault="00487B8C">
      <w:pPr>
        <w:widowControl/>
        <w:adjustRightInd w:val="0"/>
        <w:snapToGrid w:val="0"/>
        <w:spacing w:beforeLines="50" w:before="156"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Table 1</w:t>
      </w:r>
      <w:r>
        <w:rPr>
          <w:rFonts w:ascii="Times New Roman" w:eastAsia="宋体" w:hAnsi="Times New Roman" w:cs="Times New Roman" w:hint="eastAsia"/>
          <w:b/>
          <w:bCs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Mdeck5tablebodythreelines"/>
        <w:tblW w:w="8325" w:type="dxa"/>
        <w:tblLayout w:type="fixed"/>
        <w:tblLook w:val="04A0" w:firstRow="1" w:lastRow="0" w:firstColumn="1" w:lastColumn="0" w:noHBand="0" w:noVBand="1"/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 w:rsidR="00B8182E" w14:paraId="6C7390DB" w14:textId="77777777" w:rsidTr="00B81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1533" w:type="dxa"/>
          </w:tcPr>
          <w:p w14:paraId="10E53EAB" w14:textId="77777777" w:rsidR="00B8182E" w:rsidRDefault="00487B8C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Authors</w:t>
            </w:r>
          </w:p>
        </w:tc>
        <w:tc>
          <w:tcPr>
            <w:tcW w:w="917" w:type="dxa"/>
          </w:tcPr>
          <w:p w14:paraId="45A1ED3A" w14:textId="77777777" w:rsidR="00B8182E" w:rsidRDefault="00487B8C">
            <w:pPr>
              <w:pStyle w:val="MDPI42tablebody"/>
              <w:spacing w:line="360" w:lineRule="auto"/>
              <w:rPr>
                <w:rFonts w:ascii="Times New Roman" w:eastAsia="宋体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  <w:lang w:val="de-DE" w:eastAsia="zh-CN"/>
              </w:rPr>
              <w:t>Regimen</w:t>
            </w:r>
          </w:p>
        </w:tc>
        <w:tc>
          <w:tcPr>
            <w:tcW w:w="782" w:type="dxa"/>
          </w:tcPr>
          <w:p w14:paraId="7016B25E" w14:textId="77777777" w:rsidR="00B8182E" w:rsidRDefault="00487B8C">
            <w:pPr>
              <w:pStyle w:val="MDPI42tablebody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i/>
                <w:iCs/>
                <w:sz w:val="18"/>
                <w:szCs w:val="18"/>
                <w:lang w:val="de-DE" w:eastAsia="zh-CN"/>
              </w:rPr>
              <w:t>n</w:t>
            </w:r>
          </w:p>
        </w:tc>
        <w:tc>
          <w:tcPr>
            <w:tcW w:w="900" w:type="dxa"/>
          </w:tcPr>
          <w:p w14:paraId="31C5BA5C" w14:textId="77777777" w:rsidR="00B8182E" w:rsidRDefault="00487B8C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Age (year)</w:t>
            </w:r>
          </w:p>
        </w:tc>
        <w:tc>
          <w:tcPr>
            <w:tcW w:w="944" w:type="dxa"/>
          </w:tcPr>
          <w:p w14:paraId="098B18CB" w14:textId="77777777" w:rsidR="00B8182E" w:rsidRDefault="00487B8C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CR (%)</w:t>
            </w:r>
          </w:p>
        </w:tc>
        <w:tc>
          <w:tcPr>
            <w:tcW w:w="1818" w:type="dxa"/>
          </w:tcPr>
          <w:p w14:paraId="3842CE28" w14:textId="77777777" w:rsidR="00B8182E" w:rsidRDefault="00487B8C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</w:tcPr>
          <w:p w14:paraId="75EBA706" w14:textId="77777777" w:rsidR="00B8182E" w:rsidRDefault="00487B8C">
            <w:pPr>
              <w:pStyle w:val="MDPI42tablebody"/>
              <w:spacing w:line="36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val="de-DE" w:eastAsia="zh-CN"/>
              </w:rPr>
              <w:t>2-year (3-year) OS (%)</w:t>
            </w:r>
          </w:p>
        </w:tc>
      </w:tr>
      <w:tr w:rsidR="00B8182E" w14:paraId="5F005AC6" w14:textId="77777777" w:rsidTr="00B8182E">
        <w:trPr>
          <w:trHeight w:val="394"/>
        </w:trPr>
        <w:tc>
          <w:tcPr>
            <w:tcW w:w="1533" w:type="dxa"/>
          </w:tcPr>
          <w:p w14:paraId="28890F2E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Our current study</w:t>
            </w:r>
          </w:p>
        </w:tc>
        <w:tc>
          <w:tcPr>
            <w:tcW w:w="917" w:type="dxa"/>
          </w:tcPr>
          <w:p w14:paraId="2D1827A9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CVP</w:t>
            </w:r>
          </w:p>
        </w:tc>
        <w:tc>
          <w:tcPr>
            <w:tcW w:w="782" w:type="dxa"/>
          </w:tcPr>
          <w:p w14:paraId="12B650F8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251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67</w:t>
            </w:r>
          </w:p>
        </w:tc>
        <w:tc>
          <w:tcPr>
            <w:tcW w:w="900" w:type="dxa"/>
          </w:tcPr>
          <w:p w14:paraId="774CF403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17-82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45-87</w:t>
            </w:r>
          </w:p>
        </w:tc>
        <w:tc>
          <w:tcPr>
            <w:tcW w:w="944" w:type="dxa"/>
          </w:tcPr>
          <w:p w14:paraId="5E3A0096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69.8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29.9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</w:tcPr>
          <w:p w14:paraId="7235711A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55.3 (46.0)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18.0 (12.0)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</w:tcPr>
          <w:p w14:paraId="0740E0E5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58.0 (52.0)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25.0 (19.0)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</w:tr>
      <w:tr w:rsidR="00B8182E" w14:paraId="26C6DEA8" w14:textId="77777777" w:rsidTr="00B8182E">
        <w:trPr>
          <w:trHeight w:val="399"/>
        </w:trPr>
        <w:tc>
          <w:tcPr>
            <w:tcW w:w="1533" w:type="dxa"/>
          </w:tcPr>
          <w:p w14:paraId="2BA756DE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 xml:space="preserve">Khaled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</w:tcPr>
          <w:p w14:paraId="4DBC3C91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CHOP</w:t>
            </w:r>
          </w:p>
        </w:tc>
        <w:tc>
          <w:tcPr>
            <w:tcW w:w="782" w:type="dxa"/>
          </w:tcPr>
          <w:p w14:paraId="496C702D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40</w:t>
            </w:r>
          </w:p>
        </w:tc>
        <w:tc>
          <w:tcPr>
            <w:tcW w:w="900" w:type="dxa"/>
          </w:tcPr>
          <w:p w14:paraId="60183E98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19-75</w:t>
            </w:r>
          </w:p>
        </w:tc>
        <w:tc>
          <w:tcPr>
            <w:tcW w:w="944" w:type="dxa"/>
          </w:tcPr>
          <w:p w14:paraId="1D263BAA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1818" w:type="dxa"/>
          </w:tcPr>
          <w:p w14:paraId="5ECBB88E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54 (54)</w:t>
            </w:r>
          </w:p>
        </w:tc>
        <w:tc>
          <w:tcPr>
            <w:tcW w:w="1431" w:type="dxa"/>
          </w:tcPr>
          <w:p w14:paraId="48740A95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82 (71)</w:t>
            </w:r>
          </w:p>
        </w:tc>
      </w:tr>
      <w:tr w:rsidR="00B8182E" w14:paraId="10310FF9" w14:textId="77777777" w:rsidTr="00B8182E">
        <w:trPr>
          <w:trHeight w:val="399"/>
        </w:trPr>
        <w:tc>
          <w:tcPr>
            <w:tcW w:w="1533" w:type="dxa"/>
          </w:tcPr>
          <w:p w14:paraId="3658956B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 xml:space="preserve">Burton </w:t>
            </w:r>
            <w:r>
              <w:rPr>
                <w:rFonts w:ascii="Times New Roman" w:eastAsiaTheme="minorEastAsia" w:hAnsi="Times New Roman" w:cs="Times New Roman" w:hint="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[2]</w:t>
            </w:r>
          </w:p>
        </w:tc>
        <w:tc>
          <w:tcPr>
            <w:tcW w:w="917" w:type="dxa"/>
          </w:tcPr>
          <w:p w14:paraId="7F690129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CHOP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CIOP</w:t>
            </w:r>
          </w:p>
        </w:tc>
        <w:tc>
          <w:tcPr>
            <w:tcW w:w="782" w:type="dxa"/>
          </w:tcPr>
          <w:p w14:paraId="7A5E732F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t>105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val="de-DE" w:eastAsia="zh-CN"/>
              </w:rPr>
              <w:br/>
              <w:t>106</w:t>
            </w:r>
          </w:p>
        </w:tc>
        <w:tc>
          <w:tcPr>
            <w:tcW w:w="900" w:type="dxa"/>
          </w:tcPr>
          <w:p w14:paraId="1475C47E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22-66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25-67</w:t>
            </w:r>
          </w:p>
        </w:tc>
        <w:tc>
          <w:tcPr>
            <w:tcW w:w="944" w:type="dxa"/>
          </w:tcPr>
          <w:p w14:paraId="04FFD757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70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52</w:t>
            </w:r>
          </w:p>
        </w:tc>
        <w:tc>
          <w:tcPr>
            <w:tcW w:w="1818" w:type="dxa"/>
          </w:tcPr>
          <w:p w14:paraId="65F4D59B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4-year PFS: 56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4-year PFS: 40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</w:tcPr>
          <w:p w14:paraId="7CB39391" w14:textId="77777777" w:rsidR="00B8182E" w:rsidRDefault="00487B8C">
            <w:pPr>
              <w:pStyle w:val="MDPI42tablebody"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  <w:lang w:val="de-DE" w:eastAsia="zh-CN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t>4-year OS: 65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val="de-DE" w:eastAsia="zh-CN"/>
              </w:rPr>
              <w:br/>
              <w:t>4-year OS: 56</w:t>
            </w: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vertAlign w:val="superscript"/>
                <w:lang w:val="de-DE" w:eastAsia="zh-CN"/>
              </w:rPr>
              <w:t>#</w:t>
            </w:r>
          </w:p>
        </w:tc>
      </w:tr>
    </w:tbl>
    <w:p w14:paraId="453E8552" w14:textId="77777777" w:rsidR="00B8182E" w:rsidRDefault="00487B8C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PFS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;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>CHOP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cyclophosphamide, doxorubicin, vincristine, and prednisone;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16"/>
          <w:szCs w:val="16"/>
        </w:rPr>
        <w:t xml:space="preserve">CIOP: 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16"/>
          <w:szCs w:val="16"/>
        </w:rPr>
        <w:t xml:space="preserve">cyclophosphamide, idarubicin, vincristine, and prednisone; CR: complete response.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 xml:space="preserve">This table is cited with permission from Li </w:t>
      </w:r>
      <w:proofErr w:type="gramStart"/>
      <w:r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proofErr w:type="gramEnd"/>
      <w:r>
        <w:rPr>
          <w:rFonts w:ascii="Times New Roman" w:eastAsia="宋体" w:hAnsi="Times New Roman" w:cs="Times New Roman" w:hint="eastAsia"/>
          <w:bCs/>
          <w:color w:val="000000"/>
          <w:w w:val="95"/>
          <w:kern w:val="0"/>
          <w:sz w:val="16"/>
          <w:szCs w:val="16"/>
          <w:vertAlign w:val="superscript"/>
        </w:rPr>
        <w:t>1</w:t>
      </w:r>
      <w:r>
        <w:rPr>
          <w:rFonts w:ascii="Times New Roman" w:eastAsia="宋体" w:hAnsi="Times New Roman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pu</w:t>
      </w:r>
      <w:r>
        <w:rPr>
          <w:rFonts w:ascii="Times New Roman" w:eastAsia="宋体" w:hAnsi="Times New Roman" w:cs="Times New Roman"/>
          <w:bCs/>
          <w:color w:val="000000"/>
          <w:kern w:val="0"/>
          <w:sz w:val="16"/>
          <w:szCs w:val="16"/>
        </w:rPr>
        <w:t>blished in xxx</w:t>
      </w:r>
    </w:p>
    <w:p w14:paraId="0A8D67AB" w14:textId="77777777" w:rsidR="00B8182E" w:rsidRDefault="00487B8C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 notes:</w:t>
      </w:r>
    </w:p>
    <w:p w14:paraId="6DCECC88" w14:textId="77777777" w:rsidR="00B8182E" w:rsidRDefault="00487B8C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Lines="50" w:before="156"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cited in numeric order and placed after the paragraph where it is first cited;</w:t>
      </w:r>
    </w:p>
    <w:p w14:paraId="31896D33" w14:textId="77777777" w:rsidR="00B8182E" w:rsidRDefault="00487B8C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table caption should be placed above the table and labeled sequentially (e.g., Table 1, Table 2)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</w:p>
    <w:p w14:paraId="002F17AC" w14:textId="77777777" w:rsidR="00B8182E" w:rsidRDefault="00487B8C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 xml:space="preserve">Tables should be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provided in editable form like DOC or DOCX format (picture is not allowed);</w:t>
      </w:r>
    </w:p>
    <w:p w14:paraId="29ABC24E" w14:textId="77777777" w:rsidR="00B8182E" w:rsidRDefault="00487B8C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 and symbols used in table should be explained in footnote;</w:t>
      </w:r>
    </w:p>
    <w:p w14:paraId="3D49F33E" w14:textId="77777777" w:rsidR="00B8182E" w:rsidRDefault="00487B8C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 matter should also be placed in footnotes;</w:t>
      </w:r>
    </w:p>
    <w:p w14:paraId="59056FA2" w14:textId="77777777" w:rsidR="00B8182E" w:rsidRDefault="00487B8C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English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avoided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14:paraId="40987916" w14:textId="77777777" w:rsidR="00B8182E" w:rsidRDefault="00487B8C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Lines="50" w:after="156" w:line="276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Permission for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use of copyrighted materials from other sources, including re-published, adapted, modified, or partial tables from the internet, must be obtained. It is authors’ responsibility to acquire the licenses, to follow any citation instruction requested by third-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party rights holders, and cover any supplementary charges.</w:t>
      </w:r>
    </w:p>
    <w:tbl>
      <w:tblPr>
        <w:tblStyle w:val="a8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B8182E" w14:paraId="47E354A8" w14:textId="77777777">
        <w:trPr>
          <w:jc w:val="center"/>
        </w:trPr>
        <w:tc>
          <w:tcPr>
            <w:tcW w:w="8409" w:type="dxa"/>
          </w:tcPr>
          <w:p w14:paraId="346A15AA" w14:textId="77777777" w:rsidR="00B8182E" w:rsidRDefault="00487B8C">
            <w:pPr>
              <w:pStyle w:val="MDPI39equation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/>
                <w:position w:val="-18"/>
                <w:lang w:eastAsia="zh-CN"/>
              </w:rPr>
              <w:object w:dxaOrig="1540" w:dyaOrig="476" w14:anchorId="54E909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24pt" o:ole="">
                  <v:imagedata r:id="rId10" o:title=""/>
                </v:shape>
                <o:OLEObject Type="Embed" ProgID="Equation.3" ShapeID="_x0000_i1025" DrawAspect="Content" ObjectID="_1675508461" r:id="rId11"/>
              </w:object>
            </w:r>
          </w:p>
        </w:tc>
        <w:tc>
          <w:tcPr>
            <w:tcW w:w="435" w:type="dxa"/>
            <w:vAlign w:val="center"/>
          </w:tcPr>
          <w:p w14:paraId="64CDD7F9" w14:textId="77777777" w:rsidR="00B8182E" w:rsidRDefault="00487B8C">
            <w:pPr>
              <w:pStyle w:val="MDPI3aequationnumber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</w:tbl>
    <w:p w14:paraId="77338BC4" w14:textId="77777777" w:rsidR="00B8182E" w:rsidRDefault="00487B8C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Equation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note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:</w:t>
      </w:r>
    </w:p>
    <w:p w14:paraId="0F85DD23" w14:textId="77777777" w:rsidR="00B8182E" w:rsidRDefault="00487B8C">
      <w:pPr>
        <w:numPr>
          <w:ilvl w:val="0"/>
          <w:numId w:val="2"/>
        </w:numPr>
        <w:adjustRightInd w:val="0"/>
        <w:snapToGrid w:val="0"/>
        <w:spacing w:beforeLines="50" w:before="156" w:afterLines="100" w:after="312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 should be provided in editable form (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is not allowed).</w:t>
      </w:r>
    </w:p>
    <w:tbl>
      <w:tblPr>
        <w:tblStyle w:val="a8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B8182E" w14:paraId="5CC68645" w14:textId="77777777">
        <w:tc>
          <w:tcPr>
            <w:tcW w:w="4422" w:type="dxa"/>
          </w:tcPr>
          <w:p w14:paraId="1D812FCE" w14:textId="77777777" w:rsidR="00B8182E" w:rsidRDefault="00487B8C">
            <w:pPr>
              <w:pStyle w:val="MDPI52figure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 w:bidi="ar-SA"/>
              </w:rPr>
              <w:drawing>
                <wp:inline distT="0" distB="0" distL="114300" distR="114300" wp14:anchorId="0B2FCAC2" wp14:editId="43822448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AC22" w14:textId="77777777" w:rsidR="00B8182E" w:rsidRDefault="00487B8C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 w14:paraId="0DBF53F8" w14:textId="77777777" w:rsidR="00B8182E" w:rsidRDefault="00487B8C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noProof/>
                <w:lang w:eastAsia="zh-CN" w:bidi="ar-SA"/>
              </w:rPr>
              <w:drawing>
                <wp:inline distT="0" distB="0" distL="114300" distR="114300" wp14:anchorId="72B6B3A6" wp14:editId="6616CACF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50CBE" w14:textId="77777777" w:rsidR="00B8182E" w:rsidRDefault="00487B8C">
            <w:pPr>
              <w:pStyle w:val="MDPI52figure"/>
              <w:adjustRightInd w:val="0"/>
              <w:snapToGrid w:val="0"/>
              <w:spacing w:afterLines="50" w:after="156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 w:rsidR="00B8182E" w14:paraId="0226A42E" w14:textId="77777777">
        <w:tc>
          <w:tcPr>
            <w:tcW w:w="8844" w:type="dxa"/>
            <w:gridSpan w:val="2"/>
          </w:tcPr>
          <w:p w14:paraId="4719E405" w14:textId="77777777" w:rsidR="00B8182E" w:rsidRDefault="00487B8C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lang w:eastAsia="zh-CN" w:bidi="ar-SA"/>
              </w:rPr>
              <w:drawing>
                <wp:inline distT="0" distB="0" distL="114300" distR="114300" wp14:anchorId="136F496F" wp14:editId="2F60DFD2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474D78F8" w14:textId="77777777" w:rsidR="00B8182E" w:rsidRDefault="00487B8C">
            <w:pPr>
              <w:pStyle w:val="MDPI52figure"/>
              <w:adjustRightInd w:val="0"/>
              <w:snapToGrid w:val="0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 w14:paraId="1F752346" w14:textId="77777777" w:rsidR="00B8182E" w:rsidRDefault="00487B8C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t>Figure 1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ascii="Times New Roman" w:hAnsi="Times New Roman" w:cs="Times New Roman" w:hint="eastAsia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>; B: description of what the Figure 1B is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Figure 1C is. DC: dendritic cells; MHC: major histocompatibility complex; NK: natural killers</w:t>
      </w:r>
      <w:r>
        <w:rPr>
          <w:rFonts w:ascii="Times New Roman" w:hAnsi="Times New Roman" w:cs="Times New Roman" w:hint="eastAsia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Withania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somnifera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This figure is quoted with permission from XX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 w14:paraId="6BD6EE80" w14:textId="77777777" w:rsidR="00B8182E" w:rsidRDefault="00487B8C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notes:</w:t>
      </w:r>
    </w:p>
    <w:p w14:paraId="2F888C94" w14:textId="77777777" w:rsidR="00B8182E" w:rsidRDefault="00487B8C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 should be cited in numeric orde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 (e.g., Figure 1, Figure 2) and placed after the paragraph where it is first cited;</w:t>
      </w:r>
    </w:p>
    <w:p w14:paraId="2485C8C8" w14:textId="77777777" w:rsidR="00B8182E" w:rsidRDefault="00487B8C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Figures can be submitted in format of tiff,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psd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, AI or jpeg, with resolution of 300-600 dpi;</w:t>
      </w:r>
    </w:p>
    <w:p w14:paraId="3B747148" w14:textId="77777777" w:rsidR="00B8182E" w:rsidRDefault="00487B8C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 with describing words (including, flow chart, coordinate diagram, bar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chart, line chart, and scatter diagram,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etc.) should be editable in word, excel or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powerpoint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 format. Non-English information should be avoided;</w:t>
      </w:r>
    </w:p>
    <w:p w14:paraId="7D2A9BB6" w14:textId="77777777" w:rsidR="00B8182E" w:rsidRDefault="00487B8C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Labels, numbers, letters, arrows, and symbols in figure should be clear, of uniform size, and contrast with th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 background;</w:t>
      </w:r>
    </w:p>
    <w:p w14:paraId="66A49D09" w14:textId="77777777" w:rsidR="00B8182E" w:rsidRDefault="00487B8C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 w14:paraId="54294F4A" w14:textId="77777777" w:rsidR="00B8182E" w:rsidRDefault="00487B8C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Internal scale (magnification) should be explained and the staining method in photomicrographs should be identif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ied; </w:t>
      </w:r>
    </w:p>
    <w:p w14:paraId="4FD3AEBC" w14:textId="77777777" w:rsidR="00B8182E" w:rsidRDefault="00487B8C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non-standard abbreviations should be explained in the legend;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06E34EDF" w14:textId="77777777" w:rsidR="00B8182E" w:rsidRDefault="00487B8C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9557C0E" w14:textId="77777777" w:rsidR="00B8182E" w:rsidRDefault="00487B8C">
      <w:pPr>
        <w:widowControl/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808080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ghted materials from other sources, including re-published, adapted, modified, or partial figures and images from the internet, must be obtained. It is authors’ responsibility to acquire the licenses, to follow any citation instruction requested by third-p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arty rights holders, and cover any supplementary charges.</w:t>
      </w:r>
    </w:p>
    <w:p w14:paraId="3F850405" w14:textId="77777777" w:rsidR="00B8182E" w:rsidRDefault="00487B8C">
      <w:pPr>
        <w:adjustRightInd w:val="0"/>
        <w:snapToGrid w:val="0"/>
        <w:spacing w:beforeLines="100" w:before="312" w:afterLines="50" w:after="156" w:line="260" w:lineRule="atLeast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</w:p>
    <w:p w14:paraId="6CF812F9" w14:textId="77777777" w:rsidR="00B8182E" w:rsidRDefault="00487B8C">
      <w:pPr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Authors should cite references in sequence throughout the manuscript and indicate them in a superscript square bracket with one citation </w:t>
      </w:r>
      <w:proofErr w:type="gramStart"/>
      <w:r>
        <w:rPr>
          <w:rFonts w:ascii="Times New Roman" w:hAnsi="Times New Roman" w:cs="Times New Roman"/>
          <w:sz w:val="20"/>
          <w:szCs w:val="20"/>
        </w:rPr>
        <w:t>number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>3]</w:t>
      </w:r>
      <w:r>
        <w:rPr>
          <w:rFonts w:ascii="Times New Roman" w:hAnsi="Times New Roman" w:cs="Times New Roman"/>
          <w:sz w:val="20"/>
          <w:szCs w:val="20"/>
        </w:rPr>
        <w:t>, two separate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[4,5]</w:t>
      </w:r>
      <w:r>
        <w:rPr>
          <w:rFonts w:ascii="Times New Roman" w:hAnsi="Times New Roman" w:cs="Times New Roman"/>
          <w:sz w:val="20"/>
          <w:szCs w:val="20"/>
        </w:rPr>
        <w:t xml:space="preserve"> or s</w:t>
      </w:r>
      <w:r>
        <w:rPr>
          <w:rFonts w:ascii="Times New Roman" w:hAnsi="Times New Roman" w:cs="Times New Roman"/>
          <w:sz w:val="20"/>
          <w:szCs w:val="20"/>
        </w:rPr>
        <w:t>everal consecutive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[6-9]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3FCCE86" w14:textId="77777777" w:rsidR="00B8182E" w:rsidRDefault="00487B8C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 w14:paraId="148BAC18" w14:textId="77777777" w:rsidR="00B8182E" w:rsidRDefault="00487B8C"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Each reference should have a corresponding DOI number/website link;</w:t>
      </w:r>
    </w:p>
    <w:p w14:paraId="4D55DE26" w14:textId="77777777" w:rsidR="00B8182E" w:rsidRDefault="00487B8C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highlight w:val="yellow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highlight w:val="yellow"/>
        </w:rPr>
        <w:t xml:space="preserve">Top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highlight w:val="yellow"/>
        </w:rPr>
        <w:t>six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highlight w:val="yellow"/>
        </w:rPr>
        <w:t xml:space="preserve"> authors’ names should be listed in the references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highlight w:val="yellow"/>
        </w:rPr>
        <w:t>;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  <w:highlight w:val="yellow"/>
        </w:rPr>
        <w:t xml:space="preserve"> </w:t>
      </w:r>
    </w:p>
    <w:p w14:paraId="723831F1" w14:textId="77777777" w:rsidR="00B8182E" w:rsidRDefault="00487B8C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names of journals should be abbreviated according to the style used in Index Medicus (</w:t>
      </w:r>
      <w:hyperlink r:id="rId15" w:history="1">
        <w:r>
          <w:rPr>
            <w:rStyle w:val="ab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18"/>
            <w:szCs w:val="18"/>
          </w:rPr>
          <w:t>http://www2.bg.am.poznan.pl/czasopisma/m</w:t>
        </w:r>
        <w:r>
          <w:rPr>
            <w:rStyle w:val="ab"/>
            <w:rFonts w:ascii="Times New Roman" w:hAnsi="Times New Roman" w:cs="Times New Roman"/>
            <w:b/>
            <w:bCs/>
            <w:i/>
            <w:iCs/>
            <w:color w:val="808080" w:themeColor="background1" w:themeShade="80"/>
            <w:sz w:val="18"/>
            <w:szCs w:val="18"/>
          </w:rPr>
          <w:t>edicus.php?lang=eng</w:t>
        </w:r>
      </w:hyperlink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)</w:t>
      </w: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 w:hint="eastAsia"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  <w:highlight w:val="yellow"/>
        </w:rPr>
        <w:t>The names of journals should be Italic.</w:t>
      </w:r>
    </w:p>
    <w:p w14:paraId="70E0D818" w14:textId="77777777" w:rsidR="00B8182E" w:rsidRDefault="00487B8C">
      <w:pPr>
        <w:adjustRightInd w:val="0"/>
        <w:snapToGrid w:val="0"/>
        <w:spacing w:beforeLines="50" w:before="156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Examples</w:t>
      </w:r>
      <w:r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 w14:paraId="7CCF0022" w14:textId="77777777" w:rsidR="00B8182E" w:rsidRDefault="00487B8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(list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 xml:space="preserve">top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six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 authors)</w:t>
      </w:r>
    </w:p>
    <w:p w14:paraId="2C451C74" w14:textId="77777777" w:rsidR="00B8182E" w:rsidRDefault="00487B8C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Demeter M,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Ď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uri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č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ek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M,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Vor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čá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k M,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Hyrdel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R,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Kunda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R, B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á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nov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č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in P. S-POEM in treatment of achalasia and esophageal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epiphrenic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diverticula - single center experience. </w:t>
      </w:r>
      <w:proofErr w:type="spellStart"/>
      <w:r>
        <w:rPr>
          <w:rFonts w:ascii="Times New Roman" w:eastAsia="宋体" w:hAnsi="Times New Roman" w:cs="Times New Roman" w:hint="eastAsia"/>
          <w:i/>
          <w:iCs/>
          <w:color w:val="000000"/>
          <w:kern w:val="0"/>
          <w:sz w:val="20"/>
          <w:szCs w:val="20"/>
        </w:rPr>
        <w:t>Scand</w:t>
      </w:r>
      <w:proofErr w:type="spellEnd"/>
      <w:r>
        <w:rPr>
          <w:rFonts w:ascii="Times New Roman" w:eastAsia="宋体" w:hAnsi="Times New Roman" w:cs="Times New Roman" w:hint="eastAsia"/>
          <w:i/>
          <w:iCs/>
          <w:color w:val="000000"/>
          <w:kern w:val="0"/>
          <w:sz w:val="20"/>
          <w:szCs w:val="20"/>
        </w:rPr>
        <w:t xml:space="preserve"> J Gastroenterol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2020;55:509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-14.</w:t>
      </w:r>
    </w:p>
    <w:p w14:paraId="72614A9B" w14:textId="77777777" w:rsidR="00B8182E" w:rsidRDefault="00B8182E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</w:p>
    <w:p w14:paraId="19780C8E" w14:textId="77777777" w:rsidR="00B8182E" w:rsidRDefault="00487B8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More Than six authors</w:t>
      </w:r>
    </w:p>
    <w:p w14:paraId="2D865AF6" w14:textId="77777777" w:rsidR="00B8182E" w:rsidRDefault="00487B8C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Weaver DL, Ashikaga T,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Krag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DN, et al. Effect of occult metastases on survival in node-negative breast cancer. N </w:t>
      </w:r>
      <w:proofErr w:type="spellStart"/>
      <w:r>
        <w:rPr>
          <w:rFonts w:ascii="Times New Roman" w:eastAsia="宋体" w:hAnsi="Times New Roman" w:cs="Times New Roman" w:hint="eastAsia"/>
          <w:i/>
          <w:iCs/>
          <w:color w:val="000000"/>
          <w:kern w:val="0"/>
          <w:sz w:val="20"/>
          <w:szCs w:val="20"/>
        </w:rPr>
        <w:t>Engl</w:t>
      </w:r>
      <w:proofErr w:type="spellEnd"/>
      <w:r>
        <w:rPr>
          <w:rFonts w:ascii="Times New Roman" w:eastAsia="宋体" w:hAnsi="Times New Roman" w:cs="Times New Roman" w:hint="eastAsia"/>
          <w:i/>
          <w:iCs/>
          <w:color w:val="000000"/>
          <w:kern w:val="0"/>
          <w:sz w:val="20"/>
          <w:szCs w:val="20"/>
        </w:rPr>
        <w:t xml:space="preserve"> J Med 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2011;364:412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-21. [PMID: 21247310 DOI: 10.1056/NEJMoa1008108] </w:t>
      </w:r>
    </w:p>
    <w:p w14:paraId="165C4BC3" w14:textId="77777777" w:rsidR="00B8182E" w:rsidRDefault="00B8182E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</w:p>
    <w:p w14:paraId="6DD33AC0" w14:textId="77777777" w:rsidR="00B8182E" w:rsidRDefault="00487B8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 w14:paraId="5B81B975" w14:textId="77777777" w:rsidR="00B8182E" w:rsidRDefault="00487B8C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Diabetes Preventio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n Program Research Group. Hypertension, insulin, and proinsulin in participants with impaired glucose tolerance. </w:t>
      </w:r>
      <w:r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 xml:space="preserve">Hypertension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2002;40:679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-86.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[PMID: 12411462]</w:t>
      </w:r>
    </w:p>
    <w:p w14:paraId="1AB491F3" w14:textId="77777777" w:rsidR="00B8182E" w:rsidRDefault="00487B8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b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 w14:paraId="1C4FE5F4" w14:textId="77777777" w:rsidR="00B8182E" w:rsidRDefault="00487B8C">
      <w:pPr>
        <w:widowControl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Vallancien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G,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Embert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Harving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N, van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Moorselaar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RJ; Alf-One Study Group. Sexual dysfunction in 1,274 European men suffering from lower urinary tract symptoms. </w:t>
      </w:r>
      <w:r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J </w:t>
      </w:r>
      <w:proofErr w:type="spellStart"/>
      <w:r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>Urol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2003;169:2257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-61.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[PMID: 12771764 DOI: 10.1097/01.ju.0000067940.76090.73]</w:t>
      </w:r>
    </w:p>
    <w:p w14:paraId="403590D7" w14:textId="77777777" w:rsidR="00B8182E" w:rsidRDefault="00487B8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 w14:paraId="620261B8" w14:textId="77777777" w:rsidR="00B8182E" w:rsidRDefault="00487B8C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Zhang X,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Xiong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H, Ji TY, Zhang YH, Wang Y. Case report of anti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-N-methyl-D-aspartate receptor encephalitis in child. </w:t>
      </w:r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J </w:t>
      </w:r>
      <w:r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 xml:space="preserve">Appl Clin </w:t>
      </w:r>
      <w:proofErr w:type="spellStart"/>
      <w:r>
        <w:rPr>
          <w:rFonts w:ascii="Times New Roman" w:eastAsia="宋体" w:hAnsi="Times New Roman" w:cs="Times New Roman"/>
          <w:i/>
          <w:color w:val="000000"/>
          <w:kern w:val="0"/>
          <w:sz w:val="20"/>
          <w:szCs w:val="20"/>
        </w:rPr>
        <w:t>Pediatr</w:t>
      </w:r>
      <w:proofErr w:type="spellEnd"/>
      <w:r>
        <w:rPr>
          <w:rFonts w:ascii="Times New Roman" w:eastAsia="宋体" w:hAnsi="Times New Roman" w:cs="Times New Roman"/>
          <w:iCs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2012;27:1903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-7. (in Chinese)</w:t>
      </w:r>
    </w:p>
    <w:p w14:paraId="106BB2FA" w14:textId="77777777" w:rsidR="00B8182E" w:rsidRDefault="00487B8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 w14:paraId="0EBDE037" w14:textId="77777777" w:rsidR="00B8182E" w:rsidRDefault="00487B8C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Odibo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AO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. Falling stillbirth and neonatal mortality rates in twin gestation: not a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reason for complacency. </w:t>
      </w:r>
      <w:r>
        <w:rPr>
          <w:rFonts w:ascii="Times New Roman" w:hAnsi="Times New Roman" w:cs="Times New Roman"/>
          <w:i/>
          <w:iCs/>
          <w:sz w:val="20"/>
          <w:szCs w:val="20"/>
        </w:rPr>
        <w:t>BJOG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2018;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Epub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ahead of print 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[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PMID: 30461178 DOI: 10.1111/1471-0528.15541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]</w:t>
      </w:r>
    </w:p>
    <w:p w14:paraId="254F44B8" w14:textId="77777777" w:rsidR="00B8182E" w:rsidRDefault="00487B8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 w14:paraId="6D0C1D29" w14:textId="77777777" w:rsidR="00B8182E" w:rsidRDefault="00487B8C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Sherlock S, Dooley J. Diseases of the liver and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billiary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system. 9th ed. Oxford: Blackwell Sci Pub; 1993. p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258-96.</w:t>
      </w:r>
    </w:p>
    <w:p w14:paraId="04C79154" w14:textId="77777777" w:rsidR="00B8182E" w:rsidRDefault="00487B8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 w14:paraId="771EF87D" w14:textId="77777777" w:rsidR="00B8182E" w:rsidRDefault="00487B8C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Meltzer PS,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Kallioniemi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A, Trent JM. Chromosome alterations in human solid tumors. In: Vogelstein B,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Kinzler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KW, editors. The genetic basis of human cancer. New York: McGraw-Hill; 2002. p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93-113.</w:t>
      </w:r>
    </w:p>
    <w:p w14:paraId="7A2FBD5B" w14:textId="77777777" w:rsidR="00B8182E" w:rsidRDefault="00487B8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 w14:paraId="14804645" w14:textId="77777777" w:rsidR="00B8182E" w:rsidRDefault="00487B8C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FDA News Release. FDA approval brings firs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 gene therapy to the United States. Available from: </w:t>
      </w:r>
      <w:hyperlink r:id="rId16" w:history="1">
        <w:r>
          <w:rPr>
            <w:rStyle w:val="ab"/>
            <w:rFonts w:ascii="Times New Roman" w:eastAsia="宋体" w:hAnsi="Times New Roman" w:cs="Times New Roman"/>
            <w:iCs/>
            <w:kern w:val="0"/>
            <w:sz w:val="20"/>
            <w:szCs w:val="20"/>
          </w:rPr>
          <w:t>https://www.fda.gov/NewsEvents/Newsroom/PressAnnouncements/ucm574058.htm</w:t>
        </w:r>
      </w:hyperlink>
      <w:r>
        <w:rPr>
          <w:rFonts w:ascii="Times New Roman" w:eastAsia="宋体" w:hAnsi="Times New Roman" w:cs="Times New Roman"/>
          <w:iCs/>
          <w:kern w:val="0"/>
          <w:sz w:val="20"/>
          <w:szCs w:val="20"/>
        </w:rPr>
        <w:t xml:space="preserve">.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[Last accessed on 30 Oct 2017]</w:t>
      </w:r>
    </w:p>
    <w:p w14:paraId="1814826F" w14:textId="77777777" w:rsidR="00B8182E" w:rsidRDefault="00487B8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e proceedings</w:t>
      </w:r>
    </w:p>
    <w:p w14:paraId="65DCAD18" w14:textId="77777777" w:rsidR="00B8182E" w:rsidRDefault="00487B8C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Harnden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P, Joffe JK, Jones WG, editors. Germ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V. Proceedings of the 5th Germ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Tumour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Conference; 2001 Sep 13-15; Leeds, UK. New York: Springer; 2002.</w:t>
      </w:r>
    </w:p>
    <w:p w14:paraId="5DE96A94" w14:textId="77777777" w:rsidR="00B8182E" w:rsidRDefault="00487B8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 w14:paraId="5EAA8914" w14:textId="77777777" w:rsidR="00B8182E" w:rsidRDefault="00487B8C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Christensen 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Oppacher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F. An analysis of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Koza’s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computatio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nal effort statistic for genetic programming. In: Foster JA,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Lutton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E, Miller J, Ryan C,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Tettamanzi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AG, editors. Genetic programming.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EuroGP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2002: Proceedings of the 5th European Conference on Genetic Programming; 2002 Apr 3-5;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Kinsdale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, Ireland. Berlin: S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pringer; 2002. p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p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 182-91.</w:t>
      </w:r>
    </w:p>
    <w:p w14:paraId="4F59B1E3" w14:textId="77777777" w:rsidR="00B8182E" w:rsidRDefault="00487B8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>
        <w:rPr>
          <w:rFonts w:ascii="Times New Roman" w:eastAsia="宋体" w:hAnsi="Times New Roman" w:cs="Times New Roman" w:hint="eastAsia"/>
          <w:b/>
          <w:bCs/>
          <w:i/>
          <w:iCs/>
          <w:color w:val="000000"/>
          <w:kern w:val="0"/>
          <w:sz w:val="20"/>
          <w:szCs w:val="20"/>
        </w:rPr>
        <w:t>m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 w14:paraId="3F0A2157" w14:textId="77777777" w:rsidR="00B8182E" w:rsidRDefault="00487B8C">
      <w:pPr>
        <w:widowControl/>
        <w:adjustRightInd w:val="0"/>
        <w:snapToGrid w:val="0"/>
        <w:spacing w:line="260" w:lineRule="atLeas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Tian D, Araki H, Stahl E,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Bergelson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J,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Kreitman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M. Signature of balancing selection in Arabidopsis. </w:t>
      </w:r>
      <w:r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 xml:space="preserve">Proc Natl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Acad</w:t>
      </w:r>
      <w:proofErr w:type="spellEnd"/>
      <w:r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 xml:space="preserve"> Sci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U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A</w:t>
      </w:r>
      <w:r>
        <w:rPr>
          <w:rFonts w:ascii="Times New Roman" w:eastAsia="宋体" w:hAnsi="Times New Roman" w:cs="Times New Roman" w:hint="eastAsia"/>
          <w:color w:val="000000"/>
          <w:kern w:val="0"/>
          <w:sz w:val="20"/>
          <w:szCs w:val="20"/>
        </w:rPr>
        <w:t>.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Forthcoming 2002.</w:t>
      </w:r>
    </w:p>
    <w:p w14:paraId="02ADD236" w14:textId="77777777" w:rsidR="00B8182E" w:rsidRDefault="00487B8C">
      <w:pPr>
        <w:widowControl/>
        <w:tabs>
          <w:tab w:val="left" w:pos="5094"/>
        </w:tabs>
        <w:adjustRightInd w:val="0"/>
        <w:snapToGrid w:val="0"/>
        <w:spacing w:beforeLines="50" w:before="156" w:afterLines="50" w:after="156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For other types of references please refer to U.S. </w:t>
      </w: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National Library of Medicine (</w:t>
      </w:r>
      <w:hyperlink r:id="rId17" w:history="1">
        <w:r>
          <w:rPr>
            <w:rStyle w:val="ab"/>
            <w:rFonts w:ascii="Times New Roman" w:eastAsia="宋体" w:hAnsi="Times New Roman" w:cs="Times New Roman"/>
            <w:b/>
            <w:bCs/>
            <w:i/>
            <w:iCs/>
            <w:color w:val="000000"/>
            <w:kern w:val="0"/>
            <w:sz w:val="20"/>
            <w:szCs w:val="20"/>
          </w:rPr>
          <w:t>https://www.nlm.nih.gov/bsd/uniform_requirements.html)</w:t>
        </w:r>
      </w:hyperlink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cs="Times New Roman" w:hint="eastAsia"/>
          <w:b/>
          <w:bCs/>
          <w:i/>
          <w:iCs/>
          <w:color w:val="000000" w:themeColor="text1"/>
          <w:sz w:val="18"/>
          <w:szCs w:val="18"/>
        </w:rPr>
        <w:t>The names of journals should be Italic.</w:t>
      </w:r>
    </w:p>
    <w:p w14:paraId="61661FA8" w14:textId="77777777" w:rsidR="00B8182E" w:rsidRDefault="00B8182E"/>
    <w:sectPr w:rsidR="00B8182E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A711E" w14:textId="77777777" w:rsidR="00487B8C" w:rsidRDefault="00487B8C">
      <w:r>
        <w:separator/>
      </w:r>
    </w:p>
  </w:endnote>
  <w:endnote w:type="continuationSeparator" w:id="0">
    <w:p w14:paraId="2C44D059" w14:textId="77777777" w:rsidR="00487B8C" w:rsidRDefault="0048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4ED9" w14:textId="77777777" w:rsidR="00B8182E" w:rsidRDefault="00B8182E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F84D2" w14:textId="77777777" w:rsidR="00B8182E" w:rsidRDefault="00487B8C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65408" behindDoc="1" locked="0" layoutInCell="1" allowOverlap="1" wp14:anchorId="1FDFB5CE" wp14:editId="644E68AA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 xml:space="preserve">© The Author(s) 2018. Open Access This article is licensed under a </w:t>
    </w:r>
    <w:r>
      <w:rPr>
        <w:rFonts w:ascii="Times New Roman" w:hAnsi="Times New Roman" w:cs="Times New Roman"/>
        <w:snapToGrid w:val="0"/>
        <w:sz w:val="12"/>
        <w:szCs w:val="12"/>
      </w:rPr>
      <w:t>Creative Commons Attribution 4.0 International License (</w:t>
    </w:r>
    <w:hyperlink r:id="rId2" w:history="1">
      <w:r>
        <w:rPr>
          <w:rStyle w:val="ab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>), which permits unrestricted use, sharing, adaptation, distribution and reproduction in any me</w:t>
    </w:r>
    <w:r>
      <w:rPr>
        <w:rFonts w:ascii="Times New Roman" w:hAnsi="Times New Roman" w:cs="Times New Roman"/>
        <w:snapToGrid w:val="0"/>
        <w:sz w:val="12"/>
        <w:szCs w:val="12"/>
      </w:rPr>
      <w:t xml:space="preserve">dium or </w:t>
    </w:r>
  </w:p>
  <w:p w14:paraId="5AF74587" w14:textId="77777777" w:rsidR="00B8182E" w:rsidRDefault="00487B8C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 w14:paraId="5B3332B2" w14:textId="77777777" w:rsidR="00B8182E" w:rsidRDefault="00487B8C">
    <w:pPr>
      <w:adjustRightInd w:val="0"/>
      <w:snapToGrid w:val="0"/>
      <w:spacing w:before="240" w:line="260" w:lineRule="atLeast"/>
    </w:pPr>
    <w:r>
      <w:rPr>
        <w:noProof/>
      </w:rPr>
      <w:drawing>
        <wp:inline distT="0" distB="0" distL="114300" distR="114300" wp14:anchorId="2F1230E1" wp14:editId="67E9E986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  <w:t xml:space="preserve">  </w:t>
    </w:r>
    <w:hyperlink r:id="rId4" w:history="1">
      <w:r>
        <w:rPr>
          <w:rStyle w:val="ab"/>
          <w:rFonts w:ascii="Arial" w:hAnsi="Arial" w:cs="Arial"/>
          <w:b/>
          <w:bCs/>
          <w:color w:val="003F9A"/>
          <w:sz w:val="16"/>
          <w:szCs w:val="16"/>
          <w:u w:val="none"/>
        </w:rPr>
        <w:t>www.misjournal.net</w:t>
      </w:r>
    </w:hyperlink>
  </w:p>
  <w:p w14:paraId="562CAAA8" w14:textId="77777777" w:rsidR="00B8182E" w:rsidRDefault="00B8182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32767" w14:textId="77777777" w:rsidR="00487B8C" w:rsidRDefault="00487B8C">
      <w:r>
        <w:separator/>
      </w:r>
    </w:p>
  </w:footnote>
  <w:footnote w:type="continuationSeparator" w:id="0">
    <w:p w14:paraId="69DA3710" w14:textId="77777777" w:rsidR="00487B8C" w:rsidRDefault="0048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FB573" w14:textId="77777777" w:rsidR="00B8182E" w:rsidRDefault="00487B8C">
    <w:pPr>
      <w:pStyle w:val="a6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i/>
        <w:iCs/>
        <w:sz w:val="14"/>
        <w:szCs w:val="14"/>
      </w:rPr>
      <w:t>Mini-invasive Surg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14"/>
        <w:szCs w:val="14"/>
      </w:rPr>
      <w:t>Year;Volume</w:t>
    </w:r>
    <w:proofErr w:type="gramEnd"/>
    <w:r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hyperlink r:id="rId1" w:tgtFrame="http://misjournal.net/journal/_blank" w:history="1">
      <w:r>
        <w:rPr>
          <w:rFonts w:ascii="Times New Roman" w:hAnsi="Times New Roman" w:cs="Times New Roman"/>
          <w:sz w:val="14"/>
          <w:szCs w:val="14"/>
        </w:rPr>
        <w:t>2574-1225</w:t>
      </w:r>
    </w:hyperlink>
    <w:r>
      <w:rPr>
        <w:rFonts w:ascii="Times New Roman" w:hAnsi="Times New Roman" w:cs="Times New Roman"/>
        <w:sz w:val="14"/>
        <w:szCs w:val="14"/>
      </w:rPr>
      <w:t>.xxxx.xx</w:t>
    </w:r>
    <w:r>
      <w:rPr>
        <w:rFonts w:ascii="Times New Roman" w:hAnsi="Times New Roman" w:cs="Times New Roman" w:hint="eastAsia"/>
        <w:sz w:val="14"/>
        <w:szCs w:val="14"/>
      </w:rPr>
      <w:t xml:space="preserve">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ascii="Times New Roman" w:hAnsi="Times New Roman" w:cs="Times New Roman" w:hint="eastAsia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98483" w14:textId="77777777" w:rsidR="00B8182E" w:rsidRDefault="00487B8C">
    <w:pPr>
      <w:pStyle w:val="a6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 xml:space="preserve">4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i/>
        <w:iCs/>
        <w:sz w:val="14"/>
        <w:szCs w:val="14"/>
      </w:rPr>
      <w:t>Mini-invasive Surg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14"/>
        <w:szCs w:val="14"/>
      </w:rPr>
      <w:t>Year;Volume</w:t>
    </w:r>
    <w:proofErr w:type="gramEnd"/>
    <w:r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hyperlink r:id="rId1" w:tgtFrame="http://misjournal.net/journal/_blank" w:history="1">
      <w:r>
        <w:rPr>
          <w:rFonts w:ascii="Times New Roman" w:hAnsi="Times New Roman" w:cs="Times New Roman"/>
          <w:sz w:val="14"/>
          <w:szCs w:val="14"/>
        </w:rPr>
        <w:t>2574-1225</w:t>
      </w:r>
    </w:hyperlink>
    <w:r>
      <w:rPr>
        <w:rFonts w:ascii="Times New Roman" w:hAnsi="Times New Roman" w:cs="Times New Roman"/>
        <w:sz w:val="14"/>
        <w:szCs w:val="14"/>
      </w:rPr>
      <w:t>.xxxx.xx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F6D1" w14:textId="77777777" w:rsidR="00B8182E" w:rsidRDefault="00487B8C">
    <w:pPr>
      <w:pStyle w:val="a6"/>
    </w:pPr>
    <w:bookmarkStart w:id="2" w:name="OLE_LINK5"/>
    <w:r>
      <w:rPr>
        <w:rFonts w:ascii="Times New Roman" w:hAnsi="Times New Roman" w:cs="Times New Roman" w:hint="eastAsia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 w:hint="eastAsia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bookmarkStart w:id="3" w:name="OLE_LINK4"/>
    <w:r>
      <w:rPr>
        <w:rFonts w:ascii="Times New Roman" w:hAnsi="Times New Roman" w:cs="Times New Roman"/>
        <w:i/>
        <w:iCs/>
        <w:sz w:val="16"/>
        <w:szCs w:val="16"/>
      </w:rPr>
      <w:t>Mini-invasive Surg</w:t>
    </w:r>
    <w:bookmarkEnd w:id="3"/>
    <w:r>
      <w:rPr>
        <w:rFonts w:ascii="Times New Roman" w:hAnsi="Times New Roman" w:cs="Times New Roman"/>
        <w:i/>
        <w:iCs/>
        <w:sz w:val="16"/>
        <w:szCs w:val="16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16"/>
        <w:szCs w:val="16"/>
      </w:rPr>
      <w:t>Year;Volume</w:t>
    </w:r>
    <w:proofErr w:type="gramEnd"/>
    <w:r>
      <w:rPr>
        <w:rFonts w:ascii="Times New Roman" w:hAnsi="Times New Roman" w:cs="Times New Roman"/>
        <w:sz w:val="16"/>
        <w:szCs w:val="16"/>
      </w:rPr>
      <w:t>:</w:t>
    </w:r>
    <w:r>
      <w:rPr>
        <w:rFonts w:ascii="Times New Roman" w:hAnsi="Times New Roman" w:cs="Times New Roman" w:hint="eastAsia"/>
        <w:sz w:val="16"/>
        <w:szCs w:val="16"/>
      </w:rPr>
      <w:t>Number</w:t>
    </w:r>
    <w:proofErr w:type="spellEnd"/>
    <w:r>
      <w:rPr>
        <w:rFonts w:ascii="Times New Roman" w:hAnsi="Times New Roman" w:cs="Times New Roman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04064D" wp14:editId="5972B03B">
              <wp:simplePos x="0" y="0"/>
              <wp:positionH relativeFrom="column">
                <wp:posOffset>3315970</wp:posOffset>
              </wp:positionH>
              <wp:positionV relativeFrom="paragraph">
                <wp:posOffset>17145</wp:posOffset>
              </wp:positionV>
              <wp:extent cx="2093595" cy="33972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3595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3B0A5F4" w14:textId="77777777" w:rsidR="00B8182E" w:rsidRDefault="00487B8C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003F9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hint="eastAsia"/>
                              <w:b/>
                              <w:color w:val="003F9A"/>
                              <w:sz w:val="26"/>
                              <w:szCs w:val="26"/>
                            </w:rPr>
                            <w:t>Mini-invasive Surgery</w:t>
                          </w:r>
                          <w:r>
                            <w:rPr>
                              <w:rFonts w:ascii="Arial" w:hAnsi="Arial"/>
                              <w:b/>
                              <w:color w:val="003F9A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type w14:anchorId="7404064D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61.1pt;margin-top:1.35pt;width:164.85pt;height:2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" filled="f" stroked="f">
              <v:textbox>
                <w:txbxContent>
                  <w:p w14:paraId="13B0A5F4" w14:textId="77777777" w:rsidR="00B8182E" w:rsidRDefault="00487B8C">
                    <w:pPr>
                      <w:jc w:val="right"/>
                      <w:rPr>
                        <w:rFonts w:ascii="Arial" w:hAnsi="Arial"/>
                        <w:b/>
                        <w:color w:val="003F9A"/>
                        <w:sz w:val="26"/>
                        <w:szCs w:val="26"/>
                      </w:rPr>
                    </w:pPr>
                    <w:r>
                      <w:rPr>
                        <w:rFonts w:ascii="Arial" w:hAnsi="Arial" w:hint="eastAsia"/>
                        <w:b/>
                        <w:color w:val="003F9A"/>
                        <w:sz w:val="26"/>
                        <w:szCs w:val="26"/>
                      </w:rPr>
                      <w:t>Mini-invasive Surgery</w:t>
                    </w:r>
                    <w:r>
                      <w:rPr>
                        <w:rFonts w:ascii="Arial" w:hAnsi="Arial"/>
                        <w:b/>
                        <w:color w:val="003F9A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br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 xml:space="preserve">: </w:t>
    </w:r>
    <w:bookmarkStart w:id="4" w:name="OLE_LINK3"/>
    <w:r>
      <w:rPr>
        <w:rFonts w:ascii="Times New Roman" w:hAnsi="Times New Roman" w:cs="Times New Roman"/>
        <w:sz w:val="16"/>
        <w:szCs w:val="16"/>
      </w:rPr>
      <w:t>10.20517/</w:t>
    </w:r>
    <w:hyperlink r:id="rId1" w:tgtFrame="http://misjournal.net/journal/_blank" w:history="1">
      <w:r>
        <w:rPr>
          <w:rFonts w:ascii="Times New Roman" w:hAnsi="Times New Roman" w:cs="Times New Roman"/>
          <w:sz w:val="16"/>
          <w:szCs w:val="16"/>
        </w:rPr>
        <w:t>2574-1225</w:t>
      </w:r>
    </w:hyperlink>
    <w:r>
      <w:rPr>
        <w:rFonts w:ascii="Times New Roman" w:hAnsi="Times New Roman" w:cs="Times New Roman"/>
        <w:sz w:val="16"/>
        <w:szCs w:val="16"/>
      </w:rPr>
      <w:t>.xxxx.xx</w:t>
    </w:r>
    <w:bookmarkEnd w:id="2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78BA"/>
    <w:rsid w:val="00030B75"/>
    <w:rsid w:val="0003284A"/>
    <w:rsid w:val="000D5EBD"/>
    <w:rsid w:val="00137C5C"/>
    <w:rsid w:val="00172A27"/>
    <w:rsid w:val="00192C1A"/>
    <w:rsid w:val="0019510B"/>
    <w:rsid w:val="001F2AB9"/>
    <w:rsid w:val="0027022E"/>
    <w:rsid w:val="00273491"/>
    <w:rsid w:val="00331E76"/>
    <w:rsid w:val="003608FF"/>
    <w:rsid w:val="003B627D"/>
    <w:rsid w:val="00423880"/>
    <w:rsid w:val="00487B8C"/>
    <w:rsid w:val="00497675"/>
    <w:rsid w:val="004F52CE"/>
    <w:rsid w:val="005570D9"/>
    <w:rsid w:val="00637595"/>
    <w:rsid w:val="00764018"/>
    <w:rsid w:val="007D1FD5"/>
    <w:rsid w:val="008075EB"/>
    <w:rsid w:val="00842C21"/>
    <w:rsid w:val="008A495C"/>
    <w:rsid w:val="00921419"/>
    <w:rsid w:val="00A37A37"/>
    <w:rsid w:val="00B42AC5"/>
    <w:rsid w:val="00B74EF5"/>
    <w:rsid w:val="00B8182E"/>
    <w:rsid w:val="00BB3538"/>
    <w:rsid w:val="00C5076C"/>
    <w:rsid w:val="00C6365E"/>
    <w:rsid w:val="00CA2500"/>
    <w:rsid w:val="00D16246"/>
    <w:rsid w:val="00D35353"/>
    <w:rsid w:val="00D567EC"/>
    <w:rsid w:val="00DE47E8"/>
    <w:rsid w:val="00DF5C43"/>
    <w:rsid w:val="00E31605"/>
    <w:rsid w:val="00E33D2B"/>
    <w:rsid w:val="00EA21CF"/>
    <w:rsid w:val="00EE548B"/>
    <w:rsid w:val="00F37CB8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4B140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16C43"/>
    <w:rsid w:val="02676395"/>
    <w:rsid w:val="027E4A9F"/>
    <w:rsid w:val="028168BD"/>
    <w:rsid w:val="028828A6"/>
    <w:rsid w:val="02896039"/>
    <w:rsid w:val="028A65CA"/>
    <w:rsid w:val="029177D1"/>
    <w:rsid w:val="02945ED2"/>
    <w:rsid w:val="02985E0F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0777A8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127B2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613F9"/>
    <w:rsid w:val="03F77771"/>
    <w:rsid w:val="03FA48CD"/>
    <w:rsid w:val="03FB3C94"/>
    <w:rsid w:val="03FC26EF"/>
    <w:rsid w:val="03FD41BF"/>
    <w:rsid w:val="03FF16AA"/>
    <w:rsid w:val="04030939"/>
    <w:rsid w:val="040541C6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77459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1765F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F6B40"/>
    <w:rsid w:val="05B5380E"/>
    <w:rsid w:val="05C05CFE"/>
    <w:rsid w:val="05CB5766"/>
    <w:rsid w:val="05D2674D"/>
    <w:rsid w:val="05D813C2"/>
    <w:rsid w:val="05DA3F9F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A7093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57555"/>
    <w:rsid w:val="07FC0828"/>
    <w:rsid w:val="08010DB6"/>
    <w:rsid w:val="08025910"/>
    <w:rsid w:val="08077C7D"/>
    <w:rsid w:val="080910C3"/>
    <w:rsid w:val="080D4A9E"/>
    <w:rsid w:val="081652FE"/>
    <w:rsid w:val="082475FB"/>
    <w:rsid w:val="082C46CB"/>
    <w:rsid w:val="08310915"/>
    <w:rsid w:val="08355EB1"/>
    <w:rsid w:val="083823CD"/>
    <w:rsid w:val="083F195D"/>
    <w:rsid w:val="08444F1A"/>
    <w:rsid w:val="084D7065"/>
    <w:rsid w:val="08581B89"/>
    <w:rsid w:val="085927BD"/>
    <w:rsid w:val="085D11E2"/>
    <w:rsid w:val="085E05B4"/>
    <w:rsid w:val="087C6F7D"/>
    <w:rsid w:val="08830A58"/>
    <w:rsid w:val="089A458D"/>
    <w:rsid w:val="089D4EDB"/>
    <w:rsid w:val="08A14042"/>
    <w:rsid w:val="08A40201"/>
    <w:rsid w:val="08A90D2F"/>
    <w:rsid w:val="08AD02B1"/>
    <w:rsid w:val="08BE39AF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1A76C8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21585"/>
    <w:rsid w:val="097B3C96"/>
    <w:rsid w:val="099615A5"/>
    <w:rsid w:val="09A158DF"/>
    <w:rsid w:val="09A335EE"/>
    <w:rsid w:val="09A759E2"/>
    <w:rsid w:val="09AC378B"/>
    <w:rsid w:val="09AE629E"/>
    <w:rsid w:val="09B1358B"/>
    <w:rsid w:val="09B73B20"/>
    <w:rsid w:val="09BF5BA0"/>
    <w:rsid w:val="09CD7FE8"/>
    <w:rsid w:val="09CE5798"/>
    <w:rsid w:val="09D8626B"/>
    <w:rsid w:val="09E6504F"/>
    <w:rsid w:val="09E70DC7"/>
    <w:rsid w:val="09EC5ECA"/>
    <w:rsid w:val="09F75C83"/>
    <w:rsid w:val="0A0C461C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A856CB"/>
    <w:rsid w:val="0AC540F0"/>
    <w:rsid w:val="0AC708B0"/>
    <w:rsid w:val="0AD21174"/>
    <w:rsid w:val="0AD45BAB"/>
    <w:rsid w:val="0AD5134C"/>
    <w:rsid w:val="0AE51C2E"/>
    <w:rsid w:val="0AE63B01"/>
    <w:rsid w:val="0AED1C2D"/>
    <w:rsid w:val="0AEF0EA9"/>
    <w:rsid w:val="0AF021EF"/>
    <w:rsid w:val="0AF422E7"/>
    <w:rsid w:val="0B014303"/>
    <w:rsid w:val="0B0B1195"/>
    <w:rsid w:val="0B260894"/>
    <w:rsid w:val="0B2E6252"/>
    <w:rsid w:val="0B304883"/>
    <w:rsid w:val="0B334837"/>
    <w:rsid w:val="0B345D1E"/>
    <w:rsid w:val="0B35314D"/>
    <w:rsid w:val="0B3A7EFC"/>
    <w:rsid w:val="0B432FE2"/>
    <w:rsid w:val="0B486443"/>
    <w:rsid w:val="0B4D5207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E2045E"/>
    <w:rsid w:val="0BE5582F"/>
    <w:rsid w:val="0BE85A26"/>
    <w:rsid w:val="0BEC1D78"/>
    <w:rsid w:val="0BF25BCC"/>
    <w:rsid w:val="0BFC42D8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8B4C3B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14404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B91887"/>
    <w:rsid w:val="0DC062E8"/>
    <w:rsid w:val="0DC649DE"/>
    <w:rsid w:val="0DCB1309"/>
    <w:rsid w:val="0DD35252"/>
    <w:rsid w:val="0DD8796F"/>
    <w:rsid w:val="0DD951EC"/>
    <w:rsid w:val="0DDE5613"/>
    <w:rsid w:val="0DE32B98"/>
    <w:rsid w:val="0DEA51C1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1355E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64185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4465D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2CA4"/>
    <w:rsid w:val="10553E43"/>
    <w:rsid w:val="106206A1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86090"/>
    <w:rsid w:val="1169052A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225B"/>
    <w:rsid w:val="12047DFE"/>
    <w:rsid w:val="12150AA2"/>
    <w:rsid w:val="12186EE0"/>
    <w:rsid w:val="121A4A1E"/>
    <w:rsid w:val="123D76DA"/>
    <w:rsid w:val="12552DC7"/>
    <w:rsid w:val="125B2435"/>
    <w:rsid w:val="125D7543"/>
    <w:rsid w:val="12793B2D"/>
    <w:rsid w:val="127E7E7A"/>
    <w:rsid w:val="12851595"/>
    <w:rsid w:val="128B5BDC"/>
    <w:rsid w:val="128E5166"/>
    <w:rsid w:val="12965308"/>
    <w:rsid w:val="129D639E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0A40"/>
    <w:rsid w:val="13144A71"/>
    <w:rsid w:val="13161E79"/>
    <w:rsid w:val="13187141"/>
    <w:rsid w:val="131913EB"/>
    <w:rsid w:val="131F59DA"/>
    <w:rsid w:val="133372CD"/>
    <w:rsid w:val="133612FB"/>
    <w:rsid w:val="13424A93"/>
    <w:rsid w:val="13440ED2"/>
    <w:rsid w:val="13512645"/>
    <w:rsid w:val="13523955"/>
    <w:rsid w:val="13540A1A"/>
    <w:rsid w:val="13556A43"/>
    <w:rsid w:val="13575440"/>
    <w:rsid w:val="135A28C7"/>
    <w:rsid w:val="13622AE4"/>
    <w:rsid w:val="13635EB2"/>
    <w:rsid w:val="13672717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AB0474"/>
    <w:rsid w:val="14BB037B"/>
    <w:rsid w:val="14C2513E"/>
    <w:rsid w:val="14C83611"/>
    <w:rsid w:val="14D61DA6"/>
    <w:rsid w:val="14D623D0"/>
    <w:rsid w:val="14DF7451"/>
    <w:rsid w:val="14E95DA7"/>
    <w:rsid w:val="14F577A9"/>
    <w:rsid w:val="14F60CDE"/>
    <w:rsid w:val="14FB19F2"/>
    <w:rsid w:val="14FB55D3"/>
    <w:rsid w:val="15014460"/>
    <w:rsid w:val="15051AEE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B31F3"/>
    <w:rsid w:val="15AB78CD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A23C1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D100DA"/>
    <w:rsid w:val="16D23A04"/>
    <w:rsid w:val="16D37BCB"/>
    <w:rsid w:val="16E35D8A"/>
    <w:rsid w:val="16E421E0"/>
    <w:rsid w:val="16F166A2"/>
    <w:rsid w:val="16F65DEF"/>
    <w:rsid w:val="170006D2"/>
    <w:rsid w:val="17097EE8"/>
    <w:rsid w:val="170D23D7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B7FF0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A650C"/>
    <w:rsid w:val="17BB6759"/>
    <w:rsid w:val="17CC63AF"/>
    <w:rsid w:val="17CC67E7"/>
    <w:rsid w:val="17CF454D"/>
    <w:rsid w:val="17D462F8"/>
    <w:rsid w:val="17DA16C1"/>
    <w:rsid w:val="17DA7E20"/>
    <w:rsid w:val="17EA79EB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2727E"/>
    <w:rsid w:val="18715A1D"/>
    <w:rsid w:val="18846E3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CD209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4E6A39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034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C1F16"/>
    <w:rsid w:val="1AFD0803"/>
    <w:rsid w:val="1B050F7B"/>
    <w:rsid w:val="1B063AB7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26C08"/>
    <w:rsid w:val="1CB92E5A"/>
    <w:rsid w:val="1CB93F92"/>
    <w:rsid w:val="1CBF46C4"/>
    <w:rsid w:val="1CC35C9C"/>
    <w:rsid w:val="1CC471D0"/>
    <w:rsid w:val="1CDD0284"/>
    <w:rsid w:val="1CDF0B3F"/>
    <w:rsid w:val="1CE66672"/>
    <w:rsid w:val="1CED5FF6"/>
    <w:rsid w:val="1CEF4565"/>
    <w:rsid w:val="1CF2670A"/>
    <w:rsid w:val="1CF63CC5"/>
    <w:rsid w:val="1CFB4FC3"/>
    <w:rsid w:val="1D190F3D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DFF412E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1F5F7E"/>
    <w:rsid w:val="1F205E4E"/>
    <w:rsid w:val="1F417B79"/>
    <w:rsid w:val="1F462112"/>
    <w:rsid w:val="1F480B4B"/>
    <w:rsid w:val="1F5B6E3A"/>
    <w:rsid w:val="1F5E0C4C"/>
    <w:rsid w:val="1F5E54B1"/>
    <w:rsid w:val="1F6C2DB9"/>
    <w:rsid w:val="1F705D06"/>
    <w:rsid w:val="1F7466BB"/>
    <w:rsid w:val="1F7D309F"/>
    <w:rsid w:val="1F990C93"/>
    <w:rsid w:val="1FA94EC8"/>
    <w:rsid w:val="1FAA596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C7D57"/>
    <w:rsid w:val="201E135C"/>
    <w:rsid w:val="201F0E70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821D0"/>
    <w:rsid w:val="20CE6508"/>
    <w:rsid w:val="20CF45B2"/>
    <w:rsid w:val="20D46FE5"/>
    <w:rsid w:val="20D91C6A"/>
    <w:rsid w:val="20DC4E4C"/>
    <w:rsid w:val="20EC354A"/>
    <w:rsid w:val="20ED0683"/>
    <w:rsid w:val="20F05803"/>
    <w:rsid w:val="20F81014"/>
    <w:rsid w:val="21083C84"/>
    <w:rsid w:val="210B2CF0"/>
    <w:rsid w:val="210C1EDF"/>
    <w:rsid w:val="2113409E"/>
    <w:rsid w:val="211729E5"/>
    <w:rsid w:val="21174EDE"/>
    <w:rsid w:val="2119266C"/>
    <w:rsid w:val="212D58D9"/>
    <w:rsid w:val="21302278"/>
    <w:rsid w:val="213476DE"/>
    <w:rsid w:val="21370A87"/>
    <w:rsid w:val="214767E1"/>
    <w:rsid w:val="21574AA1"/>
    <w:rsid w:val="21602545"/>
    <w:rsid w:val="216613BA"/>
    <w:rsid w:val="216D75BF"/>
    <w:rsid w:val="21786BC5"/>
    <w:rsid w:val="21814022"/>
    <w:rsid w:val="21892D68"/>
    <w:rsid w:val="218B1EB4"/>
    <w:rsid w:val="21970A5E"/>
    <w:rsid w:val="219841B7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612EF"/>
    <w:rsid w:val="22474F94"/>
    <w:rsid w:val="225C7943"/>
    <w:rsid w:val="22684467"/>
    <w:rsid w:val="226B4DBC"/>
    <w:rsid w:val="22764121"/>
    <w:rsid w:val="22766D14"/>
    <w:rsid w:val="22861D84"/>
    <w:rsid w:val="228640CC"/>
    <w:rsid w:val="228C02B9"/>
    <w:rsid w:val="22925396"/>
    <w:rsid w:val="229347AE"/>
    <w:rsid w:val="22A3082D"/>
    <w:rsid w:val="22A7329F"/>
    <w:rsid w:val="22AC08ED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53CE2"/>
    <w:rsid w:val="23B812F6"/>
    <w:rsid w:val="23CE4094"/>
    <w:rsid w:val="23CF6896"/>
    <w:rsid w:val="23D3795D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5A04E4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0070F"/>
    <w:rsid w:val="24E56220"/>
    <w:rsid w:val="24E87DC2"/>
    <w:rsid w:val="24EB1BAF"/>
    <w:rsid w:val="24F43739"/>
    <w:rsid w:val="24FB3ED3"/>
    <w:rsid w:val="24FD2401"/>
    <w:rsid w:val="25014EE2"/>
    <w:rsid w:val="25250D72"/>
    <w:rsid w:val="2547013E"/>
    <w:rsid w:val="25473BD7"/>
    <w:rsid w:val="254E4B49"/>
    <w:rsid w:val="25566AA2"/>
    <w:rsid w:val="25577C11"/>
    <w:rsid w:val="25584DB0"/>
    <w:rsid w:val="256473B0"/>
    <w:rsid w:val="2565145E"/>
    <w:rsid w:val="256529F2"/>
    <w:rsid w:val="25656F3E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CC2A99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5CA2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548B0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042327"/>
    <w:rsid w:val="280F306F"/>
    <w:rsid w:val="281654F3"/>
    <w:rsid w:val="2827056E"/>
    <w:rsid w:val="282709D0"/>
    <w:rsid w:val="282A7522"/>
    <w:rsid w:val="28331501"/>
    <w:rsid w:val="28385893"/>
    <w:rsid w:val="28385ED5"/>
    <w:rsid w:val="283F6B60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CC2B13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750B2D"/>
    <w:rsid w:val="29750D7F"/>
    <w:rsid w:val="29827EA9"/>
    <w:rsid w:val="298C0E6E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3B7763"/>
    <w:rsid w:val="2A53134A"/>
    <w:rsid w:val="2A5328B9"/>
    <w:rsid w:val="2A5A3973"/>
    <w:rsid w:val="2A5D5F14"/>
    <w:rsid w:val="2A7C6562"/>
    <w:rsid w:val="2A7F0FA4"/>
    <w:rsid w:val="2A884735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A4F8A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490E75"/>
    <w:rsid w:val="2B5149B3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84B64"/>
    <w:rsid w:val="2BE90567"/>
    <w:rsid w:val="2BEA7E9B"/>
    <w:rsid w:val="2BF04D38"/>
    <w:rsid w:val="2BF13440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3F02E7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AE58B1"/>
    <w:rsid w:val="2CB41FA0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5D3EF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1527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C161B"/>
    <w:rsid w:val="2F0E524D"/>
    <w:rsid w:val="2F1133CE"/>
    <w:rsid w:val="2F25645D"/>
    <w:rsid w:val="2F2C2835"/>
    <w:rsid w:val="2F2C36AB"/>
    <w:rsid w:val="2F3E0E69"/>
    <w:rsid w:val="2F4B0EBF"/>
    <w:rsid w:val="2F4C3D79"/>
    <w:rsid w:val="2F5D6DB2"/>
    <w:rsid w:val="2F610229"/>
    <w:rsid w:val="2F643B76"/>
    <w:rsid w:val="2F685035"/>
    <w:rsid w:val="2F697E02"/>
    <w:rsid w:val="2F751492"/>
    <w:rsid w:val="2F7E660B"/>
    <w:rsid w:val="2F8349E1"/>
    <w:rsid w:val="2F91332F"/>
    <w:rsid w:val="2F9E3F3B"/>
    <w:rsid w:val="2FA34F86"/>
    <w:rsid w:val="2FB97367"/>
    <w:rsid w:val="2FCE6CD1"/>
    <w:rsid w:val="2FD64F2D"/>
    <w:rsid w:val="2FE21D5C"/>
    <w:rsid w:val="2FE32A8A"/>
    <w:rsid w:val="2FE5000F"/>
    <w:rsid w:val="2FF27FD2"/>
    <w:rsid w:val="2FFC00BE"/>
    <w:rsid w:val="2FFF0BC6"/>
    <w:rsid w:val="30007F7D"/>
    <w:rsid w:val="300A0D47"/>
    <w:rsid w:val="30210F4B"/>
    <w:rsid w:val="303D2B6F"/>
    <w:rsid w:val="30430B02"/>
    <w:rsid w:val="3046513A"/>
    <w:rsid w:val="304D3FE9"/>
    <w:rsid w:val="305914FE"/>
    <w:rsid w:val="305F1032"/>
    <w:rsid w:val="306014C5"/>
    <w:rsid w:val="306E1692"/>
    <w:rsid w:val="307237B7"/>
    <w:rsid w:val="307A7DF3"/>
    <w:rsid w:val="3082756B"/>
    <w:rsid w:val="30832F2C"/>
    <w:rsid w:val="309A2B0E"/>
    <w:rsid w:val="309A5A84"/>
    <w:rsid w:val="30A934FD"/>
    <w:rsid w:val="30AB20E1"/>
    <w:rsid w:val="30AC09BB"/>
    <w:rsid w:val="30AC439C"/>
    <w:rsid w:val="30AE7BA8"/>
    <w:rsid w:val="30B06197"/>
    <w:rsid w:val="30BA473D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94C1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A06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D31DF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333D0F"/>
    <w:rsid w:val="33457A89"/>
    <w:rsid w:val="3346136E"/>
    <w:rsid w:val="334A3B7C"/>
    <w:rsid w:val="335631BB"/>
    <w:rsid w:val="33606128"/>
    <w:rsid w:val="33685975"/>
    <w:rsid w:val="336C5A16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454CA"/>
    <w:rsid w:val="36060E47"/>
    <w:rsid w:val="36141464"/>
    <w:rsid w:val="361A27B6"/>
    <w:rsid w:val="361F7CCB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3536E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3825"/>
    <w:rsid w:val="370F34B5"/>
    <w:rsid w:val="3718737A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32F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31D11"/>
    <w:rsid w:val="39C53BAF"/>
    <w:rsid w:val="39CB182A"/>
    <w:rsid w:val="39DB66F9"/>
    <w:rsid w:val="39E04227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8357E8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24EF5"/>
    <w:rsid w:val="3B056693"/>
    <w:rsid w:val="3B085F3F"/>
    <w:rsid w:val="3B0A6F96"/>
    <w:rsid w:val="3B103C99"/>
    <w:rsid w:val="3B141529"/>
    <w:rsid w:val="3B1577E2"/>
    <w:rsid w:val="3B1C6790"/>
    <w:rsid w:val="3B1E3F24"/>
    <w:rsid w:val="3B265959"/>
    <w:rsid w:val="3B2B0D4D"/>
    <w:rsid w:val="3B434372"/>
    <w:rsid w:val="3B4C20C7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36BC0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826B1D"/>
    <w:rsid w:val="3D83457E"/>
    <w:rsid w:val="3D846AAB"/>
    <w:rsid w:val="3D8E24EC"/>
    <w:rsid w:val="3D947081"/>
    <w:rsid w:val="3DA7130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05989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EFD545B"/>
    <w:rsid w:val="3F083CA9"/>
    <w:rsid w:val="3F112C2C"/>
    <w:rsid w:val="3F261863"/>
    <w:rsid w:val="3F282080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5320B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394F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AF6E48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2E0808"/>
    <w:rsid w:val="41364099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72D8E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56032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5E107D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A5E21"/>
    <w:rsid w:val="42BB16F8"/>
    <w:rsid w:val="42C36C09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37724"/>
    <w:rsid w:val="436646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D236CE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3B5485"/>
    <w:rsid w:val="44433EEB"/>
    <w:rsid w:val="445658A4"/>
    <w:rsid w:val="445752F2"/>
    <w:rsid w:val="445D7902"/>
    <w:rsid w:val="446219B5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8773D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317B99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107AB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5D4FB7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CC0459"/>
    <w:rsid w:val="47D732CE"/>
    <w:rsid w:val="47DD1593"/>
    <w:rsid w:val="47DD6AEB"/>
    <w:rsid w:val="47E26390"/>
    <w:rsid w:val="47ED1C45"/>
    <w:rsid w:val="47F10F7C"/>
    <w:rsid w:val="47FB7F79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464D4"/>
    <w:rsid w:val="48F903A5"/>
    <w:rsid w:val="49036CED"/>
    <w:rsid w:val="49094345"/>
    <w:rsid w:val="490A46B5"/>
    <w:rsid w:val="490B406C"/>
    <w:rsid w:val="49101A0F"/>
    <w:rsid w:val="49152632"/>
    <w:rsid w:val="49165614"/>
    <w:rsid w:val="49193383"/>
    <w:rsid w:val="4922329C"/>
    <w:rsid w:val="493E7D34"/>
    <w:rsid w:val="4945396C"/>
    <w:rsid w:val="49476D08"/>
    <w:rsid w:val="49486492"/>
    <w:rsid w:val="49591268"/>
    <w:rsid w:val="495C7492"/>
    <w:rsid w:val="496279A6"/>
    <w:rsid w:val="496B72B6"/>
    <w:rsid w:val="497872ED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87CC5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DD7701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3669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6B3CE5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7692C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07F12"/>
    <w:rsid w:val="4E7564EE"/>
    <w:rsid w:val="4E79376A"/>
    <w:rsid w:val="4E7B2346"/>
    <w:rsid w:val="4E841773"/>
    <w:rsid w:val="4E87242C"/>
    <w:rsid w:val="4E9E06B4"/>
    <w:rsid w:val="4EAE2546"/>
    <w:rsid w:val="4EB42069"/>
    <w:rsid w:val="4EB468A6"/>
    <w:rsid w:val="4EB60B08"/>
    <w:rsid w:val="4EB62AED"/>
    <w:rsid w:val="4EB7643B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27A9D"/>
    <w:rsid w:val="517817B2"/>
    <w:rsid w:val="51892D45"/>
    <w:rsid w:val="518E6600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7D50F5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564A2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268EB"/>
    <w:rsid w:val="54042736"/>
    <w:rsid w:val="540429D4"/>
    <w:rsid w:val="5406019B"/>
    <w:rsid w:val="54066C5D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D8596D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B7D27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9A18F9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03082"/>
    <w:rsid w:val="576904A9"/>
    <w:rsid w:val="577A2147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9E41A2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03E6D"/>
    <w:rsid w:val="5A2513B3"/>
    <w:rsid w:val="5A272091"/>
    <w:rsid w:val="5A293D84"/>
    <w:rsid w:val="5A393293"/>
    <w:rsid w:val="5A3A4DC8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77FF2"/>
    <w:rsid w:val="5BFD7AE4"/>
    <w:rsid w:val="5BFF48AD"/>
    <w:rsid w:val="5C0328BB"/>
    <w:rsid w:val="5C09010C"/>
    <w:rsid w:val="5C0923F0"/>
    <w:rsid w:val="5C105C12"/>
    <w:rsid w:val="5C1273B9"/>
    <w:rsid w:val="5C1D7128"/>
    <w:rsid w:val="5C1E24A7"/>
    <w:rsid w:val="5C277D32"/>
    <w:rsid w:val="5C2C27D4"/>
    <w:rsid w:val="5C31171C"/>
    <w:rsid w:val="5C36058B"/>
    <w:rsid w:val="5C3A70B9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EA263A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A0A70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0167D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EB65A4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404CE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C451EB"/>
    <w:rsid w:val="61CB2482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A6832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15014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46E66"/>
    <w:rsid w:val="63474C75"/>
    <w:rsid w:val="634B7EA8"/>
    <w:rsid w:val="634D4EF3"/>
    <w:rsid w:val="634F7FB9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27EF8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9E360B"/>
    <w:rsid w:val="63A311A1"/>
    <w:rsid w:val="63A860AE"/>
    <w:rsid w:val="63B05962"/>
    <w:rsid w:val="63B153BB"/>
    <w:rsid w:val="63B24745"/>
    <w:rsid w:val="63B62565"/>
    <w:rsid w:val="63B94F7E"/>
    <w:rsid w:val="63C03E23"/>
    <w:rsid w:val="63DA03A8"/>
    <w:rsid w:val="63DB3B50"/>
    <w:rsid w:val="63DF0F25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2E48C8"/>
    <w:rsid w:val="643315CF"/>
    <w:rsid w:val="643A6286"/>
    <w:rsid w:val="644A0C2D"/>
    <w:rsid w:val="644F6583"/>
    <w:rsid w:val="64695226"/>
    <w:rsid w:val="64723F93"/>
    <w:rsid w:val="6490357F"/>
    <w:rsid w:val="64962740"/>
    <w:rsid w:val="64964837"/>
    <w:rsid w:val="64974223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4FC0198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5F3FAC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CA0895"/>
    <w:rsid w:val="66D153F1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03FE0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8C55F7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23825"/>
    <w:rsid w:val="685C3C74"/>
    <w:rsid w:val="68665B7B"/>
    <w:rsid w:val="6879624B"/>
    <w:rsid w:val="689378C0"/>
    <w:rsid w:val="68937D5B"/>
    <w:rsid w:val="689B7CA9"/>
    <w:rsid w:val="68AC3EAB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A1D98"/>
    <w:rsid w:val="697C1E59"/>
    <w:rsid w:val="69800351"/>
    <w:rsid w:val="69840057"/>
    <w:rsid w:val="69866139"/>
    <w:rsid w:val="69974020"/>
    <w:rsid w:val="699B56BD"/>
    <w:rsid w:val="69A05FE8"/>
    <w:rsid w:val="69A4446D"/>
    <w:rsid w:val="69AC2D0A"/>
    <w:rsid w:val="69AF124D"/>
    <w:rsid w:val="69B20687"/>
    <w:rsid w:val="69B52798"/>
    <w:rsid w:val="69BC63F3"/>
    <w:rsid w:val="69CA59B5"/>
    <w:rsid w:val="69CC698D"/>
    <w:rsid w:val="69CF5065"/>
    <w:rsid w:val="69D12380"/>
    <w:rsid w:val="69D14BB8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0B5E75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41506"/>
    <w:rsid w:val="6B6B0CC7"/>
    <w:rsid w:val="6B71399E"/>
    <w:rsid w:val="6B727341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3333E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01813"/>
    <w:rsid w:val="6DD500CD"/>
    <w:rsid w:val="6DD57CA3"/>
    <w:rsid w:val="6DD73BD4"/>
    <w:rsid w:val="6DDD2281"/>
    <w:rsid w:val="6DE57953"/>
    <w:rsid w:val="6DE77864"/>
    <w:rsid w:val="6DEE063C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DE04BB"/>
    <w:rsid w:val="6EE34EE9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3F1DE1"/>
    <w:rsid w:val="6F487A62"/>
    <w:rsid w:val="6F4C2399"/>
    <w:rsid w:val="6F6E46E5"/>
    <w:rsid w:val="6F6E7EB3"/>
    <w:rsid w:val="6F7633D5"/>
    <w:rsid w:val="6F926105"/>
    <w:rsid w:val="6F936DA7"/>
    <w:rsid w:val="6FBA04AD"/>
    <w:rsid w:val="6FC14CA3"/>
    <w:rsid w:val="6FC45506"/>
    <w:rsid w:val="6FD528F5"/>
    <w:rsid w:val="6FD878DA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73812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9F1192"/>
    <w:rsid w:val="70A4167A"/>
    <w:rsid w:val="70A77045"/>
    <w:rsid w:val="70AA275B"/>
    <w:rsid w:val="70B2120A"/>
    <w:rsid w:val="70C65CDF"/>
    <w:rsid w:val="70C764CD"/>
    <w:rsid w:val="70CC199C"/>
    <w:rsid w:val="70CE4795"/>
    <w:rsid w:val="70CF7724"/>
    <w:rsid w:val="70D205FE"/>
    <w:rsid w:val="70DC3057"/>
    <w:rsid w:val="70DD4AFB"/>
    <w:rsid w:val="70DD793A"/>
    <w:rsid w:val="70E8245B"/>
    <w:rsid w:val="70FD0F10"/>
    <w:rsid w:val="7105111E"/>
    <w:rsid w:val="7117423C"/>
    <w:rsid w:val="711916EC"/>
    <w:rsid w:val="71214770"/>
    <w:rsid w:val="712808F4"/>
    <w:rsid w:val="713479FA"/>
    <w:rsid w:val="71357330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0134C"/>
    <w:rsid w:val="71824E3E"/>
    <w:rsid w:val="718658E4"/>
    <w:rsid w:val="71912184"/>
    <w:rsid w:val="719E5902"/>
    <w:rsid w:val="71BA27A1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1C597F"/>
    <w:rsid w:val="72221A00"/>
    <w:rsid w:val="72231BA8"/>
    <w:rsid w:val="72232266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14D7C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72678"/>
    <w:rsid w:val="737A3D0A"/>
    <w:rsid w:val="737D7108"/>
    <w:rsid w:val="739C7233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43A79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5421C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9603A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10612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348C6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EF2FD3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B5EC9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726BCC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21E39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AA0E83"/>
    <w:rsid w:val="7CC86C66"/>
    <w:rsid w:val="7CCE15C8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B10AA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2E89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4D1B"/>
    <w:rsid w:val="7E057183"/>
    <w:rsid w:val="7E0A2F6F"/>
    <w:rsid w:val="7E0A3CEF"/>
    <w:rsid w:val="7E0C401D"/>
    <w:rsid w:val="7E0E3257"/>
    <w:rsid w:val="7E127553"/>
    <w:rsid w:val="7E1458FF"/>
    <w:rsid w:val="7E17455F"/>
    <w:rsid w:val="7E1B5C31"/>
    <w:rsid w:val="7E1E19F1"/>
    <w:rsid w:val="7E292AC3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77D850"/>
  <w15:docId w15:val="{43C6B26F-EA20-4DD7-A5E7-FA5F97E4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lin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footerfirstpage">
    <w:name w:val="MDPI_footer_firstpage"/>
    <w:basedOn w:val="MDPIfooter"/>
    <w:qFormat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footer">
    <w:name w:val="MDPI_footer"/>
    <w:qFormat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sz w:val="21"/>
      <w:szCs w:val="22"/>
      <w:lang w:eastAsia="de-DE"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 w:val="21"/>
      <w:szCs w:val="22"/>
      <w:lang w:eastAsia="de-DE" w:bidi="en-US"/>
    </w:r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xxx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nlm.nih.gov/bsd/uniform_requiremen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da.gov/NewsEvents/Newsroom/PressAnnouncements/ucm574058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2.bg.am.poznan.pl/czasopisma/medicus.php?lang=e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ditorialoffice@misjournal.net" TargetMode="External"/><Relationship Id="rId14" Type="http://schemas.openxmlformats.org/officeDocument/2006/relationships/chart" Target="charts/chart1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4.emf"/><Relationship Id="rId4" Type="http://schemas.openxmlformats.org/officeDocument/2006/relationships/hyperlink" Target="http://misjournal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20517/2574-1225.2017.5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20517/2574-1225.2017.5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20517/2574-1225.2017.5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21-4F80-B296-0F3087DEEC5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821-4F80-B296-0F3087DEEC5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821-4F80-B296-0F3087DEEC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6233984"/>
        <c:axId val="237165312"/>
      </c:barChart>
      <c:catAx>
        <c:axId val="336233984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37165312"/>
        <c:crosses val="autoZero"/>
        <c:auto val="1"/>
        <c:lblAlgn val="ctr"/>
        <c:lblOffset val="100"/>
        <c:tickLblSkip val="1"/>
        <c:noMultiLvlLbl val="0"/>
      </c:catAx>
      <c:valAx>
        <c:axId val="237165312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36233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1363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Li Bill</cp:lastModifiedBy>
  <cp:revision>8</cp:revision>
  <dcterms:created xsi:type="dcterms:W3CDTF">2014-10-29T12:08:00Z</dcterms:created>
  <dcterms:modified xsi:type="dcterms:W3CDTF">2021-02-22T06:15:00Z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