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81B95">
      <w:pPr>
        <w:adjustRightInd w:val="0"/>
        <w:snapToGrid w:val="0"/>
        <w:spacing w:before="312" w:beforeLines="100" w:line="360" w:lineRule="auto"/>
        <w:rPr>
          <w:rFonts w:ascii="Times New Roman" w:hAnsi="Times New Roman" w:cs="Times New Roman"/>
          <w:sz w:val="24"/>
        </w:rPr>
      </w:pPr>
      <w:r>
        <w:rPr>
          <w:rFonts w:ascii="Times New Roman" w:hAnsi="Times New Roman" w:cs="Times New Roman"/>
          <w:b/>
          <w:bCs/>
          <w:sz w:val="24"/>
        </w:rPr>
        <mc:AlternateContent>
          <mc:Choice Requires="wpg">
            <w:drawing>
              <wp:anchor distT="0" distB="0" distL="114300" distR="114300" simplePos="0" relativeHeight="251660288" behindDoc="1" locked="0" layoutInCell="1" allowOverlap="1">
                <wp:simplePos x="0" y="0"/>
                <wp:positionH relativeFrom="column">
                  <wp:posOffset>4584065</wp:posOffset>
                </wp:positionH>
                <wp:positionV relativeFrom="paragraph">
                  <wp:posOffset>78105</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9"/>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10"/>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1"/>
                          <a:stretch>
                            <a:fillRect/>
                          </a:stretch>
                        </pic:blipFill>
                        <pic:spPr>
                          <a:xfrm>
                            <a:off x="97" y="22"/>
                            <a:ext cx="10" cy="4"/>
                          </a:xfrm>
                          <a:prstGeom prst="rect">
                            <a:avLst/>
                          </a:prstGeom>
                          <a:noFill/>
                          <a:ln>
                            <a:noFill/>
                          </a:ln>
                        </pic:spPr>
                      </pic:pic>
                    </wpg:wgp>
                  </a:graphicData>
                </a:graphic>
              </wp:anchor>
            </w:drawing>
          </mc:Choice>
          <mc:Fallback>
            <w:pict>
              <v:group id="组合 9" o:spid="_x0000_s1026" o:spt="203" style="position:absolute;left:0pt;margin-left:360.95pt;margin-top:6.15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">
                <o:lock v:ext="edit" aspectratio="f"/>
                <v:shape id="图片 3" o:spid="_x0000_s1026" o:spt="75" type="#_x0000_t75" style="position:absolute;left:95;top:19;height:3;width:12;"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10"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1" o:title=""/>
                  <o:lock v:ext="edit" aspectratio="t"/>
                </v:shape>
                <w10:wrap type="tight"/>
              </v:group>
            </w:pict>
          </mc:Fallback>
        </mc:AlternateContent>
      </w:r>
      <w:r>
        <w:rPr>
          <w:rFonts w:ascii="Times New Roman" w:hAnsi="Times New Roman" w:cs="Times New Roman"/>
          <w:b/>
          <w:bCs/>
          <w:sz w:val="24"/>
        </w:rPr>
        <w:t>Technical Note</w:t>
      </w:r>
      <w:r>
        <w:rPr>
          <w:rFonts w:ascii="Times New Roman" w:hAnsi="Times New Roman" w:cs="Times New Roman"/>
          <w:sz w:val="24"/>
        </w:rP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2" name="图片 3"/>
                          <pic:cNvPicPr>
                            <a:picLocks noChangeAspect="1"/>
                          </pic:cNvPicPr>
                        </pic:nvPicPr>
                        <pic:blipFill>
                          <a:blip r:embed="rId10"/>
                          <a:srcRect l="84859" t="41454"/>
                          <a:stretch>
                            <a:fillRect/>
                          </a:stretch>
                        </pic:blipFill>
                        <pic:spPr>
                          <a:xfrm>
                            <a:off x="0" y="0"/>
                            <a:ext cx="1" cy="0"/>
                          </a:xfrm>
                          <a:prstGeom prst="rect">
                            <a:avLst/>
                          </a:prstGeom>
                          <a:noFill/>
                          <a:ln>
                            <a:noFill/>
                          </a:ln>
                        </pic:spPr>
                      </pic:pic>
                      <pic:pic xmlns:pic="http://schemas.openxmlformats.org/drawingml/2006/picture">
                        <pic:nvPicPr>
                          <pic:cNvPr id="3" name="图片 5"/>
                          <pic:cNvPicPr>
                            <a:picLocks noChangeAspect="1"/>
                          </pic:cNvPicPr>
                        </pic:nvPicPr>
                        <pic:blipFill>
                          <a:blip r:embed="rId11"/>
                          <a:stretch>
                            <a:fillRect/>
                          </a:stretch>
                        </pic:blipFill>
                        <pic:spPr>
                          <a:xfrm>
                            <a:off x="0" y="0"/>
                            <a:ext cx="1" cy="0"/>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size="0,6902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">
                <o:lock v:ext="edit" aspectratio="f"/>
                <v:shape id="图片 3" o:spid="_x0000_s1026" o:spt="75" type="#_x0000_t75" style="position:absolute;left:0;top:0;height:0;width:1;" filled="f" o:preferrelative="t" stroked="f" coordsize="21600,21600" o:gfxdata="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ZFeO8AAAA&#10;2gAAAA8AAAAAAAAAAQAgAAAAIgAAAGRycy9kb3ducmV2LnhtbFBLAQIUABQAAAAIAIdO4kAzLwWe&#10;OwAAADkAAAAQAAAAAAAAAAEAIAAAAAsBAABkcnMvc2hhcGV4bWwueG1sUEsFBgAAAAAGAAYAWwEA&#10;ALUDAAAAAA==&#10;">
                  <v:fill on="f" focussize="0,0"/>
                  <v:stroke on="f"/>
                  <v:imagedata r:id="rId10" cropleft="55613f" croptop="27167f" o:title=""/>
                  <o:lock v:ext="edit" aspectratio="t"/>
                </v:shape>
                <v:shape id="图片 5" o:spid="_x0000_s1026" o:spt="75" type="#_x0000_t75" style="position:absolute;left:0;top:0;height:0;width:1;"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1" o:title=""/>
                  <o:lock v:ext="edit" aspectratio="t"/>
                </v:shape>
                <w10:wrap type="tight"/>
              </v:group>
            </w:pict>
          </mc:Fallback>
        </mc:AlternateContent>
      </w:r>
    </w:p>
    <w:p w14:paraId="3666D269">
      <w:pPr>
        <w:adjustRightInd w:val="0"/>
        <w:snapToGrid w:val="0"/>
        <w:spacing w:before="312" w:beforeLines="100" w:line="360" w:lineRule="auto"/>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1A2D13A">
      <w:pPr>
        <w:adjustRightInd w:val="0"/>
        <w:snapToGrid w:val="0"/>
        <w:spacing w:line="360" w:lineRule="auto"/>
        <w:rPr>
          <w:rFonts w:ascii="Times New Roman" w:hAnsi="Times New Roman" w:cs="Times New Roman"/>
          <w:b/>
          <w:bCs/>
          <w:i/>
          <w:iCs/>
          <w:color w:val="808080" w:themeColor="background1" w:themeShade="80"/>
          <w:sz w:val="18"/>
          <w:szCs w:val="18"/>
        </w:rPr>
      </w:pPr>
      <w:bookmarkStart w:id="0" w:name="_Hlk59623735"/>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7E4151B1">
      <w:pPr>
        <w:adjustRightInd w:val="0"/>
        <w:snapToGrid w:val="0"/>
        <w:spacing w:line="360" w:lineRule="auto"/>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bookmarkEnd w:id="0"/>
    <w:p w14:paraId="2AE7F946">
      <w:pPr>
        <w:adjustRightInd w:val="0"/>
        <w:snapToGrid w:val="0"/>
        <w:spacing w:before="156" w:beforeLines="50" w:line="360" w:lineRule="auto"/>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2052C394">
      <w:pPr>
        <w:adjustRightInd w:val="0"/>
        <w:snapToGrid w:val="0"/>
        <w:spacing w:before="156" w:beforeLines="50"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225D3BE">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038E4BC">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1ABC96D">
      <w:pPr>
        <w:adjustRightInd w:val="0"/>
        <w:snapToGrid w:val="0"/>
        <w:spacing w:before="156" w:beforeLines="50" w:line="360" w:lineRule="auto"/>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765B3F39">
      <w:pPr>
        <w:adjustRightInd w:val="0"/>
        <w:snapToGrid w:val="0"/>
        <w:spacing w:before="156" w:beforeLines="50" w:line="360" w:lineRule="auto"/>
        <w:rPr>
          <w:rFonts w:ascii="Times New Roman" w:hAnsi="Times New Roman" w:cs="Times New Roman"/>
          <w:iCs/>
          <w:color w:val="190F13"/>
          <w:sz w:val="24"/>
        </w:rPr>
      </w:pPr>
      <w:r>
        <w:rPr>
          <w:rFonts w:ascii="Times New Roman" w:hAnsi="Times New Roman" w:eastAsia="Times New Roman" w:cs="Times New Roman"/>
          <w:iCs/>
          <w:color w:val="190F13"/>
          <w:sz w:val="24"/>
        </w:rPr>
        <w:t>Received: date month year</w:t>
      </w:r>
    </w:p>
    <w:p w14:paraId="25956BBD">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2022</w:t>
      </w:r>
      <w:r>
        <w:rPr>
          <w:rFonts w:ascii="Times New Roman" w:hAnsi="Times New Roman" w:eastAsia="宋体" w:cs="Times New Roman"/>
          <w:color w:val="808080" w:themeColor="background1" w:themeShade="80"/>
          <w:kern w:val="0"/>
          <w:sz w:val="18"/>
          <w:szCs w:val="18"/>
        </w:rPr>
        <w:t>]</w:t>
      </w:r>
    </w:p>
    <w:p w14:paraId="7052F937">
      <w:pPr>
        <w:adjustRightInd w:val="0"/>
        <w:snapToGrid w:val="0"/>
        <w:spacing w:before="312" w:beforeLines="100" w:line="360" w:lineRule="auto"/>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3A2F9EBA">
      <w:pPr>
        <w:pStyle w:val="26"/>
        <w:spacing w:line="360" w:lineRule="auto"/>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opinion: Abstract, Keywords, Introduction, Main Text, Conclusions, Declarations and References. Please note that each part has a corresponding style, which authors should follow. </w:t>
      </w:r>
      <w:r>
        <w:rPr>
          <w:rFonts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 xml:space="preserve">ote that the fonts in gray show writing requirements. For any questions, you may contact the </w:t>
      </w:r>
      <w:r>
        <w:fldChar w:fldCharType="begin"/>
      </w:r>
      <w:r>
        <w:instrText xml:space="preserve"> HYPERLINK "mailto:editorialoffice@jmijournal.com" </w:instrText>
      </w:r>
      <w:r>
        <w:fldChar w:fldCharType="separate"/>
      </w:r>
      <w:r>
        <w:rPr>
          <w:rStyle w:val="15"/>
          <w:rFonts w:ascii="Times New Roman" w:hAnsi="Times New Roman"/>
          <w:b/>
          <w:bCs/>
          <w:i/>
          <w:color w:val="808080" w:themeColor="background1" w:themeShade="80"/>
          <w:sz w:val="18"/>
          <w:szCs w:val="18"/>
        </w:rPr>
        <w:t>editorial office</w:t>
      </w:r>
      <w:r>
        <w:rPr>
          <w:rStyle w:val="15"/>
          <w:rFonts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4FE92734">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E91C35E">
      <w:pPr>
        <w:adjustRightInd w:val="0"/>
        <w:snapToGrid w:val="0"/>
        <w:spacing w:line="360" w:lineRule="auto"/>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14:paraId="7900BFF1">
      <w:pPr>
        <w:adjustRightInd w:val="0"/>
        <w:snapToGrid w:val="0"/>
        <w:spacing w:before="156" w:beforeLines="50" w:line="360" w:lineRule="auto"/>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mention writing purpose, the research progress of specific topic(s) and authors’ opinions, </w:t>
      </w:r>
      <w:r>
        <w:rPr>
          <w:rFonts w:ascii="Times New Roman" w:hAnsi="Times New Roman" w:eastAsia="宋体" w:cs="Times New Roman"/>
          <w:i/>
          <w:sz w:val="24"/>
        </w:rPr>
        <w:t>etc</w:t>
      </w:r>
      <w:r>
        <w:rPr>
          <w:rFonts w:ascii="Times New Roman" w:hAnsi="Times New Roman" w:eastAsia="宋体" w:cs="Times New Roman"/>
          <w:iCs/>
          <w:sz w:val="24"/>
        </w:rPr>
        <w:t xml:space="preserve">. </w:t>
      </w:r>
    </w:p>
    <w:p w14:paraId="2CD075BD">
      <w:pPr>
        <w:adjustRightInd w:val="0"/>
        <w:snapToGrid w:val="0"/>
        <w:spacing w:before="312" w:beforeLines="100" w:line="360" w:lineRule="auto"/>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1" w:name="_Hlk59626732"/>
      <w:bookmarkStart w:id="2" w:name="OLE_LINK7"/>
      <w:r>
        <w:rPr>
          <w:rFonts w:ascii="Times New Roman" w:hAnsi="Times New Roman" w:cs="Times New Roman"/>
          <w:sz w:val="24"/>
        </w:rPr>
        <w:t xml:space="preserve">Materials Informatics, material characterization, advanced materials, </w:t>
      </w:r>
      <w:bookmarkEnd w:id="1"/>
      <w:r>
        <w:rPr>
          <w:rFonts w:ascii="Times New Roman" w:hAnsi="Times New Roman" w:cs="Times New Roman"/>
          <w:sz w:val="24"/>
        </w:rPr>
        <w:t>composites, Materials Science</w:t>
      </w:r>
      <w:bookmarkEnd w:id="2"/>
    </w:p>
    <w:p w14:paraId="5441B0CC">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7728537A">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61177990">
      <w:pPr>
        <w:adjustRightInd w:val="0"/>
        <w:snapToGrid w:val="0"/>
        <w:spacing w:line="360" w:lineRule="auto"/>
        <w:rPr>
          <w:rFonts w:ascii="Times New Roman" w:hAnsi="Times New Roman" w:cs="Times New Roman"/>
          <w:sz w:val="24"/>
        </w:rPr>
      </w:pPr>
      <w:r>
        <w:rPr>
          <w:rFonts w:ascii="Times New Roman" w:hAnsi="Times New Roman" w:cs="Times New Roman"/>
          <w:sz w:val="24"/>
        </w:rPr>
        <w:t>The introduction is a beginning section of a manuscript which states the writing purpose/background of the manuscript, overviews or summarizes previous findings and progress related to this study, and indicates authors’ opinions on the specific topic(s). It is generally followed by the body and conclusions.</w:t>
      </w:r>
    </w:p>
    <w:p w14:paraId="5C9F6818">
      <w:pPr>
        <w:adjustRightInd w:val="0"/>
        <w:snapToGrid w:val="0"/>
        <w:spacing w:before="312" w:beforeLines="100" w:line="360" w:lineRule="auto"/>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A69584D">
      <w:pPr>
        <w:widowControl/>
        <w:adjustRightInd w:val="0"/>
        <w:snapToGrid w:val="0"/>
        <w:spacing w:line="360" w:lineRule="auto"/>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666D7E47">
      <w:pPr>
        <w:pStyle w:val="26"/>
        <w:spacing w:line="360" w:lineRule="auto"/>
        <w:ind w:firstLine="0"/>
        <w:rPr>
          <w:rFonts w:ascii="Times New Roman" w:hAnsi="Times New Roman"/>
          <w:sz w:val="24"/>
          <w:szCs w:val="24"/>
        </w:rPr>
      </w:pPr>
      <w:r>
        <w:rPr>
          <w:rFonts w:ascii="Times New Roman" w:hAnsi="Times New Roman"/>
          <w:sz w:val="24"/>
          <w:szCs w:val="24"/>
        </w:rPr>
        <w:t xml:space="preserve">In this section, authors should describe the main text in detail. It may contain a brief description of a specific development, technique or procedure, or it may describe a modification of an existing technique, procedure or device applied in research, </w:t>
      </w:r>
      <w:r>
        <w:rPr>
          <w:rFonts w:ascii="Times New Roman" w:hAnsi="Times New Roman"/>
          <w:i/>
          <w:iCs/>
          <w:sz w:val="24"/>
          <w:szCs w:val="24"/>
        </w:rPr>
        <w:t>etc</w:t>
      </w:r>
      <w:r>
        <w:rPr>
          <w:rFonts w:ascii="Times New Roman" w:hAnsi="Times New Roman"/>
          <w:sz w:val="24"/>
          <w:szCs w:val="24"/>
        </w:rPr>
        <w:t xml:space="preserve">. If necessary, we suggest that authors may set headings (level 1 heading, level 2 heading, level 3 heading, </w:t>
      </w:r>
      <w:r>
        <w:rPr>
          <w:rFonts w:ascii="Times New Roman" w:hAnsi="Times New Roman"/>
          <w:i/>
          <w:iCs/>
          <w:sz w:val="24"/>
          <w:szCs w:val="24"/>
        </w:rPr>
        <w:t>etc.</w:t>
      </w:r>
      <w:r>
        <w:rPr>
          <w:rFonts w:ascii="Times New Roman" w:hAnsi="Times New Roman"/>
          <w:sz w:val="24"/>
          <w:szCs w:val="24"/>
        </w:rPr>
        <w:t>) to separate different cases or situations.</w:t>
      </w:r>
    </w:p>
    <w:p w14:paraId="119250BF">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53078E4">
      <w:pPr>
        <w:widowControl/>
        <w:adjustRightInd w:val="0"/>
        <w:snapToGrid w:val="0"/>
        <w:spacing w:line="360" w:lineRule="auto"/>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F9AA3F0">
      <w:pPr>
        <w:widowControl/>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A8FF140">
      <w:pPr>
        <w:widowControl/>
        <w:numPr>
          <w:ilvl w:val="0"/>
          <w:numId w:val="2"/>
        </w:num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materials and chemicals used, including generic name(s), dose(s), and route(s) of administration, should be identified precisely.</w:t>
      </w:r>
    </w:p>
    <w:p w14:paraId="4F26ED87">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"https://jmijournal.com/files/tpl/jmi/Template_for_Supplementary_Material_jmi.docx" </w:instrText>
      </w:r>
      <w:r>
        <w:fldChar w:fldCharType="separate"/>
      </w:r>
      <w:r>
        <w:rPr>
          <w:rStyle w:val="15"/>
          <w:rFonts w:ascii="Times New Roman" w:hAnsi="Times New Roman" w:cs="Times New Roman"/>
          <w:b/>
          <w:bCs/>
          <w:sz w:val="24"/>
        </w:rPr>
        <w:t>Supplementary Material Template</w:t>
      </w:r>
      <w:r>
        <w:rPr>
          <w:rStyle w:val="15"/>
          <w:rFonts w:ascii="Times New Roman" w:hAnsi="Times New Roman" w:cs="Times New Roman"/>
          <w:b/>
          <w:bCs/>
          <w:sz w:val="24"/>
        </w:rPr>
        <w:fldChar w:fldCharType="end"/>
      </w:r>
      <w:r>
        <w:rPr>
          <w:rFonts w:ascii="Times New Roman" w:hAnsi="Times New Roman" w:cs="Times New Roman"/>
          <w:sz w:val="24"/>
        </w:rPr>
        <w:t>.</w:t>
      </w:r>
    </w:p>
    <w:p w14:paraId="2373469C">
      <w:pPr>
        <w:widowControl/>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8689E19">
      <w:pPr>
        <w:numPr>
          <w:ilvl w:val="0"/>
          <w:numId w:val="2"/>
        </w:num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0085ED3E">
      <w:pPr>
        <w:numPr>
          <w:ilvl w:val="0"/>
          <w:numId w:val="2"/>
        </w:numPr>
        <w:adjustRightInd w:val="0"/>
        <w:snapToGrid w:val="0"/>
        <w:spacing w:after="312" w:afterLines="10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2CEB13EE">
      <w:pPr>
        <w:widowControl/>
        <w:adjustRightInd w:val="0"/>
        <w:snapToGrid w:val="0"/>
        <w:spacing w:before="156" w:beforeLines="50"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4A2983F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16851FA">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A1DB1DC">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503D1266">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1F7A5DA">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24A26B06">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05F07BF5">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75D01103">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907D95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5B89FE1">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06DA4BF7">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7FA0F24E">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5C7CA7A6">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5387B53">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52DFE7D5">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72CDB78F">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4BBAE69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1D29CA21">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673C2090">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08BA2695">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6866D5AD">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4C204CDA">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0E311C78">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0D1DCFD5">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487970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C2DCC68">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64079489">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11DA350C">
            <w:pPr>
              <w:pStyle w:val="23"/>
              <w:spacing w:line="360" w:lineRule="auto"/>
              <w:jc w:val="center"/>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7B31C8B3">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3FED75D6">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13CE617F">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F7EF4F0">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10BA6494">
      <w:pPr>
        <w:widowControl/>
        <w:adjustRightInd w:val="0"/>
        <w:snapToGrid w:val="0"/>
        <w:spacing w:line="360" w:lineRule="auto"/>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9B144AD">
      <w:p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00A4828F">
      <w:pPr>
        <w:widowControl/>
        <w:numPr>
          <w:ilvl w:val="0"/>
          <w:numId w:val="3"/>
        </w:numPr>
        <w:adjustRightInd w:val="0"/>
        <w:snapToGrid w:val="0"/>
        <w:spacing w:before="156" w:beforeLines="50"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2315608">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79BE3F94">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129A11CC">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3BA96A7E">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D674421">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2DAD9675">
      <w:pPr>
        <w:numPr>
          <w:ilvl w:val="0"/>
          <w:numId w:val="3"/>
        </w:numPr>
        <w:adjustRightInd w:val="0"/>
        <w:snapToGrid w:val="0"/>
        <w:spacing w:after="156" w:after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4776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7771D2B4">
            <w:pPr>
              <w:pStyle w:val="25"/>
              <w:spacing w:line="360" w:lineRule="auto"/>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2pt;width:77.2pt;" o:ole="t" filled="f" coordsize="21600,21600">
                  <v:path/>
                  <v:fill on="f" focussize="0,0"/>
                  <v:stroke/>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64AD392D">
            <w:pPr>
              <w:pStyle w:val="27"/>
              <w:spacing w:line="360" w:lineRule="auto"/>
              <w:jc w:val="center"/>
              <w:rPr>
                <w:rFonts w:ascii="Times New Roman" w:hAnsi="Times New Roman"/>
              </w:rPr>
            </w:pPr>
            <w:r>
              <w:rPr>
                <w:rFonts w:ascii="Times New Roman" w:hAnsi="Times New Roman"/>
              </w:rPr>
              <w:t>(1)</w:t>
            </w:r>
          </w:p>
        </w:tc>
      </w:tr>
    </w:tbl>
    <w:p w14:paraId="52F2586A">
      <w:p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3636C163">
      <w:pPr>
        <w:numPr>
          <w:ilvl w:val="0"/>
          <w:numId w:val="3"/>
        </w:numPr>
        <w:adjustRightInd w:val="0"/>
        <w:snapToGrid w:val="0"/>
        <w:spacing w:before="156" w:beforeLines="50" w:after="312" w:afterLines="10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0BB82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DA5B580">
            <w:pPr>
              <w:pStyle w:val="22"/>
              <w:adjustRightInd w:val="0"/>
              <w:snapToGrid w:val="0"/>
              <w:spacing w:line="360" w:lineRule="auto"/>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2591435" cy="1418590"/>
                          </a:xfrm>
                          <a:prstGeom prst="rect">
                            <a:avLst/>
                          </a:prstGeom>
                          <a:noFill/>
                          <a:ln w="9525">
                            <a:noFill/>
                          </a:ln>
                        </pic:spPr>
                      </pic:pic>
                    </a:graphicData>
                  </a:graphic>
                </wp:inline>
              </w:drawing>
            </w:r>
          </w:p>
          <w:p w14:paraId="0930D4BB">
            <w:pPr>
              <w:pStyle w:val="22"/>
              <w:adjustRightInd w:val="0"/>
              <w:snapToGrid w:val="0"/>
              <w:spacing w:after="156" w:afterLines="50" w:line="360" w:lineRule="auto"/>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315DCCB2">
            <w:pPr>
              <w:pStyle w:val="22"/>
              <w:adjustRightInd w:val="0"/>
              <w:snapToGrid w:val="0"/>
              <w:spacing w:line="360" w:lineRule="auto"/>
              <w:rPr>
                <w:rFonts w:ascii="Times New Roman" w:hAnsi="Times New Roman" w:eastAsia="宋体" w:cs="Times New Roman"/>
                <w:lang w:eastAsia="zh-CN"/>
              </w:rPr>
            </w:pPr>
            <w:r>
              <w:rPr>
                <w:rFonts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5" cstate="print"/>
                          <a:stretch>
                            <a:fillRect/>
                          </a:stretch>
                        </pic:blipFill>
                        <pic:spPr>
                          <a:xfrm>
                            <a:off x="0" y="0"/>
                            <a:ext cx="2548890" cy="1443355"/>
                          </a:xfrm>
                          <a:prstGeom prst="rect">
                            <a:avLst/>
                          </a:prstGeom>
                        </pic:spPr>
                      </pic:pic>
                    </a:graphicData>
                  </a:graphic>
                </wp:inline>
              </w:drawing>
            </w:r>
          </w:p>
          <w:p w14:paraId="76829C6E">
            <w:pPr>
              <w:pStyle w:val="22"/>
              <w:adjustRightInd w:val="0"/>
              <w:snapToGrid w:val="0"/>
              <w:spacing w:after="156" w:afterLines="50" w:line="360" w:lineRule="auto"/>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6E5F2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356E017">
            <w:pPr>
              <w:pStyle w:val="22"/>
              <w:adjustRightInd w:val="0"/>
              <w:snapToGrid w:val="0"/>
              <w:spacing w:line="360" w:lineRule="auto"/>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6DFAF91">
            <w:pPr>
              <w:pStyle w:val="22"/>
              <w:adjustRightInd w:val="0"/>
              <w:snapToGrid w:val="0"/>
              <w:spacing w:line="360" w:lineRule="auto"/>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53424736">
      <w:pPr>
        <w:adjustRightInd w:val="0"/>
        <w:snapToGrid w:val="0"/>
        <w:spacing w:before="156" w:beforeLines="50" w:line="360" w:lineRule="auto"/>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30B2C1DA">
      <w:pPr>
        <w:adjustRightInd w:val="0"/>
        <w:snapToGrid w:val="0"/>
        <w:spacing w:before="156" w:beforeLines="50" w:after="156" w:after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54C39CD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6F65ADD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2ACBE07C">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6A6FCFC8">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5E832A95">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69058ACA">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14AA6078">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6743A373">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28E25409">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DBEAE45">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w:t>
      </w:r>
    </w:p>
    <w:p w14:paraId="67304E1A">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part, authors should summarize the main opinions of the manuscript. </w:t>
      </w:r>
      <w:bookmarkStart w:id="3" w:name="OLE_LINK2"/>
      <w:r>
        <w:rPr>
          <w:rFonts w:ascii="Times New Roman" w:hAnsi="Times New Roman" w:cs="Times New Roman"/>
          <w:sz w:val="24"/>
        </w:rPr>
        <w:t>An attractive and interesting conclusion is always welcome.</w:t>
      </w:r>
      <w:bookmarkEnd w:id="3"/>
    </w:p>
    <w:p w14:paraId="43312EC3">
      <w:pPr>
        <w:widowControl/>
        <w:adjustRightInd w:val="0"/>
        <w:snapToGrid w:val="0"/>
        <w:spacing w:before="156" w:beforeLines="50" w:after="156" w:after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0DBB738">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bookmarkStart w:id="4" w:name="OLE_LINK15"/>
      <w:r>
        <w:rPr>
          <w:rFonts w:ascii="Times New Roman" w:hAnsi="Times New Roman" w:cs="Times New Roman"/>
          <w:b/>
          <w:bCs/>
          <w:i/>
          <w:iCs/>
          <w:color w:val="808080" w:themeColor="background1" w:themeShade="80"/>
          <w:sz w:val="18"/>
          <w:szCs w:val="18"/>
        </w:rPr>
        <w:t xml:space="preserve">Avoid redundant explanations to </w:t>
      </w:r>
      <w:bookmarkEnd w:id="4"/>
      <w:r>
        <w:rPr>
          <w:rFonts w:ascii="Times New Roman" w:hAnsi="Times New Roman" w:cs="Times New Roman"/>
          <w:b/>
          <w:bCs/>
          <w:i/>
          <w:iCs/>
          <w:color w:val="808080" w:themeColor="background1" w:themeShade="80"/>
          <w:sz w:val="18"/>
          <w:szCs w:val="18"/>
        </w:rPr>
        <w:t>content given in the Main Text section;</w:t>
      </w:r>
    </w:p>
    <w:p w14:paraId="1810CB05">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Contributors should avoid making statements on economic benefits and costs except for economic data and analyses that serve as an integral part of the manuscript.</w:t>
      </w:r>
    </w:p>
    <w:p w14:paraId="574932F7">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2E3517C1">
      <w:pPr>
        <w:widowControl/>
        <w:adjustRightInd w:val="0"/>
        <w:snapToGrid w:val="0"/>
        <w:spacing w:before="156" w:beforeLines="50" w:line="360" w:lineRule="auto"/>
        <w:rPr>
          <w:rFonts w:ascii="Times New Roman" w:hAnsi="Times New Roman" w:eastAsia="宋体" w:cs="Times New Roman"/>
          <w:b/>
          <w:bCs/>
          <w:iCs/>
          <w:color w:val="000000"/>
          <w:kern w:val="0"/>
          <w:sz w:val="24"/>
        </w:rPr>
      </w:pPr>
      <w:bookmarkStart w:id="5" w:name="_Hlk59623951"/>
      <w:r>
        <w:rPr>
          <w:rFonts w:ascii="Times New Roman" w:hAnsi="Times New Roman" w:eastAsia="宋体" w:cs="Times New Roman"/>
          <w:b/>
          <w:bCs/>
          <w:iCs/>
          <w:color w:val="000000"/>
          <w:kern w:val="0"/>
          <w:sz w:val="24"/>
        </w:rPr>
        <w:t>Acknowledgment</w:t>
      </w:r>
    </w:p>
    <w:p w14:paraId="45DD21C7">
      <w:pPr>
        <w:pStyle w:val="8"/>
        <w:spacing w:before="0" w:beforeAutospacing="0" w:line="360" w:lineRule="auto"/>
        <w:jc w:val="both"/>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color w:val="0000FF"/>
          <w:kern w:val="2"/>
        </w:rPr>
        <w:t>the criteria</w:t>
      </w:r>
      <w:r>
        <w:rPr>
          <w:rStyle w:val="13"/>
          <w:rFonts w:ascii="Times New Roman" w:hAnsi="Times New Roman" w:cs="Times New Roman" w:eastAsiaTheme="minorEastAsia"/>
          <w:b/>
          <w:bCs/>
          <w:color w:val="0000FF"/>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F65A0E4">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08DA1D41">
      <w:pPr>
        <w:widowControl/>
        <w:adjustRightInd w:val="0"/>
        <w:snapToGrid w:val="0"/>
        <w:spacing w:line="360" w:lineRule="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32A0F299">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387A2F5">
      <w:pPr>
        <w:widowControl/>
        <w:adjustRightInd w:val="0"/>
        <w:snapToGrid w:val="0"/>
        <w:spacing w:before="156" w:beforeLines="50" w:line="360" w:lineRule="auto"/>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658386DD">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1D9C1C7">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19EB9B94">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w:t>
      </w:r>
    </w:p>
    <w:p w14:paraId="7EBC3DA7">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16962C0D">
      <w:pPr>
        <w:widowControl/>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1A24B648">
      <w:pPr>
        <w:widowControl/>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16375ADB">
      <w:pPr>
        <w:widowControl/>
        <w:adjustRightInd w:val="0"/>
        <w:snapToGrid w:val="0"/>
        <w:spacing w:before="156" w:beforeLines="50" w:line="360" w:lineRule="auto"/>
        <w:rPr>
          <w:rFonts w:hint="eastAsia" w:ascii="Times New Roman" w:hAnsi="Times New Roman" w:cs="Times New Roman"/>
          <w:b/>
          <w:bCs/>
          <w:sz w:val="24"/>
        </w:rPr>
      </w:pPr>
      <w:r>
        <w:rPr>
          <w:rFonts w:hint="eastAsia" w:ascii="Times New Roman" w:hAnsi="Times New Roman" w:cs="Times New Roman"/>
          <w:b/>
          <w:bCs/>
          <w:sz w:val="24"/>
        </w:rPr>
        <w:t>AI and AI-assisted tools Statement</w:t>
      </w:r>
    </w:p>
    <w:p w14:paraId="6715E68B">
      <w:pPr>
        <w:widowControl/>
        <w:adjustRightInd w:val="0"/>
        <w:snapToGrid w:val="0"/>
        <w:spacing w:before="156" w:beforeLines="50" w:line="360" w:lineRule="auto"/>
        <w:rPr>
          <w:rFonts w:hint="eastAsia" w:ascii="Times New Roman" w:hAnsi="Times New Roman" w:cs="Times New Roman"/>
          <w:sz w:val="24"/>
        </w:rPr>
      </w:pPr>
      <w:r>
        <w:rPr>
          <w:rFonts w:hint="eastAsia" w:ascii="Times New Roman" w:hAnsi="Times New Roman" w:cs="Times New Roman"/>
          <w:sz w:val="24"/>
        </w:rPr>
        <w:t>Authors should disclose in their manuscript the use of AI and AI-assisted technologies. Declaring the use of these technologies supp</w:t>
      </w:r>
      <w:bookmarkStart w:id="18" w:name="_GoBack"/>
      <w:bookmarkEnd w:id="18"/>
      <w:r>
        <w:rPr>
          <w:rFonts w:hint="eastAsia" w:ascii="Times New Roman" w:hAnsi="Times New Roman" w:cs="Times New Roman"/>
          <w:sz w:val="24"/>
        </w:rPr>
        <w:t>orts transparency and trust between authors, readers, reviewers, editors and contributors and facilitates compliance with the terms of use of the relevant tool or technology.</w:t>
      </w:r>
    </w:p>
    <w:p w14:paraId="5EDF5D64">
      <w:pPr>
        <w:widowControl/>
        <w:adjustRightInd w:val="0"/>
        <w:snapToGrid w:val="0"/>
        <w:spacing w:before="156" w:beforeLines="50" w:line="360" w:lineRule="auto"/>
        <w:rPr>
          <w:rFonts w:ascii="Times New Roman" w:hAnsi="Times New Roman" w:cs="Times New Roman"/>
          <w:sz w:val="24"/>
        </w:rPr>
      </w:pPr>
      <w:r>
        <w:rPr>
          <w:rFonts w:hint="eastAsia" w:ascii="Times New Roman" w:hAnsi="Times New Roman" w:cs="Times New Roman"/>
          <w:sz w:val="24"/>
        </w:rPr>
        <w:t>If the manuscript does not involve this issue, state “Not applicable.” in this section.</w:t>
      </w:r>
    </w:p>
    <w:p w14:paraId="0D71AD8B">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5D1B689D">
      <w:pPr>
        <w:widowControl/>
        <w:adjustRightInd w:val="0"/>
        <w:snapToGrid w:val="0"/>
        <w:spacing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7F8934EF">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4DC0B63A">
      <w:pPr>
        <w:widowControl/>
        <w:adjustRightInd w:val="0"/>
        <w:snapToGrid w:val="0"/>
        <w:spacing w:before="156" w:beforeLines="50"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51B9D38">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None.</w:t>
      </w:r>
    </w:p>
    <w:p w14:paraId="3F6B587E">
      <w:pPr>
        <w:widowControl/>
        <w:adjustRightInd w:val="0"/>
        <w:snapToGrid w:val="0"/>
        <w:spacing w:before="156" w:beforeLines="50" w:line="360" w:lineRule="auto"/>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142EAA06">
      <w:pPr>
        <w:adjustRightInd w:val="0"/>
        <w:snapToGrid w:val="0"/>
        <w:spacing w:line="360" w:lineRule="auto"/>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5D3D7042">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19088A24">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77A84BB6">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of OAE </w:t>
      </w:r>
      <w:r>
        <w:fldChar w:fldCharType="begin"/>
      </w:r>
      <w:r>
        <w:instrText xml:space="preserve"> HYPERLINK "https://jmijournal.com/pages/view/editorial_policies"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 xml:space="preserve"> for a full explanation.</w:t>
      </w:r>
    </w:p>
    <w:p w14:paraId="0E6D6DA5">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17141568">
      <w:pPr>
        <w:widowControl/>
        <w:adjustRightInd w:val="0"/>
        <w:snapToGrid w:val="0"/>
        <w:spacing w:line="360" w:lineRule="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2022.</w:t>
      </w:r>
    </w:p>
    <w:p w14:paraId="7885EEAD">
      <w:pPr>
        <w:adjustRightInd w:val="0"/>
        <w:snapToGrid w:val="0"/>
        <w:spacing w:before="312" w:beforeLines="100" w:after="156" w:afterLines="5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5"/>
    <w:p w14:paraId="45225005">
      <w:pPr>
        <w:adjustRightInd w:val="0"/>
        <w:snapToGrid w:val="0"/>
        <w:spacing w:line="360" w:lineRule="auto"/>
        <w:rPr>
          <w:rFonts w:ascii="Times New Roman" w:hAnsi="Times New Roman" w:cs="Times New Roman"/>
          <w:sz w:val="24"/>
        </w:rPr>
      </w:pPr>
      <w:bookmarkStart w:id="10" w:name="_Hlk59626830"/>
      <w:r>
        <w:rPr>
          <w:rFonts w:ascii="Times New Roman" w:hAnsi="Times New Roman" w:cs="Times New Roman"/>
          <w:sz w:val="24"/>
        </w:rPr>
        <w:t>Authors should cite references in sequence throughout the manuscript and indicate them in a superscript square bracket with one citation number[3], two separate citation numbers[4,5] or several consecutive citation numbers[6-9].</w:t>
      </w:r>
    </w:p>
    <w:p w14:paraId="50649C51">
      <w:pPr>
        <w:numPr>
          <w:ilvl w:val="0"/>
          <w:numId w:val="3"/>
        </w:numPr>
        <w:adjustRightInd w:val="0"/>
        <w:snapToGrid w:val="0"/>
        <w:spacing w:line="360" w:lineRule="auto"/>
        <w:ind w:left="0" w:firstLine="0"/>
        <w:jc w:val="left"/>
        <w:rPr>
          <w:rFonts w:ascii="Times New Roman" w:hAnsi="Times New Roman" w:cs="Times New Roman"/>
          <w:b/>
          <w:bCs/>
          <w:color w:val="808080"/>
          <w:sz w:val="18"/>
          <w:szCs w:val="18"/>
        </w:rPr>
      </w:pPr>
      <w:r>
        <w:rPr>
          <w:rFonts w:ascii="Times New Roman" w:hAnsi="Times New Roman" w:cs="Times New Roman"/>
          <w:b/>
          <w:bCs/>
          <w:color w:val="767171" w:themeColor="background2" w:themeShade="80"/>
          <w:sz w:val="18"/>
          <w:szCs w:val="18"/>
        </w:rPr>
        <w:t>We suggest that authors should cite appropriate, traceable and latest references be within recent 5 years;</w:t>
      </w:r>
      <w:r>
        <w:rPr>
          <w:rFonts w:ascii="Times New Roman" w:hAnsi="Times New Roman" w:cs="Times New Roman"/>
          <w:b/>
          <w:bCs/>
          <w:color w:val="808080"/>
          <w:sz w:val="18"/>
          <w:szCs w:val="18"/>
        </w:rPr>
        <w:t xml:space="preserve"> </w:t>
      </w:r>
    </w:p>
    <w:p w14:paraId="3ECDBAB9">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bookmarkStart w:id="11" w:name="OLE_LINK22"/>
      <w:r>
        <w:rPr>
          <w:rFonts w:ascii="Times New Roman" w:hAnsi="Times New Roman" w:cs="Times New Roman"/>
          <w:b/>
          <w:bCs/>
          <w:color w:val="767171" w:themeColor="background2" w:themeShade="80"/>
          <w:sz w:val="18"/>
          <w:szCs w:val="18"/>
        </w:rPr>
        <w:t>Each reference should have a corresponding DOI number/website link</w:t>
      </w:r>
      <w:bookmarkEnd w:id="11"/>
      <w:r>
        <w:rPr>
          <w:rFonts w:ascii="Times New Roman" w:hAnsi="Times New Roman" w:cs="Times New Roman"/>
          <w:b/>
          <w:bCs/>
          <w:color w:val="767171" w:themeColor="background2" w:themeShade="80"/>
          <w:sz w:val="18"/>
          <w:szCs w:val="18"/>
        </w:rPr>
        <w:t>;</w:t>
      </w:r>
    </w:p>
    <w:p w14:paraId="7581293D">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 xml:space="preserve">List all authors when the number of authors is less than or equal to six, if there are more than six authors, only the first three authors’ names should be listed, other authors' names should be omitted and replaced with "et al."; </w:t>
      </w:r>
    </w:p>
    <w:p w14:paraId="771807C9">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The journal’s name should be required to be italicized;</w:t>
      </w:r>
    </w:p>
    <w:p w14:paraId="6FEFA952">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 xml:space="preserve">Journal names should be abbreviated according to the </w:t>
      </w:r>
      <w:r>
        <w:fldChar w:fldCharType="begin"/>
      </w:r>
      <w:r>
        <w:instrText xml:space="preserve"> HYPERLINK "https://www.issn.org/services/online-services/access-to-the-ltwa/" </w:instrText>
      </w:r>
      <w:r>
        <w:fldChar w:fldCharType="separate"/>
      </w:r>
      <w:r>
        <w:rPr>
          <w:rStyle w:val="15"/>
          <w:rFonts w:ascii="Times New Roman" w:hAnsi="Times New Roman" w:cs="Times New Roman"/>
          <w:b/>
          <w:bCs/>
          <w:color w:val="767171" w:themeColor="background2" w:themeShade="80"/>
          <w:sz w:val="18"/>
          <w:szCs w:val="18"/>
        </w:rPr>
        <w:t>List of Title Word Abbreviations</w:t>
      </w:r>
      <w:r>
        <w:rPr>
          <w:rStyle w:val="15"/>
          <w:rFonts w:ascii="Times New Roman" w:hAnsi="Times New Roman" w:cs="Times New Roman"/>
          <w:b/>
          <w:bCs/>
          <w:color w:val="767171" w:themeColor="background2" w:themeShade="80"/>
          <w:sz w:val="18"/>
          <w:szCs w:val="18"/>
        </w:rPr>
        <w:fldChar w:fldCharType="end"/>
      </w:r>
      <w:r>
        <w:rPr>
          <w:rFonts w:ascii="Times New Roman" w:hAnsi="Times New Roman" w:cs="Times New Roman"/>
          <w:b/>
          <w:bCs/>
          <w:color w:val="767171" w:themeColor="background2" w:themeShade="80"/>
          <w:sz w:val="18"/>
          <w:szCs w:val="18"/>
        </w:rPr>
        <w:t xml:space="preserve"> (</w:t>
      </w:r>
      <w:r>
        <w:rPr>
          <w:rStyle w:val="15"/>
          <w:rFonts w:ascii="Times New Roman" w:hAnsi="Times New Roman" w:cs="Times New Roman"/>
          <w:sz w:val="18"/>
          <w:szCs w:val="18"/>
        </w:rPr>
        <w:t>https://www.issn.org/services/online-services/access-to-the-ltwa/</w:t>
      </w:r>
      <w:r>
        <w:rPr>
          <w:rFonts w:ascii="Times New Roman" w:hAnsi="Times New Roman" w:cs="Times New Roman"/>
          <w:b/>
          <w:bCs/>
          <w:color w:val="767171" w:themeColor="background2" w:themeShade="80"/>
          <w:sz w:val="18"/>
          <w:szCs w:val="18"/>
        </w:rPr>
        <w:t>)</w:t>
      </w:r>
      <w:r>
        <w:rPr>
          <w:rFonts w:ascii="Times New Roman" w:hAnsi="Times New Roman" w:cs="Times New Roman"/>
          <w:bCs/>
          <w:color w:val="767171" w:themeColor="background2" w:themeShade="80"/>
          <w:sz w:val="18"/>
          <w:szCs w:val="18"/>
        </w:rPr>
        <w:t>.</w:t>
      </w:r>
    </w:p>
    <w:p w14:paraId="583FA001">
      <w:pPr>
        <w:adjustRightInd w:val="0"/>
        <w:snapToGrid w:val="0"/>
        <w:spacing w:line="360" w:lineRule="auto"/>
        <w:jc w:val="left"/>
        <w:rPr>
          <w:rFonts w:ascii="Times New Roman" w:hAnsi="Times New Roman" w:cs="Times New Roman"/>
          <w:sz w:val="24"/>
        </w:rPr>
      </w:pPr>
    </w:p>
    <w:p w14:paraId="1BEA31E3">
      <w:pPr>
        <w:adjustRightInd w:val="0"/>
        <w:snapToGrid w:val="0"/>
        <w:spacing w:line="360" w:lineRule="auto"/>
        <w:jc w:val="left"/>
        <w:rPr>
          <w:rFonts w:ascii="Times New Roman" w:hAnsi="Times New Roman" w:cs="Times New Roman"/>
          <w:sz w:val="24"/>
        </w:rPr>
      </w:pPr>
      <w:bookmarkStart w:id="12" w:name="OLE_LINK19"/>
      <w:r>
        <w:rPr>
          <w:rFonts w:ascii="Times New Roman" w:hAnsi="Times New Roman" w:cs="Times New Roman"/>
          <w:sz w:val="24"/>
        </w:rPr>
        <w:t>Examples of references are shown below:</w:t>
      </w:r>
    </w:p>
    <w:p w14:paraId="02889E0C">
      <w:pPr>
        <w:rPr>
          <w:rFonts w:ascii="Times New Roman" w:hAnsi="Times New Roman" w:cs="Times New Roman"/>
          <w:b/>
          <w:bCs/>
          <w:szCs w:val="21"/>
        </w:rPr>
      </w:pPr>
      <w:r>
        <w:rPr>
          <w:rFonts w:ascii="Times New Roman" w:hAnsi="Times New Roman" w:cs="Times New Roman"/>
          <w:b/>
          <w:bCs/>
          <w:szCs w:val="21"/>
        </w:rPr>
        <w:t>Journal articles by individual authors</w:t>
      </w:r>
    </w:p>
    <w:p w14:paraId="4E23D7E6">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501E6C78">
      <w:pPr>
        <w:rPr>
          <w:rFonts w:ascii="Times New Roman" w:hAnsi="Times New Roman" w:cs="Times New Roman"/>
          <w:szCs w:val="21"/>
        </w:rPr>
      </w:pPr>
    </w:p>
    <w:p w14:paraId="3A34273D">
      <w:pPr>
        <w:rPr>
          <w:rFonts w:ascii="Times New Roman" w:hAnsi="Times New Roman" w:cs="Times New Roman"/>
          <w:b/>
          <w:bCs/>
          <w:szCs w:val="21"/>
        </w:rPr>
      </w:pPr>
      <w:r>
        <w:rPr>
          <w:rFonts w:ascii="Times New Roman" w:hAnsi="Times New Roman" w:cs="Times New Roman"/>
          <w:b/>
          <w:bCs/>
          <w:szCs w:val="21"/>
        </w:rPr>
        <w:t>Organization as author</w:t>
      </w:r>
    </w:p>
    <w:p w14:paraId="7DD21B5C">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00708E37">
      <w:pPr>
        <w:rPr>
          <w:rFonts w:ascii="Times New Roman" w:hAnsi="Times New Roman" w:cs="Times New Roman"/>
          <w:szCs w:val="21"/>
        </w:rPr>
      </w:pPr>
    </w:p>
    <w:p w14:paraId="790C75C5">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6E0F03B2">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510DB614">
      <w:pPr>
        <w:rPr>
          <w:rFonts w:ascii="Times New Roman" w:hAnsi="Times New Roman" w:cs="Times New Roman"/>
          <w:szCs w:val="21"/>
        </w:rPr>
      </w:pPr>
    </w:p>
    <w:p w14:paraId="160F0532">
      <w:pPr>
        <w:rPr>
          <w:rFonts w:ascii="Times New Roman" w:hAnsi="Times New Roman" w:cs="Times New Roman"/>
          <w:b/>
          <w:bCs/>
          <w:szCs w:val="21"/>
        </w:rPr>
      </w:pPr>
      <w:r>
        <w:rPr>
          <w:rFonts w:ascii="Times New Roman" w:hAnsi="Times New Roman" w:cs="Times New Roman"/>
          <w:b/>
          <w:bCs/>
          <w:szCs w:val="21"/>
        </w:rPr>
        <w:t>Journal articles not in English</w:t>
      </w:r>
    </w:p>
    <w:p w14:paraId="5947002A">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13DE4385">
      <w:pPr>
        <w:rPr>
          <w:rFonts w:ascii="Times New Roman" w:hAnsi="Times New Roman" w:cs="Times New Roman"/>
          <w:szCs w:val="21"/>
        </w:rPr>
      </w:pPr>
    </w:p>
    <w:p w14:paraId="50D10D3F">
      <w:pPr>
        <w:rPr>
          <w:rFonts w:ascii="Times New Roman" w:hAnsi="Times New Roman" w:cs="Times New Roman"/>
          <w:b/>
          <w:bCs/>
          <w:szCs w:val="21"/>
        </w:rPr>
      </w:pPr>
      <w:r>
        <w:rPr>
          <w:rFonts w:ascii="Times New Roman" w:hAnsi="Times New Roman" w:cs="Times New Roman"/>
          <w:b/>
          <w:bCs/>
          <w:szCs w:val="21"/>
        </w:rPr>
        <w:t>Journal articles ahead of print</w:t>
      </w:r>
    </w:p>
    <w:p w14:paraId="7EF6121C">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4121AF69">
      <w:pPr>
        <w:rPr>
          <w:rFonts w:ascii="Times New Roman" w:hAnsi="Times New Roman" w:eastAsia="Roboto" w:cs="Times New Roman"/>
          <w:color w:val="000000"/>
          <w:szCs w:val="21"/>
          <w:shd w:val="clear" w:color="auto" w:fill="FFFFFF"/>
        </w:rPr>
      </w:pPr>
    </w:p>
    <w:p w14:paraId="4453371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477484E8">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5C1B8A2D">
      <w:pPr>
        <w:rPr>
          <w:rFonts w:ascii="Times New Roman" w:hAnsi="Times New Roman" w:eastAsia="Roboto" w:cs="Times New Roman"/>
          <w:color w:val="000000"/>
          <w:szCs w:val="21"/>
          <w:shd w:val="clear" w:color="auto" w:fill="FFFFFF"/>
        </w:rPr>
      </w:pPr>
    </w:p>
    <w:p w14:paraId="2790CEA5">
      <w:pPr>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795451CD">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32D318B7">
      <w:pPr>
        <w:rPr>
          <w:rFonts w:ascii="Times New Roman" w:hAnsi="Times New Roman" w:eastAsia="Roboto" w:cs="Times New Roman"/>
          <w:color w:val="000000"/>
          <w:szCs w:val="21"/>
          <w:shd w:val="clear" w:color="auto" w:fill="FFFFFF"/>
        </w:rPr>
      </w:pPr>
    </w:p>
    <w:p w14:paraId="6767E60A">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17F10B5E">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154DC0AF">
      <w:pPr>
        <w:rPr>
          <w:rFonts w:ascii="Times New Roman" w:hAnsi="Times New Roman" w:eastAsia="Roboto" w:cs="Times New Roman"/>
          <w:color w:val="000000"/>
          <w:szCs w:val="21"/>
          <w:shd w:val="clear" w:color="auto" w:fill="FFFFFF"/>
        </w:rPr>
      </w:pPr>
    </w:p>
    <w:p w14:paraId="62E5C181">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233D5A17">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03B5F13C">
      <w:pPr>
        <w:rPr>
          <w:rFonts w:ascii="Times New Roman" w:hAnsi="Times New Roman" w:eastAsia="Roboto" w:cs="Times New Roman"/>
          <w:color w:val="000000"/>
          <w:szCs w:val="21"/>
          <w:shd w:val="clear" w:color="auto" w:fill="FFFFFF"/>
        </w:rPr>
      </w:pPr>
    </w:p>
    <w:p w14:paraId="75F44C3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381C7D0C">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37F60F80">
      <w:pPr>
        <w:rPr>
          <w:rFonts w:ascii="Times New Roman" w:hAnsi="Times New Roman" w:eastAsia="Roboto" w:cs="Times New Roman"/>
          <w:color w:val="000000"/>
          <w:szCs w:val="21"/>
          <w:shd w:val="clear" w:color="auto" w:fill="FFFFFF"/>
        </w:rPr>
      </w:pPr>
    </w:p>
    <w:p w14:paraId="75BD68A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7E65CA7A">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5"/>
          <w:rFonts w:ascii="Times New Roman" w:hAnsi="Times New Roman" w:eastAsia="Roboto" w:cs="Times New Roman"/>
          <w:szCs w:val="21"/>
          <w:shd w:val="clear" w:color="auto" w:fill="FFFFFF"/>
        </w:rPr>
        <w:t>http://resolver.caltech.edu/CaltechTHESIS:05102010-145436548</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14:paraId="2215A07C">
      <w:pPr>
        <w:rPr>
          <w:rFonts w:ascii="Times New Roman" w:hAnsi="Times New Roman" w:eastAsia="Roboto" w:cs="Times New Roman"/>
          <w:color w:val="000000"/>
          <w:szCs w:val="21"/>
          <w:shd w:val="clear" w:color="auto" w:fill="FFFFFF"/>
        </w:rPr>
      </w:pPr>
    </w:p>
    <w:p w14:paraId="32BA79C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36DDD09C">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7698AEEF">
      <w:pPr>
        <w:rPr>
          <w:rFonts w:ascii="Times New Roman" w:hAnsi="Times New Roman" w:eastAsia="Roboto" w:cs="Times New Roman"/>
          <w:color w:val="000000"/>
          <w:szCs w:val="21"/>
          <w:shd w:val="clear" w:color="auto" w:fill="FFFFFF"/>
        </w:rPr>
      </w:pPr>
    </w:p>
    <w:p w14:paraId="5A7C04DA">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62D30D1D">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5"/>
          <w:rFonts w:ascii="Times New Roman" w:hAnsi="Times New Roman" w:eastAsia="Roboto" w:cs="Times New Roman"/>
          <w:szCs w:val="21"/>
          <w:shd w:val="clear" w:color="auto" w:fill="FFFFFF"/>
        </w:rPr>
        <w:t>https://www.who.int/</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55AAFD48">
      <w:pPr>
        <w:rPr>
          <w:rFonts w:ascii="Times New Roman" w:hAnsi="Times New Roman" w:eastAsia="Roboto" w:cs="Times New Roman"/>
          <w:color w:val="000000"/>
          <w:szCs w:val="21"/>
          <w:shd w:val="clear" w:color="auto" w:fill="FFFFFF"/>
        </w:rPr>
      </w:pPr>
    </w:p>
    <w:p w14:paraId="1BC394A4">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392A171E">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5"/>
          <w:rFonts w:ascii="Times New Roman" w:hAnsi="Times New Roman" w:eastAsia="Roboto" w:cs="Times New Roman"/>
          <w:szCs w:val="21"/>
          <w:shd w:val="clear" w:color="auto" w:fill="FFFFFF"/>
        </w:rPr>
        <w:t>https://www.pennlive.com/news/2018/11/school_district_sued_over_burn.html</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1EC5B4F0">
      <w:pPr>
        <w:rPr>
          <w:rFonts w:ascii="Times New Roman" w:hAnsi="Times New Roman" w:eastAsia="Roboto" w:cs="Times New Roman"/>
          <w:color w:val="000000"/>
          <w:szCs w:val="21"/>
          <w:shd w:val="clear" w:color="auto" w:fill="FFFFFF"/>
        </w:rPr>
      </w:pPr>
    </w:p>
    <w:p w14:paraId="21BB2944">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242AD385">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1A01698A">
      <w:pPr>
        <w:rPr>
          <w:rFonts w:ascii="Times New Roman" w:hAnsi="Times New Roman" w:eastAsia="Roboto" w:cs="Times New Roman"/>
          <w:color w:val="000000"/>
          <w:szCs w:val="21"/>
          <w:shd w:val="clear" w:color="auto" w:fill="FFFFFF"/>
        </w:rPr>
      </w:pPr>
    </w:p>
    <w:p w14:paraId="433A8CE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383C557B">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7DA8282C">
      <w:pPr>
        <w:rPr>
          <w:rFonts w:ascii="Times New Roman" w:hAnsi="Times New Roman" w:eastAsia="Roboto" w:cs="Times New Roman"/>
          <w:color w:val="000000"/>
          <w:szCs w:val="21"/>
          <w:shd w:val="clear" w:color="auto" w:fill="FFFFFF"/>
        </w:rPr>
      </w:pPr>
    </w:p>
    <w:p w14:paraId="371A0DA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7D8BA30D">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5"/>
          <w:rFonts w:ascii="Times New Roman" w:hAnsi="Times New Roman" w:eastAsia="Roboto" w:cs="Times New Roman"/>
          <w:szCs w:val="21"/>
          <w:shd w:val="clear" w:color="auto" w:fill="FFFFFF"/>
        </w:rPr>
        <w:t>https://spectrabase.com/</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2020-01-05).</w:t>
      </w:r>
    </w:p>
    <w:p w14:paraId="70FB1791">
      <w:pPr>
        <w:rPr>
          <w:rFonts w:ascii="Times New Roman" w:hAnsi="Times New Roman" w:eastAsia="Roboto" w:cs="Times New Roman"/>
          <w:color w:val="000000"/>
          <w:szCs w:val="21"/>
          <w:shd w:val="clear" w:color="auto" w:fill="FFFFFF"/>
        </w:rPr>
      </w:pPr>
    </w:p>
    <w:p w14:paraId="6BC3FA9A">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5871D98F">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22B42748">
      <w:pPr>
        <w:rPr>
          <w:rFonts w:ascii="Times New Roman" w:hAnsi="Times New Roman" w:eastAsia="Roboto" w:cs="Times New Roman"/>
          <w:color w:val="000000"/>
          <w:szCs w:val="21"/>
          <w:shd w:val="clear" w:color="auto" w:fill="FFFFFF"/>
        </w:rPr>
      </w:pPr>
    </w:p>
    <w:p w14:paraId="7453B0F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49B8322B">
      <w:pPr>
        <w:rPr>
          <w:rFonts w:ascii="Times New Roman" w:hAnsi="Times New Roman"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5"/>
          <w:rFonts w:ascii="Times New Roman" w:hAnsi="Times New Roman" w:eastAsia="Roboto" w:cs="Times New Roman"/>
          <w:szCs w:val="21"/>
          <w:shd w:val="clear" w:color="auto" w:fill="FFFFFF"/>
        </w:rPr>
        <w:t>https://arxiv.org/abs/2401.00044</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bookmarkEnd w:id="10"/>
      <w:bookmarkEnd w:id="12"/>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2A47F">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9C51B">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47C8E">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ascii="Times New Roman" w:hAnsi="Times New Roman" w:cs="Times New Roman"/>
        <w:snapToGrid w:val="0"/>
        <w:sz w:val="12"/>
        <w:szCs w:val="12"/>
      </w:rPr>
      <w:t>2.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73B3D3C">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6A904FB">
    <w:pPr>
      <w:adjustRightInd w:val="0"/>
      <w:snapToGrid w:val="0"/>
      <w:spacing w:before="240" w:line="260" w:lineRule="atLeast"/>
      <w:rPr>
        <w:color w:val="2F5597" w:themeColor="accent5" w:themeShade="BF"/>
      </w:rPr>
    </w:pPr>
    <w:r>
      <w:rPr>
        <w:rFonts w:hint="eastAsia"/>
        <w:b/>
        <w:bCs/>
        <w:sz w:val="16"/>
        <w:szCs w:val="16"/>
      </w:rPr>
      <w:drawing>
        <wp:inline distT="0" distB="0" distL="0" distR="0">
          <wp:extent cx="843915" cy="3238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44106" cy="324000"/>
                  </a:xfrm>
                  <a:prstGeom prst="rect">
                    <a:avLst/>
                  </a:prstGeom>
                </pic:spPr>
              </pic:pic>
            </a:graphicData>
          </a:graphic>
        </wp:inline>
      </w:drawing>
    </w:r>
    <w:r>
      <w:rPr>
        <w:rFonts w:hint="eastAsia"/>
        <w:b/>
        <w:bCs/>
        <w:sz w:val="16"/>
        <w:szCs w:val="16"/>
      </w:rPr>
      <w:drawing>
        <wp:inline distT="0" distB="0" distL="0" distR="0">
          <wp:extent cx="889000" cy="291465"/>
          <wp:effectExtent l="0" t="0" r="6350" b="0"/>
          <wp:docPr id="11378995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899577" name="图片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914679" cy="300197"/>
                  </a:xfrm>
                  <a:prstGeom prst="rect">
                    <a:avLst/>
                  </a:prstGeom>
                  <a:noFill/>
                  <a:ln>
                    <a:noFill/>
                  </a:ln>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rPr>
        <w:rFonts w:hint="eastAsia"/>
        <w:b/>
        <w:bCs/>
        <w:sz w:val="16"/>
        <w:szCs w:val="16"/>
      </w:rPr>
      <w:tab/>
    </w:r>
    <w:r>
      <w:rPr>
        <w:rFonts w:hint="eastAsia"/>
        <w:b/>
        <w:bCs/>
        <w:sz w:val="16"/>
        <w:szCs w:val="16"/>
      </w:rPr>
      <w:t xml:space="preserve">                  </w:t>
    </w:r>
    <w:r>
      <w:fldChar w:fldCharType="begin"/>
    </w:r>
    <w:r>
      <w:instrText xml:space="preserve"> HYPERLINK "https://www.oaepublish.com/jmi" </w:instrText>
    </w:r>
    <w:r>
      <w:fldChar w:fldCharType="separate"/>
    </w:r>
    <w:r>
      <w:rPr>
        <w:rStyle w:val="15"/>
        <w:rFonts w:ascii="Arial" w:hAnsi="Arial" w:cs="Arial"/>
        <w:b/>
        <w:bCs/>
        <w:sz w:val="16"/>
        <w:szCs w:val="16"/>
      </w:rPr>
      <w:t>https://www.oaepublish.com/jmi</w:t>
    </w:r>
    <w:r>
      <w:rPr>
        <w:rStyle w:val="15"/>
        <w:rFonts w:ascii="Arial" w:hAnsi="Arial" w:cs="Arial"/>
        <w:b/>
        <w:bCs/>
        <w:sz w:val="16"/>
        <w:szCs w:val="16"/>
      </w:rPr>
      <w:fldChar w:fldCharType="end"/>
    </w:r>
    <w:r>
      <w:rPr>
        <w:rFonts w:hint="eastAsia"/>
        <w:b/>
        <w:bCs/>
        <w:sz w:val="16"/>
        <w:szCs w:val="16"/>
      </w:rPr>
      <w:t xml:space="preserve"> </w:t>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b/>
        <w:bCs/>
        <w:sz w:val="16"/>
        <w:szCs w:val="16"/>
      </w:rPr>
      <w:t xml:space="preserve">  </w:t>
    </w:r>
    <w:r>
      <w:rPr>
        <w:rFonts w:hint="eastAsia"/>
        <w:b/>
        <w:bCs/>
        <w:sz w:val="16"/>
        <w:szCs w:val="16"/>
      </w:rPr>
      <w:t xml:space="preserve"> </w:t>
    </w:r>
  </w:p>
  <w:p w14:paraId="5D30F762">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274C7">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bookmarkStart w:id="13" w:name="_Hlk216170747"/>
    <w:r>
      <w:rPr>
        <w:rFonts w:hint="eastAsia" w:ascii="Times New Roman" w:hAnsi="Times New Roman" w:cs="Times New Roman"/>
        <w:i/>
        <w:iCs/>
        <w:sz w:val="14"/>
        <w:szCs w:val="14"/>
      </w:rPr>
      <w:t>J. Mater. Inf</w:t>
    </w:r>
    <w:r>
      <w:rPr>
        <w:rFonts w:hint="eastAsia" w:ascii="Times New Roman" w:hAnsi="Times New Roman" w:cs="Times New Roman"/>
        <w:sz w:val="14"/>
        <w:szCs w:val="14"/>
      </w:rPr>
      <w:t>.</w:t>
    </w:r>
    <w:r>
      <w:rPr>
        <w:rFonts w:hint="eastAsia" w:ascii="Times New Roman" w:hAnsi="Times New Roman" w:cs="Times New Roman"/>
        <w:i/>
        <w:iCs/>
        <w:sz w:val="16"/>
        <w:szCs w:val="16"/>
      </w:rPr>
      <w:t xml:space="preserve"> </w:t>
    </w:r>
    <w:r>
      <w:rPr>
        <w:rFonts w:ascii="Times New Roman" w:hAnsi="Times New Roman" w:cs="Times New Roman"/>
        <w:sz w:val="14"/>
        <w:szCs w:val="14"/>
      </w:rPr>
      <w:t>Year</w:t>
    </w:r>
    <w:r>
      <w:rPr>
        <w:rFonts w:hint="eastAsia" w:ascii="Times New Roman" w:hAnsi="Times New Roman" w:cs="Times New Roman"/>
        <w:sz w:val="14"/>
        <w:szCs w:val="14"/>
      </w:rPr>
      <w:t xml:space="preserve">, </w:t>
    </w:r>
    <w:r>
      <w:rPr>
        <w:rFonts w:ascii="Times New Roman" w:hAnsi="Times New Roman" w:cs="Times New Roman"/>
        <w:sz w:val="14"/>
        <w:szCs w:val="14"/>
      </w:rPr>
      <w:t>Volume</w:t>
    </w:r>
    <w:r>
      <w:rPr>
        <w:rFonts w:hint="eastAsia" w:ascii="Times New Roman" w:hAnsi="Times New Roman" w:cs="Times New Roman"/>
        <w:sz w:val="14"/>
        <w:szCs w:val="14"/>
      </w:rPr>
      <w:t>, Number</w:t>
    </w:r>
    <w:bookmarkEnd w:id="13"/>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jmi</w:t>
    </w:r>
    <w:r>
      <w:rPr>
        <w:rFonts w:ascii="Times New Roman" w:hAnsi="Times New Roman" w:cs="Times New Roman"/>
        <w:sz w:val="14"/>
        <w:szCs w:val="14"/>
      </w:rPr>
      <w:t>.xxx.xx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8745D">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J. Mater. Inf</w:t>
    </w:r>
    <w:r>
      <w:rPr>
        <w:rFonts w:hint="eastAsia" w:ascii="Times New Roman" w:hAnsi="Times New Roman" w:cs="Times New Roman"/>
        <w:sz w:val="14"/>
        <w:szCs w:val="14"/>
      </w:rPr>
      <w:t>.</w:t>
    </w:r>
    <w:r>
      <w:rPr>
        <w:rFonts w:hint="eastAsia" w:ascii="Times New Roman" w:hAnsi="Times New Roman" w:cs="Times New Roman"/>
        <w:i/>
        <w:iCs/>
        <w:sz w:val="16"/>
        <w:szCs w:val="16"/>
      </w:rPr>
      <w:t xml:space="preserve"> </w:t>
    </w:r>
    <w:r>
      <w:rPr>
        <w:rFonts w:ascii="Times New Roman" w:hAnsi="Times New Roman" w:cs="Times New Roman"/>
        <w:sz w:val="14"/>
        <w:szCs w:val="14"/>
      </w:rPr>
      <w:t>Year</w:t>
    </w:r>
    <w:r>
      <w:rPr>
        <w:rFonts w:hint="eastAsia" w:ascii="Times New Roman" w:hAnsi="Times New Roman" w:cs="Times New Roman"/>
        <w:sz w:val="14"/>
        <w:szCs w:val="14"/>
      </w:rPr>
      <w:t xml:space="preserve">, </w:t>
    </w:r>
    <w:r>
      <w:rPr>
        <w:rFonts w:ascii="Times New Roman" w:hAnsi="Times New Roman" w:cs="Times New Roman"/>
        <w:sz w:val="14"/>
        <w:szCs w:val="14"/>
      </w:rPr>
      <w:t>Volume</w:t>
    </w:r>
    <w:r>
      <w:rPr>
        <w:rFonts w:hint="eastAsia" w:ascii="Times New Roman" w:hAnsi="Times New Roman" w:cs="Times New Roman"/>
        <w:sz w:val="14"/>
        <w:szCs w:val="14"/>
      </w:rPr>
      <w:t>, 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jmi</w:t>
    </w:r>
    <w:r>
      <w:rPr>
        <w:rFonts w:ascii="Times New Roman" w:hAnsi="Times New Roman" w:cs="Times New Roman"/>
        <w:sz w:val="14"/>
        <w:szCs w:val="14"/>
      </w:rPr>
      <w:t>.xxx.xx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A7BD8">
    <w:pPr>
      <w:pStyle w:val="6"/>
    </w:pPr>
    <w:bookmarkStart w:id="14" w:name="OLE_LINK5"/>
    <w:r>
      <w:rPr>
        <w:rFonts w:ascii="Times New Roman" w:hAnsi="Times New Roman" w:cs="Times New Roman"/>
        <w:sz w:val="16"/>
        <w:szCs w:val="16"/>
      </w:rPr>
      <mc:AlternateContent>
        <mc:Choice Requires="wps">
          <w:drawing>
            <wp:anchor distT="0" distB="0" distL="114300" distR="114300" simplePos="0" relativeHeight="251662336" behindDoc="0" locked="0" layoutInCell="1" allowOverlap="1">
              <wp:simplePos x="0" y="0"/>
              <wp:positionH relativeFrom="column">
                <wp:posOffset>2931795</wp:posOffset>
              </wp:positionH>
              <wp:positionV relativeFrom="paragraph">
                <wp:posOffset>-52705</wp:posOffset>
              </wp:positionV>
              <wp:extent cx="2712085" cy="292100"/>
              <wp:effectExtent l="0" t="0" r="0" b="0"/>
              <wp:wrapNone/>
              <wp:docPr id="1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12085" cy="292100"/>
                      </a:xfrm>
                      <a:prstGeom prst="rect">
                        <a:avLst/>
                      </a:prstGeom>
                      <a:solidFill>
                        <a:srgbClr val="FFFFFF">
                          <a:alpha val="0"/>
                        </a:srgbClr>
                      </a:solidFill>
                      <a:ln>
                        <a:noFill/>
                      </a:ln>
                      <a:effectLst/>
                    </wps:spPr>
                    <wps:txbx>
                      <w:txbxContent>
                        <w:p w14:paraId="678644FA">
                          <w:pPr>
                            <w:rPr>
                              <w:rFonts w:ascii="Arial" w:hAnsi="Arial"/>
                              <w:b/>
                              <w:color w:val="003F9A"/>
                              <w:sz w:val="24"/>
                            </w:rPr>
                          </w:pPr>
                          <w:bookmarkStart w:id="16" w:name="OLE_LINK6"/>
                          <w:bookmarkStart w:id="17" w:name="OLE_LINK4"/>
                          <w:r>
                            <w:rPr>
                              <w:rFonts w:hint="eastAsia" w:ascii="Arial" w:hAnsi="Arial"/>
                              <w:b/>
                              <w:color w:val="003F9A"/>
                              <w:sz w:val="24"/>
                            </w:rPr>
                            <w:t>Journal of Materials</w:t>
                          </w:r>
                          <w:bookmarkEnd w:id="16"/>
                          <w:bookmarkEnd w:id="17"/>
                          <w:r>
                            <w:rPr>
                              <w:rFonts w:hint="eastAsia" w:ascii="Arial" w:hAnsi="Arial"/>
                              <w:b/>
                              <w:color w:val="003F9A"/>
                              <w:sz w:val="24"/>
                            </w:rPr>
                            <w:t xml:space="preserve"> Informatics</w:t>
                          </w:r>
                        </w:p>
                        <w:p w14:paraId="25112089"/>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30.85pt;margin-top:-4.15pt;height:23pt;width:213.55pt;z-index:251662336;mso-width-relative:page;mso-height-relative:page;" fillcolor="#FFFFFF" filled="t" stroked="f" coordsize="21600,21600" o:gfxdata="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lBjl2AAAAAkBAAAPAAAAAAAAAAEAIAAAACIAAABkcnMv&#10;ZG93bnJldi54bWxQSwECFAAUAAAACACHTuJAF/3BtjwCAABqBAAADgAAAAAAAAABACAAAAAnAQAA&#10;ZHJzL2Uyb0RvYy54bWxQSwUGAAAAAAYABgBZAQAA1QUAAAAA&#10;">
              <v:fill on="t" opacity="0f" focussize="0,0"/>
              <v:stroke on="f"/>
              <v:imagedata o:title=""/>
              <o:lock v:ext="edit" aspectratio="f"/>
              <v:textbox>
                <w:txbxContent>
                  <w:p w14:paraId="678644FA">
                    <w:pPr>
                      <w:rPr>
                        <w:rFonts w:ascii="Arial" w:hAnsi="Arial"/>
                        <w:b/>
                        <w:color w:val="003F9A"/>
                        <w:sz w:val="24"/>
                      </w:rPr>
                    </w:pPr>
                    <w:bookmarkStart w:id="16" w:name="OLE_LINK6"/>
                    <w:bookmarkStart w:id="17" w:name="OLE_LINK4"/>
                    <w:r>
                      <w:rPr>
                        <w:rFonts w:hint="eastAsia" w:ascii="Arial" w:hAnsi="Arial"/>
                        <w:b/>
                        <w:color w:val="003F9A"/>
                        <w:sz w:val="24"/>
                      </w:rPr>
                      <w:t>Journal of Materials</w:t>
                    </w:r>
                    <w:bookmarkEnd w:id="16"/>
                    <w:bookmarkEnd w:id="17"/>
                    <w:r>
                      <w:rPr>
                        <w:rFonts w:hint="eastAsia" w:ascii="Arial" w:hAnsi="Arial"/>
                        <w:b/>
                        <w:color w:val="003F9A"/>
                        <w:sz w:val="24"/>
                      </w:rPr>
                      <w:t xml:space="preserve"> Informatics</w:t>
                    </w:r>
                  </w:p>
                  <w:p w14:paraId="25112089"/>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bookmarkStart w:id="15" w:name="_Hlk216170858"/>
    <w:r>
      <w:rPr>
        <w:rFonts w:hint="eastAsia" w:ascii="Times New Roman" w:hAnsi="Times New Roman" w:cs="Times New Roman"/>
        <w:i/>
        <w:iCs/>
        <w:sz w:val="16"/>
        <w:szCs w:val="16"/>
      </w:rPr>
      <w:t>J. Mater. Inf</w:t>
    </w:r>
    <w:r>
      <w:rPr>
        <w:rFonts w:hint="eastAsia" w:ascii="Times New Roman" w:hAnsi="Times New Roman" w:cs="Times New Roman"/>
        <w:sz w:val="16"/>
        <w:szCs w:val="16"/>
      </w:rPr>
      <w:t>.</w:t>
    </w:r>
    <w:r>
      <w:rPr>
        <w:rFonts w:ascii="Times New Roman" w:hAnsi="Times New Roman" w:cs="Times New Roman"/>
        <w:i/>
        <w:sz w:val="16"/>
        <w:szCs w:val="16"/>
      </w:rPr>
      <w:t xml:space="preserve"> </w:t>
    </w:r>
    <w:r>
      <w:rPr>
        <w:rFonts w:ascii="Times New Roman" w:hAnsi="Times New Roman" w:cs="Times New Roman"/>
        <w:sz w:val="16"/>
        <w:szCs w:val="16"/>
      </w:rPr>
      <w:t>Year</w:t>
    </w:r>
    <w:r>
      <w:rPr>
        <w:rFonts w:hint="eastAsia" w:ascii="Times New Roman" w:hAnsi="Times New Roman" w:cs="Times New Roman"/>
        <w:sz w:val="16"/>
        <w:szCs w:val="16"/>
      </w:rPr>
      <w:t xml:space="preserve">, </w:t>
    </w:r>
    <w:r>
      <w:rPr>
        <w:rFonts w:ascii="Times New Roman" w:hAnsi="Times New Roman" w:cs="Times New Roman"/>
        <w:sz w:val="16"/>
        <w:szCs w:val="16"/>
      </w:rPr>
      <w:t>Volume</w:t>
    </w:r>
    <w:r>
      <w:rPr>
        <w:rFonts w:hint="eastAsia" w:ascii="Times New Roman" w:hAnsi="Times New Roman" w:cs="Times New Roman"/>
        <w:sz w:val="16"/>
        <w:szCs w:val="16"/>
      </w:rPr>
      <w:t>, Number</w:t>
    </w:r>
    <w:bookmarkEnd w:id="15"/>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4"/>
    <w:r>
      <w:rPr>
        <w:rFonts w:ascii="Times New Roman" w:hAnsi="Times New Roman" w:cs="Times New Roman"/>
        <w:sz w:val="16"/>
        <w:szCs w:val="16"/>
      </w:rPr>
      <w:t>10.20517/</w:t>
    </w:r>
    <w:r>
      <w:rPr>
        <w:rFonts w:hint="eastAsia" w:ascii="Times New Roman" w:hAnsi="Times New Roman" w:cs="Times New Roman"/>
        <w:sz w:val="16"/>
        <w:szCs w:val="16"/>
      </w:rPr>
      <w:t>jmi</w:t>
    </w:r>
    <w:r>
      <w:rPr>
        <w:rFonts w:ascii="Times New Roman" w:hAnsi="Times New Roman" w:cs="Times New Roman"/>
        <w:sz w:val="16"/>
        <w:szCs w:val="16"/>
      </w:rPr>
      <w:t>.xxx.xx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OWZjZTA2NjIxMTI5MDQyNzAwM2ZkMDNmNGM5ODEifQ=="/>
  </w:docVars>
  <w:rsids>
    <w:rsidRoot w:val="00172A27"/>
    <w:rsid w:val="000178BA"/>
    <w:rsid w:val="00030B75"/>
    <w:rsid w:val="0003284A"/>
    <w:rsid w:val="00052E8A"/>
    <w:rsid w:val="00055CBA"/>
    <w:rsid w:val="000677BD"/>
    <w:rsid w:val="000A1832"/>
    <w:rsid w:val="000D5EBD"/>
    <w:rsid w:val="000E0DD8"/>
    <w:rsid w:val="000E202E"/>
    <w:rsid w:val="00113B68"/>
    <w:rsid w:val="00121196"/>
    <w:rsid w:val="00126AE2"/>
    <w:rsid w:val="00130B17"/>
    <w:rsid w:val="00151438"/>
    <w:rsid w:val="001535A3"/>
    <w:rsid w:val="00162591"/>
    <w:rsid w:val="00164A36"/>
    <w:rsid w:val="00172A27"/>
    <w:rsid w:val="0019510B"/>
    <w:rsid w:val="001E6DDB"/>
    <w:rsid w:val="0021345B"/>
    <w:rsid w:val="00230020"/>
    <w:rsid w:val="002608AA"/>
    <w:rsid w:val="00273491"/>
    <w:rsid w:val="002A5663"/>
    <w:rsid w:val="002E6FE9"/>
    <w:rsid w:val="003133BF"/>
    <w:rsid w:val="00317BAF"/>
    <w:rsid w:val="00331E76"/>
    <w:rsid w:val="003608FF"/>
    <w:rsid w:val="003B3D0C"/>
    <w:rsid w:val="003B627D"/>
    <w:rsid w:val="00423880"/>
    <w:rsid w:val="0043414C"/>
    <w:rsid w:val="00436C03"/>
    <w:rsid w:val="004517E7"/>
    <w:rsid w:val="004529A4"/>
    <w:rsid w:val="00483B6B"/>
    <w:rsid w:val="00495F08"/>
    <w:rsid w:val="00497675"/>
    <w:rsid w:val="004A57AE"/>
    <w:rsid w:val="004C39CE"/>
    <w:rsid w:val="004F52CE"/>
    <w:rsid w:val="00554D73"/>
    <w:rsid w:val="005570D9"/>
    <w:rsid w:val="005618B7"/>
    <w:rsid w:val="005A7EA9"/>
    <w:rsid w:val="00606205"/>
    <w:rsid w:val="006112F3"/>
    <w:rsid w:val="00637595"/>
    <w:rsid w:val="006457CC"/>
    <w:rsid w:val="00650E60"/>
    <w:rsid w:val="00662F50"/>
    <w:rsid w:val="006B07AD"/>
    <w:rsid w:val="006B2604"/>
    <w:rsid w:val="006C2E48"/>
    <w:rsid w:val="006C65A9"/>
    <w:rsid w:val="006D5E76"/>
    <w:rsid w:val="006D7D45"/>
    <w:rsid w:val="00746C02"/>
    <w:rsid w:val="00766AC3"/>
    <w:rsid w:val="007B34B6"/>
    <w:rsid w:val="007D1FD5"/>
    <w:rsid w:val="007D6CD8"/>
    <w:rsid w:val="008075EB"/>
    <w:rsid w:val="00812DDF"/>
    <w:rsid w:val="00813DE2"/>
    <w:rsid w:val="00821A22"/>
    <w:rsid w:val="00830331"/>
    <w:rsid w:val="00842C21"/>
    <w:rsid w:val="00867C7E"/>
    <w:rsid w:val="0088009C"/>
    <w:rsid w:val="008A495C"/>
    <w:rsid w:val="008A73E3"/>
    <w:rsid w:val="008D0737"/>
    <w:rsid w:val="008E14AA"/>
    <w:rsid w:val="00921419"/>
    <w:rsid w:val="00921463"/>
    <w:rsid w:val="00944C79"/>
    <w:rsid w:val="009712D2"/>
    <w:rsid w:val="009B0740"/>
    <w:rsid w:val="009D2A24"/>
    <w:rsid w:val="00A040A4"/>
    <w:rsid w:val="00A15D99"/>
    <w:rsid w:val="00A2070C"/>
    <w:rsid w:val="00A36C8E"/>
    <w:rsid w:val="00A37A37"/>
    <w:rsid w:val="00A4044A"/>
    <w:rsid w:val="00A62E8F"/>
    <w:rsid w:val="00AD138E"/>
    <w:rsid w:val="00AF05EB"/>
    <w:rsid w:val="00B10822"/>
    <w:rsid w:val="00B34415"/>
    <w:rsid w:val="00B42AC5"/>
    <w:rsid w:val="00B52CBB"/>
    <w:rsid w:val="00B74EF5"/>
    <w:rsid w:val="00B838D5"/>
    <w:rsid w:val="00B8755C"/>
    <w:rsid w:val="00B916DA"/>
    <w:rsid w:val="00B97EB9"/>
    <w:rsid w:val="00BA09A1"/>
    <w:rsid w:val="00BB2BBF"/>
    <w:rsid w:val="00BB3538"/>
    <w:rsid w:val="00BE11C4"/>
    <w:rsid w:val="00BE3593"/>
    <w:rsid w:val="00C3319E"/>
    <w:rsid w:val="00C5076C"/>
    <w:rsid w:val="00C6365E"/>
    <w:rsid w:val="00C67B30"/>
    <w:rsid w:val="00C96F4E"/>
    <w:rsid w:val="00CA2500"/>
    <w:rsid w:val="00CE7C5C"/>
    <w:rsid w:val="00D16246"/>
    <w:rsid w:val="00D40204"/>
    <w:rsid w:val="00D41B51"/>
    <w:rsid w:val="00D52EBA"/>
    <w:rsid w:val="00D56A90"/>
    <w:rsid w:val="00DB78B6"/>
    <w:rsid w:val="00DF3AFA"/>
    <w:rsid w:val="00DF5C43"/>
    <w:rsid w:val="00E31605"/>
    <w:rsid w:val="00E550FC"/>
    <w:rsid w:val="00EA21CF"/>
    <w:rsid w:val="00EC136D"/>
    <w:rsid w:val="00EC5439"/>
    <w:rsid w:val="00EC6601"/>
    <w:rsid w:val="00ED207A"/>
    <w:rsid w:val="00EE21CB"/>
    <w:rsid w:val="00EE548B"/>
    <w:rsid w:val="00EE7B5F"/>
    <w:rsid w:val="00F06ECE"/>
    <w:rsid w:val="00F26C58"/>
    <w:rsid w:val="00F37CB8"/>
    <w:rsid w:val="00F76575"/>
    <w:rsid w:val="00FA0F5E"/>
    <w:rsid w:val="00FA6414"/>
    <w:rsid w:val="00FC2550"/>
    <w:rsid w:val="00FC4246"/>
    <w:rsid w:val="00FC6303"/>
    <w:rsid w:val="00FF21CE"/>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0363"/>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C6BCF"/>
    <w:rsid w:val="0F213AE9"/>
    <w:rsid w:val="0F3366EA"/>
    <w:rsid w:val="0F385F90"/>
    <w:rsid w:val="0F482A54"/>
    <w:rsid w:val="0F5518EC"/>
    <w:rsid w:val="0F707AB0"/>
    <w:rsid w:val="0F724F2E"/>
    <w:rsid w:val="0F754726"/>
    <w:rsid w:val="0F7B42D0"/>
    <w:rsid w:val="0F880ACA"/>
    <w:rsid w:val="0F8D0224"/>
    <w:rsid w:val="0F9765B4"/>
    <w:rsid w:val="0FA526B8"/>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82AD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404C8"/>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8546E8"/>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56691"/>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45DBF"/>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D041C"/>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0F4D53"/>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93040"/>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35EC6"/>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A5150"/>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5172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5717E"/>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504CDD"/>
    <w:rsid w:val="5D6260BA"/>
    <w:rsid w:val="5D64072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8635B1"/>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25967"/>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165C1"/>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1.xml"/><Relationship Id="rId15" Type="http://schemas.openxmlformats.org/officeDocument/2006/relationships/image" Target="media/image8.jpe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1.bin"/><Relationship Id="rId11" Type="http://schemas.openxmlformats.org/officeDocument/2006/relationships/image" Target="media/image5.emf"/><Relationship Id="rId10" Type="http://schemas.openxmlformats.org/officeDocument/2006/relationships/image" Target="media/image4.emf"/><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81632000"/>
        <c:axId val="206371008"/>
      </c:barChart>
      <c:catAx>
        <c:axId val="38163200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6371008"/>
        <c:crosses val="autoZero"/>
        <c:auto val="1"/>
        <c:lblAlgn val="ctr"/>
        <c:lblOffset val="100"/>
        <c:tickLblSkip val="1"/>
        <c:noMultiLvlLbl val="0"/>
      </c:catAx>
      <c:valAx>
        <c:axId val="2063710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1632000"/>
        <c:crosses val="autoZero"/>
        <c:crossBetween val="between"/>
      </c:valAx>
      <c:spPr>
        <a:noFill/>
        <a:ln>
          <a:noFill/>
        </a:ln>
        <a:effectLst/>
      </c:spPr>
    </c:plotArea>
    <c:plotVisOnly val="1"/>
    <c:dispBlanksAs val="gap"/>
    <c:showDLblsOverMax val="0"/>
    <c:extLst>
      <c:ext uri="{0b15fc19-7d7d-44ad-8c2d-2c3a37ce22c3}">
        <chartProps xmlns="https://web.wps.cn/et/2018/main" chartId="{1aa9dd15-ee6b-4a89-a7f2-df8d067122b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2121</Words>
  <Characters>12541</Characters>
  <Lines>110</Lines>
  <Paragraphs>30</Paragraphs>
  <TotalTime>10</TotalTime>
  <ScaleCrop>false</ScaleCrop>
  <LinksUpToDate>false</LinksUpToDate>
  <CharactersWithSpaces>14504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2018-06-06T07:55:00Z</dcterms:created>
  <dc:creator>A</dc:creator>
  <cp:lastModifiedBy>信手</cp:lastModifiedBy>
  <dcterms:modified xsi:type="dcterms:W3CDTF">2026-02-05T06:03:26Z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0D33AB254FB8492E99115F45D51F331B</vt:lpwstr>
  </property>
  <property fmtid="{D5CDD505-2E9C-101B-9397-08002B2CF9AE}" pid="4" name="KSOTemplateDocerSaveRecord">
    <vt:lpwstr>eyJoZGlkIjoiZWRlNWU5OTJhYzRhMzgwMjRhODg2YThhNjA1MjUxYjgiLCJ1c2VySWQiOiI5OTUyMTI1MDkifQ==</vt:lpwstr>
  </property>
</Properties>
</file>