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
    <w:p w:rsidR="0050260E" w:rsidRDefault="00000000">
      <w:pPr>
        <w:adjustRightInd w:val="0"/>
        <w:snapToGrid w:val="0"/>
        <w:spacing w:beforeLines="100" w:before="312" w:line="360" w:lineRule="auto"/>
        <w:rPr>
          <w:rFonts w:ascii="Times New Roman" w:hAnsi="Times New Roman" w:cs="Times New Roman"/>
          <w:sz w:val="24"/>
        </w:rPr>
      </w:pPr>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5715" r="4445" b="0"/>
                <wp:wrapTight wrapText="bothSides">
                  <wp:wrapPolygon edited="0">
                    <wp:start x="0" y="3757"/>
                    <wp:lineTo x="0" y="4696"/>
                    <wp:lineTo x="2571" y="20661"/>
                    <wp:lineTo x="21086" y="20661"/>
                    <wp:lineTo x="21086" y="6574"/>
                    <wp:lineTo x="19543" y="3757"/>
                    <wp:lineTo x="11829" y="3757"/>
                    <wp:lineTo x="0" y="3757"/>
                  </wp:wrapPolygon>
                </wp:wrapTight>
                <wp:docPr id="7" name="Group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a:xfrm>
                            <a:off x="95" y="19"/>
                            <a:ext cx="12" cy="3"/>
                          </a:xfrm>
                          <a:prstGeom prst="rect">
                            <a:avLst/>
                          </a:prstGeom>
                          <a:noFill/>
                        </pic:spPr>
                      </pic:pic>
                      <pic:pic xmlns:pic="http://schemas.openxmlformats.org/drawingml/2006/picture">
                        <pic:nvPicPr>
                          <pic:cNvPr id="1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97" y="22"/>
                            <a:ext cx="10" cy="4"/>
                          </a:xfrm>
                          <a:prstGeom prst="rect">
                            <a:avLst/>
                          </a:prstGeom>
                          <a:noFill/>
                        </pic:spPr>
                      </pic:pic>
                    </wpg:wgp>
                  </a:graphicData>
                </a:graphic>
              </wp:anchor>
            </w:drawing>
          </mc:Choice>
          <mc:Fallback xmlns:wpsCustomData="http://www.wps.cn/officeDocument/2013/wpsCustomData">
            <w:pict>
              <v:group id="Group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9CMuK8AAAApQEAABkAAABkcnMvX3JlbHMvZTJv&#10;RG9jLnhtbC5yZWxzvZDLCsIwEEX3gv8QZm/TdiEipt2I4FbqBwzJtA02D5Io+vcGRLAguHM5M9xz&#10;D7Nr72ZiNwpROyugKkpgZKVT2g4Czt1htQEWE1qFk7Mk4EER2ma52J1owpRDcdQ+skyxUcCYkt9y&#10;HuVIBmPhPNl86V0wmPIYBu5RXnAgXpflmodPBjQzJjsqAeGoamDdw+fm32zX91rS3smrIZu+VHBt&#10;cncGYhgoCTCkNL6WdUGmB/7dofqPQ/V24LPnNk9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1" o:title=""/>
                  <o:lock v:ext="edit" aspectratio="t"/>
                </v:shape>
                <w10:wrap type="tight"/>
              </v:group>
            </w:pict>
          </mc:Fallback>
        </mc:AlternateContent>
      </w:r>
      <w:r>
        <w:rPr>
          <w:rFonts w:ascii="Times New Roman" w:hAnsi="Times New Roman" w:cs="Times New Roman"/>
          <w:b/>
          <w:bCs/>
          <w:noProof/>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5080" t="5715" r="0" b="0"/>
                <wp:wrapTight wrapText="bothSides">
                  <wp:wrapPolygon edited="0">
                    <wp:start x="0" y="3757"/>
                    <wp:lineTo x="0" y="4696"/>
                    <wp:lineTo x="2571" y="20661"/>
                    <wp:lineTo x="21086" y="20661"/>
                    <wp:lineTo x="21086" y="6574"/>
                    <wp:lineTo x="19543" y="3757"/>
                    <wp:lineTo x="11829" y="3757"/>
                    <wp:lineTo x="0" y="3757"/>
                  </wp:wrapPolygon>
                </wp:wrapTight>
                <wp:docPr id="2" name="Group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a:xfrm>
                            <a:off x="0" y="0"/>
                            <a:ext cx="1" cy="0"/>
                          </a:xfrm>
                          <a:prstGeom prst="rect">
                            <a:avLst/>
                          </a:prstGeom>
                          <a:noFill/>
                        </pic:spPr>
                      </pic:pic>
                      <pic:pic xmlns:pic="http://schemas.openxmlformats.org/drawingml/2006/picture">
                        <pic:nvPicPr>
                          <pic:cNvPr id="6"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 cy="0"/>
                          </a:xfrm>
                          <a:prstGeom prst="rect">
                            <a:avLst/>
                          </a:prstGeom>
                          <a:noFill/>
                        </pic:spPr>
                      </pic:pic>
                    </wpg:wgp>
                  </a:graphicData>
                </a:graphic>
              </wp:anchor>
            </w:drawing>
          </mc:Choice>
          <mc:Fallback xmlns:wpsCustomData="http://www.wps.cn/officeDocument/2013/wpsCustomData">
            <w:pict>
              <v:group id="Group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9CMuK8AAAApQEAABkAAABkcnMv&#10;X3JlbHMvZTJvRG9jLnhtbC5yZWxzvZDLCsIwEEX3gv8QZm/TdiEipt2I4FbqBwzJtA02D5Io+vcG&#10;RLAguHM5M9xzD7Nr72ZiNwpROyugKkpgZKVT2g4Czt1htQEWE1qFk7Mk4EER2ma52J1owpRDcdQ+&#10;skyxUcCYkt9yHuVIBmPhPNl86V0wmPIYBu5RXnAgXpflmodPBjQzJjsqAeGoamDdw+fm32zX91rS&#10;3smrIZu+VHBtcncGYhgoCTCkNL6WdUGmB/7dofqPQ/V24LPnNk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1" o:title=""/>
                  <o:lock v:ext="edit" aspectratio="t"/>
                </v:shape>
                <w10:wrap type="tight"/>
              </v:group>
            </w:pict>
          </mc:Fallback>
        </mc:AlternateContent>
      </w:r>
      <w:r>
        <w:rPr>
          <w:rFonts w:ascii="Times New Roman" w:hAnsi="Times New Roman" w:cs="Times New Roman"/>
          <w:b/>
          <w:bCs/>
          <w:sz w:val="24"/>
        </w:rPr>
        <w:t>Research Highlight</w:t>
      </w:r>
    </w:p>
    <w:p w:rsidR="0050260E" w:rsidRDefault="00000000">
      <w:pPr>
        <w:adjustRightInd w:val="0"/>
        <w:snapToGrid w:val="0"/>
        <w:spacing w:beforeLines="100" w:before="312"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rsidR="0050260E"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rsidR="0050260E" w:rsidRDefault="00000000">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rsidR="0050260E" w:rsidRDefault="00000000">
      <w:pPr>
        <w:adjustRightInd w:val="0"/>
        <w:snapToGrid w:val="0"/>
        <w:spacing w:beforeLines="50" w:before="156"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50260E"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50260E"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50260E"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50260E"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ORCID: xxxx</w:t>
      </w:r>
    </w:p>
    <w:p w:rsidR="0050260E" w:rsidRDefault="00000000">
      <w:pPr>
        <w:adjustRightInd w:val="0"/>
        <w:snapToGrid w:val="0"/>
        <w:spacing w:beforeLines="50" w:before="156" w:line="360" w:lineRule="auto"/>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rsidR="0050260E"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rsidR="0050260E" w:rsidRDefault="00000000">
      <w:pPr>
        <w:adjustRightInd w:val="0"/>
        <w:snapToGrid w:val="0"/>
        <w:spacing w:beforeLines="100" w:before="312"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50260E" w:rsidRDefault="00000000">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This template shows the manuscript structure that can be used in a research highlight: Keywords, Main Text, Declarations and References. Please note that each part has a corresponding style, which authors should follow. Please note that the fonts in gray show writing requirements. For any questions, you may contact the </w:t>
      </w:r>
      <w:hyperlink r:id="rId13" w:history="1">
        <w:r>
          <w:rPr>
            <w:rFonts w:ascii="Times New Roman" w:hAnsi="Times New Roman" w:cs="Times New Roman"/>
            <w:i/>
            <w:color w:val="0070C0"/>
            <w:sz w:val="18"/>
            <w:szCs w:val="18"/>
          </w:rPr>
          <w:t>editorial office</w:t>
        </w:r>
      </w:hyperlink>
      <w:r>
        <w:rPr>
          <w:rFonts w:ascii="Times New Roman" w:hAnsi="Times New Roman" w:cs="Times New Roman"/>
          <w:i/>
          <w:color w:val="808080" w:themeColor="background1" w:themeShade="80"/>
          <w:sz w:val="18"/>
          <w:szCs w:val="18"/>
        </w:rPr>
        <w:t>.</w:t>
      </w:r>
    </w:p>
    <w:p w:rsidR="0050260E" w:rsidRDefault="0050260E">
      <w:pPr>
        <w:widowControl/>
        <w:adjustRightInd w:val="0"/>
        <w:snapToGrid w:val="0"/>
        <w:spacing w:line="360" w:lineRule="auto"/>
        <w:jc w:val="left"/>
        <w:rPr>
          <w:rFonts w:ascii="Times New Roman" w:hAnsi="Times New Roman" w:cs="Times New Roman"/>
          <w:iCs/>
          <w:color w:val="808080" w:themeColor="background1" w:themeShade="80"/>
          <w:sz w:val="18"/>
          <w:szCs w:val="18"/>
        </w:rPr>
      </w:pPr>
    </w:p>
    <w:p w:rsidR="0050260E" w:rsidRDefault="00000000">
      <w:pPr>
        <w:adjustRightInd w:val="0"/>
        <w:snapToGrid w:val="0"/>
        <w:spacing w:beforeLines="100" w:before="312" w:line="360" w:lineRule="auto"/>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rsidR="0050260E" w:rsidRDefault="0000000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[e.g., MAIN TEXT]</w:t>
      </w:r>
    </w:p>
    <w:p w:rsidR="0050260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rsidR="0050260E"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50260E" w:rsidRDefault="00000000">
      <w:pPr>
        <w:widowControl/>
        <w:adjustRightInd w:val="0"/>
        <w:snapToGrid w:val="0"/>
        <w:spacing w:beforeLines="50" w:before="156"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rsidR="0050260E" w:rsidRDefault="00000000">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Tips:</w:t>
      </w:r>
    </w:p>
    <w:p w:rsidR="0050260E" w:rsidRDefault="00000000">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All chemicals used, including generic name(s), dose(s), and route(s) of administration, should be identified precisely.</w:t>
      </w:r>
    </w:p>
    <w:p w:rsidR="0050260E"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b/>
          <w:bCs/>
          <w:sz w:val="24"/>
        </w:rPr>
        <w:lastRenderedPageBreak/>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Pr>
            <w:rStyle w:val="af"/>
            <w:rFonts w:ascii="Times New Roman" w:hAnsi="Times New Roman" w:cs="Times New Roman"/>
            <w:sz w:val="24"/>
          </w:rPr>
          <w:t>Supplementary Material Template</w:t>
        </w:r>
      </w:hyperlink>
      <w:r>
        <w:rPr>
          <w:rFonts w:ascii="Times New Roman" w:hAnsi="Times New Roman" w:cs="Times New Roman"/>
          <w:sz w:val="24"/>
        </w:rPr>
        <w:t>.</w:t>
      </w:r>
    </w:p>
    <w:p w:rsidR="0050260E" w:rsidRDefault="0000000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Tips:</w:t>
      </w:r>
    </w:p>
    <w:p w:rsidR="0050260E" w:rsidRDefault="00000000">
      <w:pPr>
        <w:pStyle w:val="af1"/>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Results should be presented in a logical sequence;</w:t>
      </w:r>
    </w:p>
    <w:p w:rsidR="0050260E" w:rsidRDefault="00000000">
      <w:pPr>
        <w:pStyle w:val="af1"/>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0260E">
        <w:tc>
          <w:tcPr>
            <w:tcW w:w="4422" w:type="dxa"/>
          </w:tcPr>
          <w:p w:rsidR="0050260E" w:rsidRDefault="00000000">
            <w:pPr>
              <w:adjustRightInd w:val="0"/>
              <w:snapToGrid w:val="0"/>
              <w:spacing w:line="360" w:lineRule="auto"/>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rsidR="0050260E" w:rsidRDefault="00000000">
            <w:pPr>
              <w:adjustRightInd w:val="0"/>
              <w:snapToGrid w:val="0"/>
              <w:spacing w:afterLines="50" w:after="156" w:line="360" w:lineRule="auto"/>
              <w:rPr>
                <w:rFonts w:ascii="Times New Roman" w:eastAsia="宋体" w:hAnsi="Times New Roman" w:cs="Times New Roman"/>
              </w:rPr>
            </w:pPr>
            <w:r>
              <w:rPr>
                <w:rFonts w:ascii="Times New Roman" w:eastAsia="宋体" w:hAnsi="Times New Roman" w:cs="Times New Roman"/>
                <w:b/>
                <w:bCs/>
              </w:rPr>
              <w:t>A</w:t>
            </w:r>
          </w:p>
        </w:tc>
        <w:tc>
          <w:tcPr>
            <w:tcW w:w="4422" w:type="dxa"/>
          </w:tcPr>
          <w:p w:rsidR="0050260E" w:rsidRDefault="00000000">
            <w:pPr>
              <w:adjustRightInd w:val="0"/>
              <w:snapToGrid w:val="0"/>
              <w:spacing w:line="360"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rsidR="0050260E" w:rsidRDefault="00000000">
            <w:pPr>
              <w:adjustRightInd w:val="0"/>
              <w:snapToGrid w:val="0"/>
              <w:spacing w:afterLines="50" w:after="156" w:line="360" w:lineRule="auto"/>
              <w:rPr>
                <w:rFonts w:ascii="Times New Roman" w:eastAsia="宋体" w:hAnsi="Times New Roman" w:cs="Times New Roman"/>
              </w:rPr>
            </w:pPr>
            <w:r>
              <w:rPr>
                <w:rFonts w:ascii="Times New Roman" w:eastAsia="宋体" w:hAnsi="Times New Roman" w:cs="Times New Roman"/>
                <w:b/>
                <w:bCs/>
              </w:rPr>
              <w:t>B</w:t>
            </w:r>
          </w:p>
        </w:tc>
      </w:tr>
      <w:tr w:rsidR="0050260E">
        <w:tc>
          <w:tcPr>
            <w:tcW w:w="8844" w:type="dxa"/>
            <w:gridSpan w:val="2"/>
          </w:tcPr>
          <w:p w:rsidR="0050260E" w:rsidRDefault="00000000">
            <w:pPr>
              <w:adjustRightInd w:val="0"/>
              <w:snapToGrid w:val="0"/>
              <w:spacing w:line="360" w:lineRule="auto"/>
              <w:rPr>
                <w:rFonts w:ascii="Times New Roman" w:eastAsia="宋体" w:hAnsi="Times New Roman" w:cs="Times New Roman"/>
              </w:rPr>
            </w:pPr>
            <w:r>
              <w:rPr>
                <w:rFonts w:ascii="Times New Roman" w:hAnsi="Times New Roman" w:cs="Times New Roman"/>
                <w:b/>
                <w:noProof/>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0260E" w:rsidRDefault="00000000">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C</w:t>
            </w:r>
          </w:p>
        </w:tc>
      </w:tr>
    </w:tbl>
    <w:p w:rsidR="0050260E" w:rsidRDefault="00000000">
      <w:pPr>
        <w:adjustRightInd w:val="0"/>
        <w:snapToGrid w:val="0"/>
        <w:spacing w:beforeLines="50" w:before="156"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rsidR="0050260E" w:rsidRDefault="00000000">
      <w:pPr>
        <w:adjustRightInd w:val="0"/>
        <w:snapToGrid w:val="0"/>
        <w:spacing w:beforeLines="50" w:before="156" w:afterLines="50" w:after="156" w:line="360" w:lineRule="auto"/>
        <w:rPr>
          <w:rFonts w:ascii="Times New Roman" w:hAnsi="Times New Roman" w:cs="Times New Roman"/>
          <w:i/>
          <w:color w:val="808080" w:themeColor="background1" w:themeShade="80"/>
          <w:szCs w:val="21"/>
        </w:rPr>
      </w:pPr>
      <w:r>
        <w:rPr>
          <w:rFonts w:ascii="Times New Roman" w:hAnsi="Times New Roman" w:cs="Times New Roman"/>
          <w:i/>
          <w:color w:val="808080" w:themeColor="background1" w:themeShade="80"/>
          <w:szCs w:val="21"/>
        </w:rPr>
        <w:t>Figure notes:</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should be cited in numeric order (e.g., Figure 1, Figure 2) and placed after the paragraph where it is first cited;</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can be submitted in format of tiff, psd, AI or jpeg, with resolution of 300-600 dpi;</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Diagrams with describing words (including, flow chart, coordinate diagram, bar chart, line chart, and scatter diagram, etc.) should be editable in word, excel or powerpoint format. Non-English information should be </w:t>
      </w:r>
      <w:r>
        <w:rPr>
          <w:rFonts w:ascii="Times New Roman" w:hAnsi="Times New Roman" w:cs="Times New Roman"/>
          <w:i/>
          <w:color w:val="808080" w:themeColor="background1" w:themeShade="80"/>
          <w:sz w:val="18"/>
          <w:szCs w:val="18"/>
        </w:rPr>
        <w:lastRenderedPageBreak/>
        <w:t>avoided;</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Labels, numbers, letters, arrows, and symbols in figure should be clear, of uniform size, and contrast with the background;</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Symbols, arrows, numbers, or letters used to identify parts of the illustrations must be identified and explained in the legend; </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Internal scale (magnification) should be explained and the staining method in photomicrographs should be identified; </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All non-standard abbreviations should be explained in the legend; </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Authors should pay attention to the protection of patients’ rights, such as privacy and portrait, and obtain signed patient consent from authors before using any personal information of patients. The patient’s portrait with full characters and his/her real name is not allowed for use; </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0260E">
        <w:trPr>
          <w:jc w:val="center"/>
        </w:trPr>
        <w:tc>
          <w:tcPr>
            <w:tcW w:w="8409" w:type="dxa"/>
          </w:tcPr>
          <w:p w:rsidR="0050260E" w:rsidRDefault="00D779BD">
            <w:pPr>
              <w:spacing w:line="360" w:lineRule="auto"/>
              <w:rPr>
                <w:rFonts w:ascii="Times New Roman" w:eastAsia="宋体" w:hAnsi="Times New Roman" w:cs="Times New Roman"/>
                <w:sz w:val="24"/>
              </w:rPr>
            </w:pPr>
            <w:r>
              <w:rPr>
                <w:rFonts w:ascii="Times New Roman" w:eastAsia="宋体" w:hAnsi="Times New Roman" w:cs="Times New Roman"/>
                <w:noProof/>
                <w:position w:val="-18"/>
                <w:sz w:val="24"/>
              </w:rPr>
              <w:object w:dxaOrig="15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23.8pt;mso-width-percent:0;mso-height-percent:0;mso-width-percent:0;mso-height-percent:0" o:ole="">
                  <v:imagedata r:id="rId18" o:title=""/>
                </v:shape>
                <o:OLEObject Type="Embed" ProgID="Equation.3" ShapeID="_x0000_i1025" DrawAspect="Content" ObjectID="_1831789097" r:id="rId19"/>
              </w:object>
            </w:r>
          </w:p>
        </w:tc>
        <w:tc>
          <w:tcPr>
            <w:tcW w:w="435" w:type="dxa"/>
            <w:vAlign w:val="center"/>
          </w:tcPr>
          <w:p w:rsidR="0050260E" w:rsidRDefault="00000000">
            <w:pPr>
              <w:spacing w:line="360" w:lineRule="auto"/>
              <w:jc w:val="center"/>
              <w:rPr>
                <w:rFonts w:ascii="Times New Roman" w:hAnsi="Times New Roman" w:cs="Times New Roman"/>
                <w:sz w:val="24"/>
              </w:rPr>
            </w:pPr>
            <w:r>
              <w:rPr>
                <w:rFonts w:ascii="Times New Roman" w:hAnsi="Times New Roman" w:cs="Times New Roman"/>
                <w:sz w:val="24"/>
              </w:rPr>
              <w:t>(1)</w:t>
            </w:r>
          </w:p>
        </w:tc>
      </w:tr>
    </w:tbl>
    <w:p w:rsidR="0050260E" w:rsidRDefault="00000000">
      <w:pPr>
        <w:adjustRightInd w:val="0"/>
        <w:snapToGrid w:val="0"/>
        <w:spacing w:line="360" w:lineRule="auto"/>
        <w:rPr>
          <w:rFonts w:ascii="Times New Roman" w:hAnsi="Times New Roman" w:cs="Times New Roman"/>
          <w:iCs/>
          <w:color w:val="808080" w:themeColor="background1" w:themeShade="80"/>
          <w:szCs w:val="21"/>
        </w:rPr>
      </w:pPr>
      <w:r>
        <w:rPr>
          <w:rFonts w:ascii="Times New Roman" w:hAnsi="Times New Roman" w:cs="Times New Roman"/>
          <w:iCs/>
          <w:color w:val="808080" w:themeColor="background1" w:themeShade="80"/>
          <w:szCs w:val="21"/>
        </w:rPr>
        <w:t xml:space="preserve">Equation </w:t>
      </w:r>
      <w:proofErr w:type="gramStart"/>
      <w:r>
        <w:rPr>
          <w:rFonts w:ascii="Times New Roman" w:hAnsi="Times New Roman" w:cs="Times New Roman"/>
          <w:iCs/>
          <w:color w:val="808080" w:themeColor="background1" w:themeShade="80"/>
          <w:szCs w:val="21"/>
        </w:rPr>
        <w:t>note</w:t>
      </w:r>
      <w:proofErr w:type="gramEnd"/>
      <w:r>
        <w:rPr>
          <w:rFonts w:ascii="Times New Roman" w:hAnsi="Times New Roman" w:cs="Times New Roman"/>
          <w:iCs/>
          <w:color w:val="808080" w:themeColor="background1" w:themeShade="80"/>
          <w:szCs w:val="21"/>
        </w:rPr>
        <w:t>:</w:t>
      </w:r>
    </w:p>
    <w:p w:rsidR="0050260E" w:rsidRDefault="00000000">
      <w:pPr>
        <w:pStyle w:val="af1"/>
        <w:numPr>
          <w:ilvl w:val="0"/>
          <w:numId w:val="2"/>
        </w:numPr>
        <w:adjustRightInd w:val="0"/>
        <w:snapToGrid w:val="0"/>
        <w:spacing w:line="360" w:lineRule="auto"/>
        <w:ind w:firstLineChars="0"/>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Equations should be provided in editable form (image file format is not allowed).</w:t>
      </w:r>
    </w:p>
    <w:p w:rsidR="0050260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50260E" w:rsidTr="0050260E">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50260E"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Authors</w:t>
            </w:r>
          </w:p>
        </w:tc>
        <w:tc>
          <w:tcPr>
            <w:tcW w:w="921" w:type="dxa"/>
          </w:tcPr>
          <w:p w:rsidR="0050260E" w:rsidRDefault="00000000">
            <w:pPr>
              <w:spacing w:line="360" w:lineRule="auto"/>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6" w:type="dxa"/>
          </w:tcPr>
          <w:p w:rsidR="0050260E" w:rsidRDefault="00000000">
            <w:pPr>
              <w:spacing w:line="360" w:lineRule="auto"/>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3" w:type="dxa"/>
          </w:tcPr>
          <w:p w:rsidR="0050260E"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Age (year)</w:t>
            </w:r>
          </w:p>
        </w:tc>
        <w:tc>
          <w:tcPr>
            <w:tcW w:w="948" w:type="dxa"/>
          </w:tcPr>
          <w:p w:rsidR="0050260E"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CR (%)</w:t>
            </w:r>
          </w:p>
        </w:tc>
        <w:tc>
          <w:tcPr>
            <w:tcW w:w="1826" w:type="dxa"/>
          </w:tcPr>
          <w:p w:rsidR="0050260E"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37" w:type="dxa"/>
          </w:tcPr>
          <w:p w:rsidR="0050260E"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2-year (3-year) OS (%)</w:t>
            </w:r>
          </w:p>
        </w:tc>
      </w:tr>
      <w:tr w:rsidR="0050260E" w:rsidTr="0050260E">
        <w:trPr>
          <w:trHeight w:val="708"/>
        </w:trPr>
        <w:tc>
          <w:tcPr>
            <w:tcW w:w="1539" w:type="dxa"/>
          </w:tcPr>
          <w:p w:rsidR="0050260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Our current study</w:t>
            </w:r>
          </w:p>
        </w:tc>
        <w:tc>
          <w:tcPr>
            <w:tcW w:w="921"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6" w:type="dxa"/>
          </w:tcPr>
          <w:p w:rsidR="0050260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3" w:type="dxa"/>
          </w:tcPr>
          <w:p w:rsidR="0050260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48" w:type="dxa"/>
          </w:tcPr>
          <w:p w:rsidR="0050260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26" w:type="dxa"/>
          </w:tcPr>
          <w:p w:rsidR="0050260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t>18.0 (</w:t>
            </w:r>
            <w:proofErr w:type="gramStart"/>
            <w:r>
              <w:rPr>
                <w:rFonts w:ascii="Times New Roman" w:hAnsi="Times New Roman" w:cs="Times New Roman"/>
                <w:sz w:val="24"/>
                <w:lang w:val="de-DE"/>
              </w:rPr>
              <w:t>12.0)</w:t>
            </w:r>
            <w:r>
              <w:rPr>
                <w:rFonts w:ascii="Times New Roman" w:hAnsi="Times New Roman" w:cs="Times New Roman"/>
                <w:sz w:val="24"/>
                <w:vertAlign w:val="superscript"/>
                <w:lang w:val="de-DE"/>
              </w:rPr>
              <w:t>*</w:t>
            </w:r>
            <w:proofErr w:type="gramEnd"/>
          </w:p>
        </w:tc>
        <w:tc>
          <w:tcPr>
            <w:tcW w:w="1437" w:type="dxa"/>
          </w:tcPr>
          <w:p w:rsidR="0050260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w:t>
            </w:r>
            <w:proofErr w:type="gramStart"/>
            <w:r>
              <w:rPr>
                <w:rFonts w:ascii="Times New Roman" w:hAnsi="Times New Roman" w:cs="Times New Roman"/>
                <w:sz w:val="24"/>
                <w:lang w:val="de-DE"/>
              </w:rPr>
              <w:t>19.0)</w:t>
            </w:r>
            <w:r>
              <w:rPr>
                <w:rFonts w:ascii="Times New Roman" w:hAnsi="Times New Roman" w:cs="Times New Roman"/>
                <w:sz w:val="24"/>
                <w:vertAlign w:val="superscript"/>
                <w:lang w:val="de-DE"/>
              </w:rPr>
              <w:t>*</w:t>
            </w:r>
            <w:proofErr w:type="gramEnd"/>
          </w:p>
        </w:tc>
      </w:tr>
      <w:tr w:rsidR="0050260E" w:rsidTr="0050260E">
        <w:trPr>
          <w:trHeight w:val="343"/>
        </w:trPr>
        <w:tc>
          <w:tcPr>
            <w:tcW w:w="1539" w:type="dxa"/>
          </w:tcPr>
          <w:p w:rsidR="0050260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 xml:space="preserve">et </w:t>
            </w:r>
            <w:proofErr w:type="gramStart"/>
            <w:r>
              <w:rPr>
                <w:rFonts w:ascii="Times New Roman" w:hAnsi="Times New Roman" w:cs="Times New Roman"/>
                <w:i/>
                <w:iCs/>
                <w:sz w:val="24"/>
                <w:lang w:val="de-DE"/>
              </w:rPr>
              <w:t>al.</w:t>
            </w:r>
            <w:r>
              <w:rPr>
                <w:rFonts w:ascii="Times New Roman" w:hAnsi="Times New Roman" w:cs="Times New Roman"/>
                <w:sz w:val="24"/>
                <w:vertAlign w:val="superscript"/>
                <w:lang w:val="de-DE"/>
              </w:rPr>
              <w:t>[</w:t>
            </w:r>
            <w:proofErr w:type="gramEnd"/>
            <w:r>
              <w:rPr>
                <w:rFonts w:ascii="Times New Roman" w:hAnsi="Times New Roman" w:cs="Times New Roman"/>
                <w:sz w:val="24"/>
                <w:vertAlign w:val="superscript"/>
                <w:lang w:val="de-DE"/>
              </w:rPr>
              <w:t>1]</w:t>
            </w:r>
          </w:p>
        </w:tc>
        <w:tc>
          <w:tcPr>
            <w:tcW w:w="921" w:type="dxa"/>
          </w:tcPr>
          <w:p w:rsidR="0050260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6"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3"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48"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26"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37"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50260E" w:rsidTr="0050260E">
        <w:trPr>
          <w:trHeight w:val="730"/>
        </w:trPr>
        <w:tc>
          <w:tcPr>
            <w:tcW w:w="1539" w:type="dxa"/>
          </w:tcPr>
          <w:p w:rsidR="0050260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 xml:space="preserve">et </w:t>
            </w:r>
            <w:proofErr w:type="gramStart"/>
            <w:r>
              <w:rPr>
                <w:rFonts w:ascii="Times New Roman" w:hAnsi="Times New Roman" w:cs="Times New Roman"/>
                <w:i/>
                <w:iCs/>
                <w:sz w:val="24"/>
                <w:lang w:val="de-DE"/>
              </w:rPr>
              <w:t>al.</w:t>
            </w:r>
            <w:r>
              <w:rPr>
                <w:rFonts w:ascii="Times New Roman" w:hAnsi="Times New Roman" w:cs="Times New Roman"/>
                <w:sz w:val="24"/>
                <w:vertAlign w:val="superscript"/>
                <w:lang w:val="de-DE"/>
              </w:rPr>
              <w:t>[</w:t>
            </w:r>
            <w:proofErr w:type="gramEnd"/>
            <w:r>
              <w:rPr>
                <w:rFonts w:ascii="Times New Roman" w:hAnsi="Times New Roman" w:cs="Times New Roman"/>
                <w:sz w:val="24"/>
                <w:vertAlign w:val="superscript"/>
                <w:lang w:val="de-DE"/>
              </w:rPr>
              <w:t>2]</w:t>
            </w:r>
          </w:p>
        </w:tc>
        <w:tc>
          <w:tcPr>
            <w:tcW w:w="921" w:type="dxa"/>
          </w:tcPr>
          <w:p w:rsidR="0050260E" w:rsidRDefault="00000000">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6" w:type="dxa"/>
          </w:tcPr>
          <w:p w:rsidR="0050260E" w:rsidRDefault="00000000">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3"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48"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26"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37" w:type="dxa"/>
          </w:tcPr>
          <w:p w:rsidR="0050260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50260E"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50260E"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Cs w:val="21"/>
        </w:rPr>
        <w:t>Table notes:</w:t>
      </w:r>
    </w:p>
    <w:p w:rsidR="0050260E" w:rsidRDefault="00000000">
      <w:pPr>
        <w:widowControl/>
        <w:numPr>
          <w:ilvl w:val="0"/>
          <w:numId w:val="3"/>
        </w:numPr>
        <w:shd w:val="clear" w:color="auto" w:fill="FFFFFF"/>
        <w:adjustRightInd w:val="0"/>
        <w:snapToGrid w:val="0"/>
        <w:spacing w:beforeLines="50" w:before="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Tables should be cited in numeric order and placed after the paragraph where it is first cited;</w:t>
      </w:r>
    </w:p>
    <w:p w:rsidR="0050260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50260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50260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50260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50260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50260E"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50260E"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50260E"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bookmarkStart w:id="2" w:name="_Hlk59623951"/>
      <w:r>
        <w:rPr>
          <w:rFonts w:ascii="Times New Roman" w:eastAsia="宋体" w:hAnsi="Times New Roman" w:cs="Times New Roman"/>
          <w:b/>
          <w:bCs/>
          <w:iCs/>
          <w:color w:val="000000"/>
          <w:kern w:val="0"/>
          <w:sz w:val="24"/>
        </w:rPr>
        <w:t>Acknowledgments</w:t>
      </w:r>
    </w:p>
    <w:p w:rsidR="0050260E" w:rsidRDefault="00000000">
      <w:pPr>
        <w:pStyle w:val="a9"/>
        <w:shd w:val="clear" w:color="auto" w:fill="FFFFFF"/>
        <w:adjustRightInd w:val="0"/>
        <w:snapToGrid w:val="0"/>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20"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50260E"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rsidR="0050260E"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50260E"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50260E" w:rsidRDefault="00000000">
      <w:pPr>
        <w:widowControl/>
        <w:adjustRightInd w:val="0"/>
        <w:snapToGrid w:val="0"/>
        <w:spacing w:beforeLines="50" w:before="156"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50260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50260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rsidR="0050260E" w:rsidRDefault="00000000">
      <w:pPr>
        <w:widowControl/>
        <w:adjustRightInd w:val="0"/>
        <w:snapToGrid w:val="0"/>
        <w:spacing w:line="360" w:lineRule="auto"/>
        <w:rPr>
          <w:rFonts w:ascii="Times New Roman" w:eastAsia="宋体" w:hAnsi="Times New Roman" w:cs="Times New Roman"/>
          <w:kern w:val="0"/>
          <w:sz w:val="24"/>
        </w:rPr>
      </w:pPr>
      <w:bookmarkStart w:id="3" w:name="_Hlk63414153"/>
      <w:r>
        <w:rPr>
          <w:rFonts w:ascii="Times New Roman" w:hAnsi="Times New Roman" w:cs="Times New Roman"/>
          <w:iCs/>
          <w:sz w:val="24"/>
        </w:rPr>
        <w:t>…</w:t>
      </w:r>
    </w:p>
    <w:bookmarkEnd w:id="3"/>
    <w:p w:rsidR="0050260E"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rsidR="0050260E"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rsidR="0050260E"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rsidR="00E94735" w:rsidRDefault="00E94735">
      <w:pPr>
        <w:widowControl/>
        <w:adjustRightInd w:val="0"/>
        <w:snapToGrid w:val="0"/>
        <w:spacing w:beforeLines="50" w:before="156" w:line="360" w:lineRule="auto"/>
        <w:rPr>
          <w:rFonts w:ascii="Times New Roman" w:hAnsi="Times New Roman" w:cs="Times New Roman"/>
          <w:sz w:val="24"/>
        </w:rPr>
      </w:pPr>
    </w:p>
    <w:p w:rsidR="00E94735" w:rsidRPr="00BA6976" w:rsidRDefault="00E94735" w:rsidP="00E94735">
      <w:pPr>
        <w:widowControl/>
        <w:adjustRightInd w:val="0"/>
        <w:snapToGrid w:val="0"/>
        <w:spacing w:line="360" w:lineRule="auto"/>
        <w:jc w:val="left"/>
        <w:rPr>
          <w:rFonts w:ascii="Times New Roman" w:eastAsia="宋体" w:hAnsi="Times New Roman" w:cs="Times New Roman" w:hint="eastAsia"/>
          <w:b/>
          <w:bCs/>
          <w:iCs/>
          <w:color w:val="000000"/>
          <w:kern w:val="0"/>
          <w:sz w:val="24"/>
        </w:rPr>
      </w:pPr>
      <w:r w:rsidRPr="00BA6976">
        <w:rPr>
          <w:rFonts w:ascii="Times New Roman" w:eastAsia="宋体" w:hAnsi="Times New Roman" w:cs="Times New Roman"/>
          <w:b/>
          <w:bCs/>
          <w:iCs/>
          <w:color w:val="000000"/>
          <w:kern w:val="0"/>
          <w:sz w:val="24"/>
        </w:rPr>
        <w:lastRenderedPageBreak/>
        <w:t>AI and AI-assisted tools Statement</w:t>
      </w:r>
    </w:p>
    <w:p w:rsidR="00E94735" w:rsidRPr="00BA6976" w:rsidRDefault="00E94735" w:rsidP="00E94735">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E94735" w:rsidRPr="00BA6976" w:rsidRDefault="00E94735" w:rsidP="00E94735">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E94735" w:rsidRPr="00E94735" w:rsidRDefault="00E94735">
      <w:pPr>
        <w:widowControl/>
        <w:adjustRightInd w:val="0"/>
        <w:snapToGrid w:val="0"/>
        <w:spacing w:beforeLines="50" w:before="156" w:line="360" w:lineRule="auto"/>
        <w:rPr>
          <w:rFonts w:ascii="Times New Roman" w:hAnsi="Times New Roman" w:cs="Times New Roman" w:hint="eastAsia"/>
          <w:sz w:val="24"/>
        </w:rPr>
      </w:pPr>
    </w:p>
    <w:p w:rsidR="0050260E"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50260E"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rsidR="0050260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rsidR="0050260E" w:rsidRDefault="00000000">
      <w:pPr>
        <w:widowControl/>
        <w:adjustRightInd w:val="0"/>
        <w:snapToGrid w:val="0"/>
        <w:spacing w:beforeLines="50" w:before="156"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50260E"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None.</w:t>
      </w:r>
    </w:p>
    <w:p w:rsidR="0050260E" w:rsidRDefault="00000000">
      <w:pPr>
        <w:widowControl/>
        <w:adjustRightInd w:val="0"/>
        <w:snapToGrid w:val="0"/>
        <w:spacing w:beforeLines="50" w:before="156"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rsidR="0050260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rsidR="0050260E"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50260E"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0"/>
      <w:bookmarkStart w:id="5" w:name="OLE_LINK11"/>
      <w:r>
        <w:rPr>
          <w:rFonts w:ascii="Times New Roman" w:hAnsi="Times New Roman" w:cs="Times New Roman"/>
          <w:sz w:val="24"/>
        </w:rPr>
        <w:t>”</w:t>
      </w:r>
      <w:bookmarkEnd w:id="4"/>
      <w:bookmarkEnd w:id="5"/>
      <w:r>
        <w:rPr>
          <w:rFonts w:ascii="Times New Roman" w:hAnsi="Times New Roman" w:cs="Times New Roman"/>
          <w:sz w:val="24"/>
        </w:rPr>
        <w:t xml:space="preserve">. </w:t>
      </w:r>
    </w:p>
    <w:p w:rsidR="0050260E"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2"/>
      <w:bookmarkStart w:id="7" w:name="OLE_LINK13"/>
      <w:r>
        <w:rPr>
          <w:rFonts w:ascii="Times New Roman" w:hAnsi="Times New Roman" w:cs="Times New Roman"/>
          <w:sz w:val="24"/>
        </w:rPr>
        <w:t>“</w:t>
      </w:r>
      <w:bookmarkEnd w:id="6"/>
      <w:bookmarkEnd w:id="7"/>
      <w:r>
        <w:rPr>
          <w:rFonts w:ascii="Times New Roman" w:hAnsi="Times New Roman" w:cs="Times New Roman"/>
          <w:sz w:val="24"/>
        </w:rPr>
        <w:t xml:space="preserve">Conflicts of Interest” in the </w:t>
      </w:r>
      <w:hyperlink r:id="rId21" w:history="1">
        <w:r>
          <w:rPr>
            <w:rStyle w:val="af"/>
            <w:rFonts w:ascii="Times New Roman" w:hAnsi="Times New Roman" w:cs="Times New Roman"/>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Energy Materials</w:t>
      </w:r>
      <w:r>
        <w:rPr>
          <w:rFonts w:ascii="Times New Roman" w:hAnsi="Times New Roman" w:cs="Times New Roman"/>
          <w:sz w:val="24"/>
        </w:rPr>
        <w:t xml:space="preserve"> for a full explanation.</w:t>
      </w:r>
    </w:p>
    <w:p w:rsidR="0050260E" w:rsidRDefault="0050260E">
      <w:pPr>
        <w:adjustRightInd w:val="0"/>
        <w:snapToGrid w:val="0"/>
        <w:spacing w:beforeLines="50" w:before="156" w:line="360" w:lineRule="auto"/>
        <w:rPr>
          <w:rFonts w:ascii="Times New Roman" w:hAnsi="Times New Roman" w:cs="Times New Roman"/>
          <w:sz w:val="24"/>
        </w:rPr>
      </w:pPr>
    </w:p>
    <w:p w:rsidR="0050260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rsidR="0050260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50260E" w:rsidRDefault="0050260E">
      <w:pPr>
        <w:adjustRightInd w:val="0"/>
        <w:snapToGrid w:val="0"/>
        <w:spacing w:line="360" w:lineRule="auto"/>
        <w:rPr>
          <w:rFonts w:ascii="Times New Roman" w:hAnsi="Times New Roman" w:cs="Times New Roman"/>
          <w:sz w:val="24"/>
        </w:rPr>
      </w:pPr>
    </w:p>
    <w:p w:rsidR="0050260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rsidR="0050260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lastRenderedPageBreak/>
        <w:t>Not applicable.</w:t>
      </w:r>
    </w:p>
    <w:p w:rsidR="0050260E" w:rsidRDefault="0050260E">
      <w:pPr>
        <w:adjustRightInd w:val="0"/>
        <w:snapToGrid w:val="0"/>
        <w:spacing w:beforeLines="50" w:before="156" w:line="360" w:lineRule="auto"/>
        <w:rPr>
          <w:rFonts w:ascii="Times New Roman" w:hAnsi="Times New Roman" w:cs="Times New Roman"/>
          <w:sz w:val="24"/>
        </w:rPr>
      </w:pPr>
    </w:p>
    <w:p w:rsidR="0050260E"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rsidR="0050260E"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rsidR="0050260E" w:rsidRDefault="00000000">
      <w:pPr>
        <w:adjustRightInd w:val="0"/>
        <w:snapToGrid w:val="0"/>
        <w:spacing w:beforeLines="100" w:before="312" w:afterLines="50" w:after="156"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50260E" w:rsidRDefault="00000000">
      <w:pPr>
        <w:adjustRightInd w:val="0"/>
        <w:snapToGrid w:val="0"/>
        <w:spacing w:line="360" w:lineRule="auto"/>
        <w:rPr>
          <w:rFonts w:ascii="Times New Roman" w:hAnsi="Times New Roman" w:cs="Times New Roman"/>
          <w:sz w:val="24"/>
        </w:rPr>
      </w:pPr>
      <w:bookmarkStart w:id="8"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rsidR="0050260E" w:rsidRDefault="00000000">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50260E" w:rsidRDefault="00000000">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50260E" w:rsidRDefault="00000000">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rsidR="0050260E" w:rsidRDefault="00000000">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hyperlink r:id="rId22" w:history="1">
        <w:r>
          <w:rPr>
            <w:rStyle w:val="af"/>
            <w:rFonts w:ascii="Times New Roman" w:hAnsi="Times New Roman" w:cs="Times New Roman"/>
            <w:b/>
            <w:bCs/>
            <w:i/>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bookmarkEnd w:id="8"/>
    <w:p w:rsidR="0050260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rsidR="0050260E"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rsidR="0050260E"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50260E" w:rsidRDefault="0050260E">
      <w:pPr>
        <w:rPr>
          <w:rFonts w:ascii="Times New Roman" w:hAnsi="Times New Roman" w:cs="Times New Roman"/>
          <w:szCs w:val="21"/>
        </w:rPr>
      </w:pPr>
    </w:p>
    <w:p w:rsidR="0050260E" w:rsidRDefault="00000000">
      <w:pPr>
        <w:rPr>
          <w:rFonts w:ascii="Times New Roman" w:hAnsi="Times New Roman" w:cs="Times New Roman"/>
          <w:b/>
          <w:bCs/>
          <w:szCs w:val="21"/>
        </w:rPr>
      </w:pPr>
      <w:r>
        <w:rPr>
          <w:rFonts w:ascii="Times New Roman" w:hAnsi="Times New Roman" w:cs="Times New Roman"/>
          <w:b/>
          <w:bCs/>
          <w:szCs w:val="21"/>
        </w:rPr>
        <w:t>Organization as author</w:t>
      </w:r>
    </w:p>
    <w:p w:rsidR="0050260E"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50260E" w:rsidRDefault="0050260E">
      <w:pPr>
        <w:rPr>
          <w:rFonts w:ascii="Times New Roman" w:hAnsi="Times New Roman" w:cs="Times New Roman"/>
          <w:szCs w:val="21"/>
        </w:rPr>
      </w:pPr>
    </w:p>
    <w:p w:rsidR="0050260E"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50260E" w:rsidRDefault="0000000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50260E" w:rsidRDefault="0050260E">
      <w:pPr>
        <w:rPr>
          <w:rFonts w:ascii="Times New Roman" w:hAnsi="Times New Roman" w:cs="Times New Roman"/>
          <w:szCs w:val="21"/>
        </w:rPr>
      </w:pPr>
    </w:p>
    <w:p w:rsidR="0050260E"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rsidR="0050260E"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50260E" w:rsidRDefault="0050260E">
      <w:pPr>
        <w:rPr>
          <w:rFonts w:ascii="Times New Roman" w:hAnsi="Times New Roman" w:cs="Times New Roman"/>
          <w:szCs w:val="21"/>
        </w:rPr>
      </w:pPr>
    </w:p>
    <w:p w:rsidR="0050260E"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rsidR="0050260E" w:rsidRDefault="00000000">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w:t>
      </w:r>
    </w:p>
    <w:p w:rsidR="0050260E" w:rsidRDefault="00000000">
      <w:pPr>
        <w:jc w:val="left"/>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gramStart"/>
      <w:r>
        <w:rPr>
          <w:rFonts w:ascii="Times New Roman" w:eastAsia="Roboto" w:hAnsi="Times New Roman" w:cs="Times New Roman"/>
          <w:color w:val="000000"/>
          <w:szCs w:val="21"/>
          <w:shd w:val="clear" w:color="auto" w:fill="FFFFFF"/>
        </w:rPr>
        <w:t>acprof:oso</w:t>
      </w:r>
      <w:proofErr w:type="gramEnd"/>
      <w:r>
        <w:rPr>
          <w:rFonts w:ascii="Times New Roman" w:eastAsia="Roboto" w:hAnsi="Times New Roman" w:cs="Times New Roman"/>
          <w:color w:val="000000"/>
          <w:szCs w:val="21"/>
          <w:shd w:val="clear" w:color="auto" w:fill="FFFFFF"/>
        </w:rPr>
        <w:t>/9780198738671.001.0001</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chapter</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gramStart"/>
      <w:r>
        <w:rPr>
          <w:rFonts w:ascii="Times New Roman" w:eastAsia="Roboto" w:hAnsi="Times New Roman" w:cs="Times New Roman"/>
          <w:color w:val="000000"/>
          <w:szCs w:val="21"/>
          <w:shd w:val="clear" w:color="auto" w:fill="FFFFFF"/>
        </w:rPr>
        <w:t>acprof:oso</w:t>
      </w:r>
      <w:proofErr w:type="gramEnd"/>
      <w:r>
        <w:rPr>
          <w:rFonts w:ascii="Times New Roman" w:eastAsia="Roboto" w:hAnsi="Times New Roman" w:cs="Times New Roman"/>
          <w:color w:val="000000"/>
          <w:szCs w:val="21"/>
          <w:shd w:val="clear" w:color="auto" w:fill="FFFFFF"/>
        </w:rPr>
        <w:t>/9780198738671.003.0004</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with editors</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2nd ed.; Woznack, K., Charlebois, A., Cole, R. S., Marzabadi, C. H., Webster, G., Eds.; Springer, 2018. DOI: 10.1007/978-3-319-78972-9</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series</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Pr>
            <w:rStyle w:val="af"/>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4" w:history="1">
        <w:r>
          <w:rPr>
            <w:rStyle w:val="af"/>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5" w:history="1">
        <w:r>
          <w:rPr>
            <w:rStyle w:val="af"/>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Okita, J.; Iwamoto, T.; Kira, M. Novel synthetic route for hydrosilyllithiums.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Nilsson, A.; Petersson, F.; Persson, H. W.; Jönsson, H.; Laurell, T. Manipulation of suspended </w:t>
      </w:r>
      <w:r>
        <w:rPr>
          <w:rFonts w:ascii="Times New Roman" w:eastAsia="Roboto" w:hAnsi="Times New Roman" w:cs="Times New Roman"/>
          <w:color w:val="000000"/>
          <w:szCs w:val="21"/>
          <w:shd w:val="clear" w:color="auto" w:fill="FFFFFF"/>
        </w:rPr>
        <w:lastRenderedPageBreak/>
        <w:t>particles in a laminar flow. In </w:t>
      </w:r>
      <w:r>
        <w:rPr>
          <w:rFonts w:ascii="Times New Roman" w:eastAsia="Roboto" w:hAnsi="Times New Roman" w:cs="Times New Roman"/>
          <w:i/>
          <w:iCs/>
          <w:color w:val="000000"/>
          <w:szCs w:val="21"/>
          <w:shd w:val="clear" w:color="auto" w:fill="FFFFFF"/>
        </w:rPr>
        <w:t>Micro Total Analysis Systems 2002, Proceedings of the μTAS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SpectraBase</w:t>
      </w:r>
      <w:r>
        <w:rPr>
          <w:rFonts w:ascii="Times New Roman" w:eastAsia="Roboto" w:hAnsi="Times New Roman" w:cs="Times New Roman"/>
          <w:color w:val="000000"/>
          <w:szCs w:val="21"/>
          <w:shd w:val="clear" w:color="auto" w:fill="FFFFFF"/>
        </w:rPr>
        <w:t xml:space="preserve">. Bio-Rad Laboratories. </w:t>
      </w:r>
      <w:hyperlink r:id="rId26" w:history="1">
        <w:r>
          <w:rPr>
            <w:rStyle w:val="ad"/>
            <w:rFonts w:ascii="Times New Roman" w:eastAsia="Roboto" w:hAnsi="Times New Roman" w:cs="Times New Roman"/>
            <w:szCs w:val="21"/>
            <w:shd w:val="clear" w:color="auto" w:fill="FFFFFF"/>
          </w:rPr>
          <w:t xml:space="preserve">https://spectrabase.com/ </w:t>
        </w:r>
      </w:hyperlink>
      <w:r>
        <w:rPr>
          <w:rFonts w:ascii="Times New Roman" w:eastAsia="Roboto" w:hAnsi="Times New Roman" w:cs="Times New Roman"/>
          <w:color w:val="000000"/>
          <w:szCs w:val="21"/>
          <w:shd w:val="clear" w:color="auto" w:fill="FFFFFF"/>
        </w:rPr>
        <w:t>(accessed 2020-01-05).</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50260E"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nitrobenzene with nitriles. US 5380946, 1995.</w:t>
      </w:r>
    </w:p>
    <w:p w:rsidR="0050260E" w:rsidRDefault="0050260E">
      <w:pPr>
        <w:rPr>
          <w:rFonts w:ascii="Times New Roman" w:eastAsia="Roboto" w:hAnsi="Times New Roman" w:cs="Times New Roman"/>
          <w:color w:val="000000"/>
          <w:szCs w:val="21"/>
          <w:shd w:val="clear" w:color="auto" w:fill="FFFFFF"/>
        </w:rPr>
      </w:pPr>
    </w:p>
    <w:p w:rsidR="0050260E"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50260E" w:rsidRDefault="00000000">
      <w:pPr>
        <w:rPr>
          <w:rFonts w:ascii="Times New Roman" w:eastAsia="Helvetica"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r>
        <w:rPr>
          <w:rFonts w:ascii="Times New Roman" w:eastAsia="Roboto" w:hAnsi="Times New Roman" w:cs="Times New Roman"/>
          <w:i/>
          <w:iCs/>
          <w:color w:val="000000"/>
          <w:szCs w:val="21"/>
          <w:shd w:val="clear" w:color="auto" w:fill="FFFFFF"/>
        </w:rPr>
        <w:t>arXiv</w:t>
      </w:r>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7" w:history="1">
        <w:r>
          <w:rPr>
            <w:rStyle w:val="af"/>
            <w:rFonts w:ascii="Times New Roman" w:eastAsia="Roboto" w:hAnsi="Times New Roman" w:cs="Times New Roman"/>
            <w:szCs w:val="21"/>
            <w:shd w:val="clear" w:color="auto" w:fill="FFFFFF"/>
          </w:rPr>
          <w:t xml:space="preserve">https://arxiv.org/abs/2401.00044 </w:t>
        </w:r>
      </w:hyperlink>
      <w:r>
        <w:rPr>
          <w:rFonts w:ascii="Times New Roman" w:eastAsia="Roboto" w:hAnsi="Times New Roman" w:cs="Times New Roman"/>
          <w:color w:val="000000"/>
          <w:szCs w:val="21"/>
          <w:shd w:val="clear" w:color="auto" w:fill="FFFFFF"/>
        </w:rPr>
        <w:t xml:space="preserve">(accessed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Decemeber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p>
    <w:p w:rsidR="0050260E" w:rsidRDefault="0050260E">
      <w:pPr>
        <w:adjustRightInd w:val="0"/>
        <w:snapToGrid w:val="0"/>
        <w:spacing w:line="360" w:lineRule="auto"/>
        <w:jc w:val="left"/>
        <w:rPr>
          <w:rFonts w:ascii="Times New Roman" w:hAnsi="Times New Roman" w:cs="Times New Roman"/>
          <w:sz w:val="24"/>
        </w:rPr>
      </w:pPr>
    </w:p>
    <w:p w:rsidR="0050260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XXX Research Group. Title of the article. Journal Name </w:t>
      </w:r>
      <w:proofErr w:type="gramStart"/>
      <w:r>
        <w:rPr>
          <w:rFonts w:ascii="Times New Roman" w:hAnsi="Times New Roman" w:cs="Times New Roman"/>
          <w:b/>
          <w:bCs/>
          <w:i/>
          <w:iCs/>
          <w:color w:val="808080"/>
          <w:sz w:val="18"/>
          <w:szCs w:val="18"/>
        </w:rPr>
        <w:t>Year;Volume</w:t>
      </w:r>
      <w:proofErr w:type="gramEnd"/>
      <w:r>
        <w:rPr>
          <w:rFonts w:ascii="Times New Roman" w:hAnsi="Times New Roman" w:cs="Times New Roman"/>
          <w:b/>
          <w:bCs/>
          <w:i/>
          <w:iCs/>
          <w:color w:val="808080"/>
          <w:sz w:val="18"/>
          <w:szCs w:val="18"/>
        </w:rPr>
        <w:t>:page range. [</w:t>
      </w:r>
      <w:proofErr w:type="gramStart"/>
      <w:r>
        <w:rPr>
          <w:rFonts w:ascii="Times New Roman" w:hAnsi="Times New Roman" w:cs="Times New Roman"/>
          <w:b/>
          <w:bCs/>
          <w:i/>
          <w:iCs/>
          <w:color w:val="808080"/>
          <w:sz w:val="18"/>
          <w:szCs w:val="18"/>
        </w:rPr>
        <w:t>DOI:xxxx</w:t>
      </w:r>
      <w:proofErr w:type="gramEnd"/>
      <w:r>
        <w:rPr>
          <w:rFonts w:ascii="Times New Roman" w:hAnsi="Times New Roman" w:cs="Times New Roman"/>
          <w:b/>
          <w:bCs/>
          <w:i/>
          <w:iCs/>
          <w:color w:val="808080"/>
          <w:sz w:val="18"/>
          <w:szCs w:val="18"/>
        </w:rPr>
        <w:t>]</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XXX Study Group. Title of the article. Journal Name </w:t>
      </w:r>
      <w:proofErr w:type="gramStart"/>
      <w:r>
        <w:rPr>
          <w:rFonts w:ascii="Times New Roman" w:hAnsi="Times New Roman" w:cs="Times New Roman"/>
          <w:b/>
          <w:bCs/>
          <w:i/>
          <w:iCs/>
          <w:color w:val="808080"/>
          <w:sz w:val="18"/>
          <w:szCs w:val="18"/>
        </w:rPr>
        <w:t>Year;Volume</w:t>
      </w:r>
      <w:proofErr w:type="gramEnd"/>
      <w:r>
        <w:rPr>
          <w:rFonts w:ascii="Times New Roman" w:hAnsi="Times New Roman" w:cs="Times New Roman"/>
          <w:b/>
          <w:bCs/>
          <w:i/>
          <w:iCs/>
          <w:color w:val="808080"/>
          <w:sz w:val="18"/>
          <w:szCs w:val="18"/>
        </w:rPr>
        <w:t>:page range. [DOI: xxxxxx]</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lastRenderedPageBreak/>
        <w:t>Author 1 A., Author 2 B. Title of the article. In: Editor 1 C, Editor 2 D, editors. Name of the Conference 2002: Proceedings of the Name of the Conference; 2002 Apr 3-5; Kinsdale, Ireland. Berlin: Publisher; 2002. pp. 182-91.</w:t>
      </w:r>
    </w:p>
    <w:p w:rsidR="0050260E" w:rsidRDefault="000000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50260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rsidR="0050260E">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79BD" w:rsidRDefault="00D779BD">
      <w:r>
        <w:separator/>
      </w:r>
    </w:p>
  </w:endnote>
  <w:endnote w:type="continuationSeparator" w:id="0">
    <w:p w:rsidR="00D779BD" w:rsidRDefault="00D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60E" w:rsidRDefault="0050260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60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50260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50260E" w:rsidRDefault="00000000">
    <w:pPr>
      <w:adjustRightInd w:val="0"/>
      <w:snapToGrid w:val="0"/>
      <w:spacing w:before="240" w:line="260" w:lineRule="atLeast"/>
      <w:jc w:val="center"/>
      <w:rPr>
        <w:color w:val="2F5496" w:themeColor="accent5" w:themeShade="BF"/>
      </w:rPr>
    </w:pPr>
    <w:r>
      <w:rPr>
        <w:rFonts w:hint="eastAsia"/>
        <w:b/>
        <w:bCs/>
        <w:noProof/>
        <w:sz w:val="16"/>
        <w:szCs w:val="16"/>
      </w:rPr>
      <w:drawing>
        <wp:inline distT="0" distB="0" distL="0" distR="0">
          <wp:extent cx="904875" cy="347345"/>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hyperlink r:id="rId4" w:history="1">
      <w:r>
        <w:rPr>
          <w:rStyle w:val="af"/>
          <w:rFonts w:hint="eastAsia"/>
          <w:b/>
          <w:bCs/>
          <w:sz w:val="16"/>
          <w:szCs w:val="16"/>
        </w:rPr>
        <w:t>https://www.oaepublish.com/energyz</w:t>
      </w:r>
    </w:hyperlink>
  </w:p>
  <w:p w:rsidR="0050260E" w:rsidRDefault="0050260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79BD" w:rsidRDefault="00D779BD">
      <w:r>
        <w:separator/>
      </w:r>
    </w:p>
  </w:footnote>
  <w:footnote w:type="continuationSeparator" w:id="0">
    <w:p w:rsidR="00D779BD" w:rsidRDefault="00D7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60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energyz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260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energyz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OLE_LINK5"/>
  <w:p w:rsidR="0050260E" w:rsidRDefault="00000000">
    <w:pPr>
      <w:pStyle w:val="a7"/>
    </w:pPr>
    <w:r>
      <w:rPr>
        <w:noProof/>
      </w:rPr>
      <mc:AlternateContent>
        <mc:Choice Requires="wps">
          <w:drawing>
            <wp:anchor distT="0" distB="0" distL="114300" distR="114300" simplePos="0" relativeHeight="251662336"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50260E" w:rsidRDefault="00000000">
                          <w:pPr>
                            <w:wordWrap w:val="0"/>
                            <w:jc w:val="right"/>
                            <w:rPr>
                              <w:sz w:val="32"/>
                              <w:szCs w:val="32"/>
                            </w:rPr>
                          </w:pPr>
                          <w:r>
                            <w:rPr>
                              <w:rFonts w:ascii="Arial" w:hAnsi="Arial"/>
                              <w:b/>
                              <w:color w:val="003F9A"/>
                              <w:sz w:val="32"/>
                              <w:szCs w:val="32"/>
                            </w:rPr>
                            <w:t>E</w:t>
                          </w:r>
                          <w:r>
                            <w:rPr>
                              <w:rFonts w:ascii="Arial" w:hAnsi="Arial" w:hint="eastAsia"/>
                              <w:b/>
                              <w:color w:val="003F9A"/>
                              <w:sz w:val="32"/>
                              <w:szCs w:val="32"/>
                            </w:rPr>
                            <w:t>nergy</w:t>
                          </w:r>
                          <w:r>
                            <w:rPr>
                              <w:rFonts w:ascii="Arial" w:hAnsi="Arial"/>
                              <w:b/>
                              <w:color w:val="003F9A"/>
                              <w:sz w:val="32"/>
                              <w:szCs w:val="32"/>
                            </w:rPr>
                            <w:t xml:space="preserve"> </w:t>
                          </w:r>
                          <w:r>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1.65pt;margin-top:-2.85pt;height:37.95pt;width:191.05pt;z-index:251662336;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ascii="Arial" w:hAnsi="Arial"/>
                        <w:b/>
                        <w:color w:val="003F9A"/>
                        <w:sz w:val="32"/>
                        <w:szCs w:val="32"/>
                      </w:rPr>
                      <w:t>E</w:t>
                    </w:r>
                    <w:r>
                      <w:rPr>
                        <w:rFonts w:hint="eastAsia" w:ascii="Arial" w:hAnsi="Arial"/>
                        <w:b/>
                        <w:color w:val="003F9A"/>
                        <w:sz w:val="32"/>
                        <w:szCs w:val="32"/>
                      </w:rPr>
                      <w:t>nergy</w:t>
                    </w:r>
                    <w:r>
                      <w:rPr>
                        <w:rFonts w:ascii="Arial" w:hAnsi="Arial"/>
                        <w:b/>
                        <w:color w:val="003F9A"/>
                        <w:sz w:val="32"/>
                        <w:szCs w:val="32"/>
                      </w:rPr>
                      <w:t xml:space="preserve"> </w:t>
                    </w:r>
                    <w:r>
                      <w:rPr>
                        <w:rFonts w:hint="eastAsia" w:ascii="Arial" w:hAnsi="Arial"/>
                        <w:b/>
                        <w:color w:val="003F9A"/>
                        <w:sz w:val="32"/>
                        <w:szCs w:val="32"/>
                        <w:lang w:val="en-US" w:eastAsia="zh-CN"/>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E</w:t>
    </w:r>
    <w:r>
      <w:rPr>
        <w:rFonts w:ascii="Times New Roman" w:hAnsi="Times New Roman" w:cs="Times New Roman" w:hint="eastAsia"/>
        <w:i/>
        <w:iCs/>
        <w:sz w:val="16"/>
        <w:szCs w:val="16"/>
      </w:rPr>
      <w:t>nergy</w:t>
    </w:r>
    <w:r>
      <w:rPr>
        <w:rFonts w:ascii="Times New Roman" w:hAnsi="Times New Roman" w:cs="Times New Roman"/>
        <w:i/>
        <w:iCs/>
        <w:sz w:val="16"/>
        <w:szCs w:val="16"/>
      </w:rPr>
      <w:t xml:space="preserve"> </w:t>
    </w:r>
    <w:r>
      <w:rPr>
        <w:rFonts w:ascii="Times New Roman" w:hAnsi="Times New Roman" w:cs="Times New Roman" w:hint="eastAsia"/>
        <w:i/>
        <w:iCs/>
        <w:sz w:val="16"/>
        <w:szCs w:val="16"/>
      </w:rPr>
      <w:t>Z</w:t>
    </w:r>
    <w:r>
      <w:rPr>
        <w:rFonts w:ascii="Times New Roman" w:hAnsi="Times New Roman" w:cs="Times New Roman"/>
        <w:i/>
        <w:iCs/>
        <w:sz w:val="16"/>
        <w:szCs w:val="16"/>
      </w:rPr>
      <w:t xml:space="preserve"> </w:t>
    </w:r>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ascii="Times New Roman" w:hAnsi="Times New Roman" w:cs="Times New Roman" w:hint="eastAsia"/>
        <w:sz w:val="14"/>
        <w:szCs w:val="14"/>
      </w:rPr>
      <w:t>energyz</w:t>
    </w:r>
    <w:r>
      <w:rPr>
        <w:rFonts w:ascii="Times New Roman" w:hAnsi="Times New Roman" w:cs="Times New Roman"/>
        <w:sz w:val="16"/>
        <w:szCs w:val="16"/>
      </w:rPr>
      <w:t>.202</w:t>
    </w:r>
    <w:r>
      <w:rPr>
        <w:rFonts w:ascii="Times New Roman" w:hAnsi="Times New Roman" w:cs="Times New Roman" w:hint="eastAsia"/>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6DB4"/>
    <w:multiLevelType w:val="multilevel"/>
    <w:tmpl w:val="357E6D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abstractNum w:abstractNumId="2" w15:restartNumberingAfterBreak="0">
    <w:nsid w:val="703E3E2D"/>
    <w:multiLevelType w:val="multilevel"/>
    <w:tmpl w:val="703E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0495367">
    <w:abstractNumId w:val="2"/>
  </w:num>
  <w:num w:numId="2" w16cid:durableId="6756684">
    <w:abstractNumId w:val="0"/>
  </w:num>
  <w:num w:numId="3" w16cid:durableId="204644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28A9"/>
    <w:rsid w:val="00114F85"/>
    <w:rsid w:val="00132900"/>
    <w:rsid w:val="001626D2"/>
    <w:rsid w:val="00167005"/>
    <w:rsid w:val="00172A27"/>
    <w:rsid w:val="0019510B"/>
    <w:rsid w:val="001B3C35"/>
    <w:rsid w:val="001E33B2"/>
    <w:rsid w:val="001F13DF"/>
    <w:rsid w:val="002308FD"/>
    <w:rsid w:val="00250DD0"/>
    <w:rsid w:val="002558B9"/>
    <w:rsid w:val="00262491"/>
    <w:rsid w:val="00270C2A"/>
    <w:rsid w:val="002731EA"/>
    <w:rsid w:val="00273491"/>
    <w:rsid w:val="00290926"/>
    <w:rsid w:val="002A72BC"/>
    <w:rsid w:val="002B275F"/>
    <w:rsid w:val="002D6372"/>
    <w:rsid w:val="002F0090"/>
    <w:rsid w:val="003203EF"/>
    <w:rsid w:val="00331E76"/>
    <w:rsid w:val="003341F7"/>
    <w:rsid w:val="00334673"/>
    <w:rsid w:val="00360291"/>
    <w:rsid w:val="003608FF"/>
    <w:rsid w:val="00380411"/>
    <w:rsid w:val="003B18E9"/>
    <w:rsid w:val="003B627D"/>
    <w:rsid w:val="003F336F"/>
    <w:rsid w:val="00404DE2"/>
    <w:rsid w:val="004103AD"/>
    <w:rsid w:val="004119BB"/>
    <w:rsid w:val="00417603"/>
    <w:rsid w:val="00423880"/>
    <w:rsid w:val="004438AD"/>
    <w:rsid w:val="00450D16"/>
    <w:rsid w:val="0046122F"/>
    <w:rsid w:val="004812D8"/>
    <w:rsid w:val="004936BC"/>
    <w:rsid w:val="00495DEF"/>
    <w:rsid w:val="00497675"/>
    <w:rsid w:val="004F52CE"/>
    <w:rsid w:val="0050260E"/>
    <w:rsid w:val="00527997"/>
    <w:rsid w:val="005570D9"/>
    <w:rsid w:val="005631DD"/>
    <w:rsid w:val="005A7003"/>
    <w:rsid w:val="005B4B15"/>
    <w:rsid w:val="005B7982"/>
    <w:rsid w:val="005D24D6"/>
    <w:rsid w:val="005D414B"/>
    <w:rsid w:val="005D7EF4"/>
    <w:rsid w:val="00615CC6"/>
    <w:rsid w:val="00637595"/>
    <w:rsid w:val="0069393A"/>
    <w:rsid w:val="006A5F87"/>
    <w:rsid w:val="006A61F1"/>
    <w:rsid w:val="006E4564"/>
    <w:rsid w:val="006E7431"/>
    <w:rsid w:val="006F0112"/>
    <w:rsid w:val="00725639"/>
    <w:rsid w:val="00732D4D"/>
    <w:rsid w:val="00747528"/>
    <w:rsid w:val="00761E3E"/>
    <w:rsid w:val="00766914"/>
    <w:rsid w:val="00767238"/>
    <w:rsid w:val="007771EE"/>
    <w:rsid w:val="007B593B"/>
    <w:rsid w:val="007C292B"/>
    <w:rsid w:val="007D1FD5"/>
    <w:rsid w:val="008075EB"/>
    <w:rsid w:val="0084221A"/>
    <w:rsid w:val="00842C21"/>
    <w:rsid w:val="008462BF"/>
    <w:rsid w:val="008577DF"/>
    <w:rsid w:val="00881C03"/>
    <w:rsid w:val="008905D0"/>
    <w:rsid w:val="00895382"/>
    <w:rsid w:val="008A495C"/>
    <w:rsid w:val="008B25E7"/>
    <w:rsid w:val="008B5619"/>
    <w:rsid w:val="008C1078"/>
    <w:rsid w:val="008C674A"/>
    <w:rsid w:val="008E0EB5"/>
    <w:rsid w:val="008E67C1"/>
    <w:rsid w:val="008E6E0F"/>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C778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27A15"/>
    <w:rsid w:val="00C5076C"/>
    <w:rsid w:val="00C6365E"/>
    <w:rsid w:val="00C87F61"/>
    <w:rsid w:val="00C93BFF"/>
    <w:rsid w:val="00C93DDD"/>
    <w:rsid w:val="00CA2500"/>
    <w:rsid w:val="00CA56E7"/>
    <w:rsid w:val="00CB3706"/>
    <w:rsid w:val="00CC63E7"/>
    <w:rsid w:val="00CC7326"/>
    <w:rsid w:val="00D14D69"/>
    <w:rsid w:val="00D16246"/>
    <w:rsid w:val="00D4124E"/>
    <w:rsid w:val="00D5537A"/>
    <w:rsid w:val="00D67039"/>
    <w:rsid w:val="00D779BD"/>
    <w:rsid w:val="00D81E0C"/>
    <w:rsid w:val="00DA3F04"/>
    <w:rsid w:val="00DA4C32"/>
    <w:rsid w:val="00DB7EF4"/>
    <w:rsid w:val="00DC37CC"/>
    <w:rsid w:val="00DD29D7"/>
    <w:rsid w:val="00DE782E"/>
    <w:rsid w:val="00DF4F56"/>
    <w:rsid w:val="00DF5C43"/>
    <w:rsid w:val="00E14422"/>
    <w:rsid w:val="00E27D0D"/>
    <w:rsid w:val="00E31605"/>
    <w:rsid w:val="00E9329E"/>
    <w:rsid w:val="00E94735"/>
    <w:rsid w:val="00E974FE"/>
    <w:rsid w:val="00E97C82"/>
    <w:rsid w:val="00EA21CF"/>
    <w:rsid w:val="00EB6F7F"/>
    <w:rsid w:val="00EE548B"/>
    <w:rsid w:val="00EF46A1"/>
    <w:rsid w:val="00EF72CE"/>
    <w:rsid w:val="00F161EF"/>
    <w:rsid w:val="00F22648"/>
    <w:rsid w:val="00F37CB8"/>
    <w:rsid w:val="00F443E3"/>
    <w:rsid w:val="00F471B9"/>
    <w:rsid w:val="00F61E3C"/>
    <w:rsid w:val="00F931F7"/>
    <w:rsid w:val="00FA6414"/>
    <w:rsid w:val="00FC4246"/>
    <w:rsid w:val="00FC4745"/>
    <w:rsid w:val="00FF317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942B1"/>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85F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57FD54"/>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editorial@energymaterj.com" TargetMode="External"/><Relationship Id="rId18" Type="http://schemas.openxmlformats.org/officeDocument/2006/relationships/image" Target="media/image5.wmf"/><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www.oaepublish.com/energyz/editorial_polic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www.who.in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Template_for_Supplementary_Material.docx"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 Id="rId8"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4" Type="http://schemas.openxmlformats.org/officeDocument/2006/relationships/hyperlink" Target="https://www.oaepublish.com/energy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860-CB40-9A77-02312E25D315}"/>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860-CB40-9A77-02312E25D315}"/>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860-CB40-9A77-02312E25D315}"/>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30d4835-8a47-48ab-9c8b-58a8be000d4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2399</Words>
  <Characters>13676</Characters>
  <Application>Microsoft Office Word</Application>
  <DocSecurity>0</DocSecurity>
  <Lines>113</Lines>
  <Paragraphs>32</Paragraphs>
  <ScaleCrop>false</ScaleCrop>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9</cp:revision>
  <dcterms:created xsi:type="dcterms:W3CDTF">2021-06-23T09:50:00Z</dcterms:created>
  <dcterms:modified xsi:type="dcterms:W3CDTF">2026-02-05T01:31:00Z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ED84CD13A4F443D790CD3883D3C8E057_12</vt:lpwstr>
  </property>
</Properties>
</file>