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33751">
      <w:pPr>
        <w:adjustRightInd w:val="0"/>
        <w:snapToGrid w:val="0"/>
        <w:spacing w:line="360" w:lineRule="auto"/>
        <w:jc w:val="left"/>
        <w:rPr>
          <w:rFonts w:ascii="Times New Roman" w:hAnsi="Times New Roman" w:cs="Times New Roman"/>
          <w:b/>
          <w:bCs/>
          <w:sz w:val="24"/>
        </w:rPr>
      </w:pPr>
      <w:bookmarkStart w:id="0" w:name="_Hlk144820290"/>
      <w:r>
        <w:rPr>
          <w:rFonts w:ascii="Times New Roman" w:hAnsi="Times New Roman" w:cs="Times New Roman"/>
          <w:b/>
          <w:bCs/>
          <w:sz w:val="24"/>
        </w:rPr>
        <w:t>Mini Review</w:t>
      </w:r>
      <w:bookmarkEnd w:id="0"/>
      <w:r>
        <w:rPr>
          <w:rFonts w:hint="eastAsia" w:ascii="Times New Roman" w:hAnsi="Times New Roman" w:cs="Times New Roman"/>
          <w:b/>
          <w:bCs/>
          <w:sz w:val="24"/>
        </w:rPr>
        <w:t>/</w:t>
      </w:r>
      <w:r>
        <w:rPr>
          <w:rFonts w:ascii="Times New Roman" w:hAnsi="Times New Roman" w:cs="Times New Roman"/>
          <w:b/>
          <w:bCs/>
          <w:sz w:val="24"/>
        </w:rPr>
        <w:t>Review Article</w:t>
      </w:r>
    </w:p>
    <w:p w14:paraId="6E2DE3E2">
      <w:pPr>
        <w:adjustRightInd w:val="0"/>
        <w:snapToGrid w:val="0"/>
        <w:spacing w:line="360" w:lineRule="auto"/>
        <w:jc w:val="left"/>
        <w:rPr>
          <w:rFonts w:ascii="Times New Roman" w:hAnsi="Times New Roman" w:cs="Times New Roman"/>
          <w:b/>
          <w:bCs/>
          <w:sz w:val="24"/>
        </w:rPr>
      </w:pPr>
    </w:p>
    <w:p w14:paraId="718C3D8D">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2C222C28">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p w14:paraId="3604BD98">
      <w:pPr>
        <w:adjustRightInd w:val="0"/>
        <w:snapToGrid w:val="0"/>
        <w:spacing w:line="360" w:lineRule="auto"/>
        <w:jc w:val="left"/>
        <w:rPr>
          <w:rFonts w:ascii="Times New Roman" w:hAnsi="Times New Roman" w:eastAsia="宋体" w:cs="Times New Roman"/>
          <w:b/>
          <w:bCs/>
          <w:color w:val="000000"/>
          <w:kern w:val="0"/>
          <w:sz w:val="24"/>
        </w:rPr>
      </w:pPr>
    </w:p>
    <w:p w14:paraId="6EEA397F">
      <w:pPr>
        <w:adjustRightInd w:val="0"/>
        <w:snapToGrid w:val="0"/>
        <w:spacing w:line="360" w:lineRule="auto"/>
        <w:jc w:val="left"/>
        <w:rPr>
          <w:rFonts w:ascii="Times New Roman" w:hAnsi="Times New Roman" w:eastAsia="宋体" w:cs="Times New Roman"/>
          <w:b/>
          <w:bCs/>
          <w:color w:val="000000"/>
          <w:kern w:val="0"/>
          <w:sz w:val="24"/>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2AACAFB4">
      <w:pPr>
        <w:adjustRightInd w:val="0"/>
        <w:snapToGrid w:val="0"/>
        <w:spacing w:line="360" w:lineRule="auto"/>
        <w:jc w:val="left"/>
        <w:rPr>
          <w:rFonts w:ascii="Times New Roman" w:hAnsi="Times New Roman" w:eastAsia="宋体" w:cs="Times New Roman"/>
          <w:iCs/>
          <w:color w:val="190F13"/>
          <w:sz w:val="24"/>
        </w:rPr>
      </w:pPr>
    </w:p>
    <w:p w14:paraId="3DDD5BE4">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01B08F3">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8334B49">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2DC16D9">
      <w:pPr>
        <w:adjustRightInd w:val="0"/>
        <w:snapToGrid w:val="0"/>
        <w:spacing w:line="360" w:lineRule="auto"/>
        <w:jc w:val="left"/>
        <w:rPr>
          <w:rFonts w:ascii="Times New Roman" w:hAnsi="Times New Roman" w:eastAsia="Times New Roman" w:cs="Times New Roman"/>
          <w:b/>
          <w:bCs/>
          <w:iCs/>
          <w:color w:val="190F13"/>
          <w:sz w:val="24"/>
        </w:rPr>
      </w:pPr>
    </w:p>
    <w:p w14:paraId="106548D1">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24"/>
        </w:rPr>
        <w:t>xxxx@xxxx.xxx</w:t>
      </w:r>
      <w:r>
        <w:rPr>
          <w:rStyle w:val="17"/>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18A7466E">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highlight w:val="yellow"/>
        </w:rPr>
        <w:t>(Corresponding authors of accepted articles will be requested to provide a short biography (up to 200 words) and headshot for inclusion at the end of the published article.)</w:t>
      </w:r>
    </w:p>
    <w:p w14:paraId="6445AEE5">
      <w:pPr>
        <w:adjustRightInd w:val="0"/>
        <w:snapToGrid w:val="0"/>
        <w:spacing w:line="360" w:lineRule="auto"/>
        <w:jc w:val="left"/>
        <w:rPr>
          <w:rFonts w:ascii="Times New Roman" w:hAnsi="Times New Roman" w:eastAsia="Times New Roman" w:cs="Times New Roman"/>
          <w:b/>
          <w:bCs/>
          <w:iCs/>
          <w:sz w:val="24"/>
        </w:rPr>
      </w:pPr>
    </w:p>
    <w:p w14:paraId="6053653A">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A5F3A55">
      <w:pPr>
        <w:adjustRightInd w:val="0"/>
        <w:snapToGrid w:val="0"/>
        <w:spacing w:line="360" w:lineRule="auto"/>
        <w:jc w:val="left"/>
        <w:rPr>
          <w:rFonts w:ascii="Times New Roman" w:hAnsi="Times New Roman" w:cs="Times New Roman"/>
          <w:b/>
          <w:bCs/>
          <w:i/>
          <w:color w:val="808080" w:themeColor="background1" w:themeShade="80"/>
          <w:sz w:val="24"/>
        </w:rPr>
      </w:pPr>
      <w:r>
        <w:rPr>
          <w:rFonts w:ascii="Times New Roman" w:hAnsi="Times New Roman" w:cs="Times New Roman"/>
          <w:b/>
          <w:bCs/>
          <w:i/>
          <w:color w:val="808080" w:themeColor="background1" w:themeShade="80"/>
          <w:sz w:val="24"/>
        </w:rPr>
        <w:t>This template shows the manuscript structure that can be used in a mini review</w:t>
      </w:r>
      <w:r>
        <w:rPr>
          <w:rFonts w:hint="eastAsia" w:ascii="Times New Roman" w:hAnsi="Times New Roman" w:cs="Times New Roman"/>
          <w:b/>
          <w:bCs/>
          <w:i/>
          <w:color w:val="808080" w:themeColor="background1" w:themeShade="80"/>
          <w:sz w:val="24"/>
        </w:rPr>
        <w:t>/</w:t>
      </w:r>
      <w:r>
        <w:rPr>
          <w:rFonts w:ascii="Times New Roman" w:hAnsi="Times New Roman" w:cs="Times New Roman"/>
          <w:b/>
          <w:bCs/>
          <w:i/>
          <w:color w:val="808080" w:themeColor="background1" w:themeShade="80"/>
          <w:sz w:val="24"/>
        </w:rPr>
        <w:t xml:space="preserve"> review article: Abstract, Keywords, Introduction, Main Text, Conclusion and outlook,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"mailto:editorial@embintel.com" </w:instrText>
      </w:r>
      <w:r>
        <w:rPr>
          <w:rFonts w:ascii="Times New Roman" w:hAnsi="Times New Roman"/>
          <w:b/>
          <w:bCs/>
          <w:i/>
          <w:color w:val="808080" w:themeColor="background1" w:themeShade="80"/>
          <w:sz w:val="24"/>
          <w:szCs w:val="24"/>
          <w:u w:val="none"/>
        </w:rPr>
        <w:fldChar w:fldCharType="separate"/>
      </w:r>
      <w:r>
        <w:rPr>
          <w:rStyle w:val="17"/>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324DCE09">
      <w:pPr>
        <w:adjustRightInd w:val="0"/>
        <w:snapToGrid w:val="0"/>
        <w:spacing w:line="360" w:lineRule="auto"/>
        <w:jc w:val="left"/>
        <w:rPr>
          <w:rFonts w:ascii="Times New Roman" w:hAnsi="Times New Roman" w:eastAsia="Times New Roman" w:cs="Times New Roman"/>
          <w:b/>
          <w:bCs/>
          <w:iCs/>
          <w:color w:val="190F13"/>
          <w:sz w:val="24"/>
        </w:rPr>
      </w:pPr>
    </w:p>
    <w:p w14:paraId="6DE5EC2F">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8A2BAC4">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05E3B611">
      <w:pPr>
        <w:adjustRightInd w:val="0"/>
        <w:snapToGrid w:val="0"/>
        <w:spacing w:line="360" w:lineRule="auto"/>
        <w:jc w:val="left"/>
        <w:rPr>
          <w:rFonts w:ascii="Times New Roman" w:hAnsi="Times New Roman" w:eastAsia="宋体" w:cs="Times New Roman"/>
          <w:iCs/>
          <w:sz w:val="24"/>
        </w:rPr>
      </w:pPr>
      <w:r>
        <w:rPr>
          <w:rFonts w:ascii="Times New Roman" w:hAnsi="Times New Roman" w:eastAsia="宋体" w:cs="Times New Roman"/>
          <w:iCs/>
          <w:sz w:val="24"/>
        </w:rPr>
        <w:t xml:space="preserve">Abstract is a brief summary of an article, which helps the readers quickly ascertain the paper's main content. In this part, authors may </w:t>
      </w:r>
      <w:bookmarkStart w:id="1" w:name="OLE_LINK1"/>
      <w:r>
        <w:rPr>
          <w:rFonts w:ascii="Times New Roman" w:hAnsi="Times New Roman" w:eastAsia="宋体" w:cs="Times New Roman"/>
          <w:iCs/>
          <w:sz w:val="24"/>
        </w:rPr>
        <w:t>mention</w:t>
      </w:r>
      <w:bookmarkEnd w:id="1"/>
      <w:r>
        <w:rPr>
          <w:rFonts w:ascii="Times New Roman" w:hAnsi="Times New Roman" w:eastAsia="宋体" w:cs="Times New Roman"/>
          <w:iCs/>
          <w:sz w:val="24"/>
        </w:rPr>
        <w:t xml:space="preserve"> writing purpose, experimental methods, results and their significance in this research field, </w:t>
      </w:r>
      <w:r>
        <w:rPr>
          <w:rFonts w:ascii="Times New Roman" w:hAnsi="Times New Roman" w:eastAsia="宋体" w:cs="Times New Roman"/>
          <w:i/>
          <w:sz w:val="24"/>
        </w:rPr>
        <w:t>etc</w:t>
      </w:r>
      <w:r>
        <w:rPr>
          <w:rFonts w:ascii="Times New Roman" w:hAnsi="Times New Roman" w:eastAsia="宋体" w:cs="Times New Roman"/>
          <w:iCs/>
          <w:sz w:val="24"/>
        </w:rPr>
        <w:t>.</w:t>
      </w:r>
    </w:p>
    <w:p w14:paraId="0BCC5AE2">
      <w:pPr>
        <w:adjustRightInd w:val="0"/>
        <w:snapToGrid w:val="0"/>
        <w:spacing w:line="360" w:lineRule="auto"/>
        <w:jc w:val="left"/>
        <w:rPr>
          <w:rFonts w:ascii="Times New Roman" w:hAnsi="Times New Roman" w:eastAsia="Times New Roman" w:cs="Times New Roman"/>
          <w:b/>
          <w:bCs/>
          <w:iCs/>
          <w:color w:val="190F13"/>
          <w:sz w:val="24"/>
        </w:rPr>
      </w:pPr>
    </w:p>
    <w:p w14:paraId="2CDA120B">
      <w:pPr>
        <w:adjustRightInd w:val="0"/>
        <w:snapToGrid w:val="0"/>
        <w:spacing w:line="360" w:lineRule="auto"/>
        <w:jc w:val="left"/>
        <w:rPr>
          <w:rFonts w:ascii="Times New Roman" w:hAnsi="Times New Roman" w:eastAsia="Times New Roman" w:cs="Times New Roman"/>
          <w:i/>
          <w:color w:val="190F13"/>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14" w:name="_GoBack"/>
      <w:bookmarkEnd w:id="14"/>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p w14:paraId="44F2F05C">
      <w:pPr>
        <w:adjustRightInd w:val="0"/>
        <w:snapToGrid w:val="0"/>
        <w:spacing w:line="360" w:lineRule="auto"/>
        <w:jc w:val="left"/>
        <w:rPr>
          <w:rFonts w:ascii="Times New Roman" w:hAnsi="Times New Roman" w:eastAsia="Times New Roman" w:cs="Times New Roman"/>
          <w:b/>
          <w:bCs/>
          <w:iCs/>
          <w:color w:val="190F13"/>
          <w:sz w:val="24"/>
        </w:rPr>
      </w:pPr>
    </w:p>
    <w:p w14:paraId="36FBD463">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760FA11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50A317D7">
      <w:pPr>
        <w:adjustRightInd w:val="0"/>
        <w:snapToGrid w:val="0"/>
        <w:spacing w:line="360" w:lineRule="auto"/>
        <w:jc w:val="left"/>
        <w:rPr>
          <w:rFonts w:ascii="Times New Roman" w:hAnsi="Times New Roman" w:eastAsia="宋体" w:cs="Times New Roman"/>
          <w:b/>
          <w:bCs/>
          <w:iCs/>
          <w:color w:val="190F13"/>
          <w:sz w:val="24"/>
        </w:rPr>
      </w:pPr>
      <w:bookmarkStart w:id="2" w:name="OLE_LINK3"/>
    </w:p>
    <w:p w14:paraId="1BD666F4">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0B385BEF">
      <w:pPr>
        <w:widowControl/>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0C2BA9A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review in detail. It may contain a summary of representative studies in a specific field, the methods, results in previous studies, their advantages and disadvantages, authors’ opinions on the topic, </w:t>
      </w:r>
      <w:r>
        <w:rPr>
          <w:rFonts w:ascii="Times New Roman" w:hAnsi="Times New Roman" w:cs="Times New Roman"/>
          <w:i/>
          <w:iCs/>
          <w:sz w:val="24"/>
        </w:rPr>
        <w:t>etc</w:t>
      </w:r>
      <w:r>
        <w:rPr>
          <w:rFonts w:ascii="Times New Roman" w:hAnsi="Times New Roman" w:cs="Times New Roman"/>
          <w:sz w:val="24"/>
        </w:rPr>
        <w:t xml:space="preserve">.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02175C1C">
      <w:pPr>
        <w:widowControl/>
        <w:adjustRightInd w:val="0"/>
        <w:snapToGrid w:val="0"/>
        <w:spacing w:line="360" w:lineRule="auto"/>
        <w:jc w:val="left"/>
        <w:rPr>
          <w:rFonts w:ascii="Times New Roman" w:hAnsi="Times New Roman" w:eastAsia="宋体" w:cs="Times New Roman"/>
          <w:b/>
          <w:bCs/>
          <w:iCs/>
          <w:color w:val="000000"/>
          <w:kern w:val="0"/>
          <w:sz w:val="24"/>
        </w:rPr>
      </w:pPr>
    </w:p>
    <w:p w14:paraId="553550B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7967A087">
      <w:pPr>
        <w:widowControl/>
        <w:adjustRightInd w:val="0"/>
        <w:snapToGrid w:val="0"/>
        <w:spacing w:line="360" w:lineRule="auto"/>
        <w:jc w:val="left"/>
        <w:rPr>
          <w:rFonts w:ascii="Times New Roman" w:hAnsi="Times New Roman" w:eastAsia="宋体" w:cs="Times New Roman"/>
          <w:i/>
          <w:color w:val="000000"/>
          <w:kern w:val="0"/>
          <w:sz w:val="24"/>
        </w:rPr>
      </w:pPr>
    </w:p>
    <w:p w14:paraId="17865687">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17B239B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B5CA53A">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1C3B7F0F">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7"/>
          <w:rFonts w:ascii="Times New Roman" w:hAnsi="Times New Roman" w:cs="Times New Roman"/>
          <w:b/>
          <w:bCs/>
          <w:i/>
          <w:iCs/>
          <w:color w:val="808080" w:themeColor="background1" w:themeShade="80"/>
          <w:sz w:val="24"/>
        </w:rPr>
        <w:t>http://www.wma.net/en/30publications/10policies/b3/</w:t>
      </w:r>
      <w:r>
        <w:rPr>
          <w:rStyle w:val="17"/>
          <w:rFonts w:ascii="Times New Roman" w:hAnsi="Times New Roman" w:cs="Times New Roman"/>
          <w:b/>
          <w:bCs/>
          <w:i/>
          <w:iCs/>
          <w:color w:val="808080" w:themeColor="background1" w:themeShade="80"/>
          <w:sz w:val="24"/>
        </w:rPr>
        <w:fldChar w:fldCharType="end"/>
      </w:r>
      <w:r>
        <w:rPr>
          <w:rFonts w:ascii="Times New Roman" w:hAnsi="Times New Roman" w:cs="Times New Roman"/>
          <w:b/>
          <w:bCs/>
          <w:i/>
          <w:iCs/>
          <w:color w:val="808080" w:themeColor="background1" w:themeShade="80"/>
          <w:sz w:val="24"/>
        </w:rPr>
        <w:t>) and other related publishing ethical standards.</w:t>
      </w:r>
    </w:p>
    <w:p w14:paraId="318625E3">
      <w:pPr>
        <w:adjustRightInd w:val="0"/>
        <w:snapToGrid w:val="0"/>
        <w:spacing w:line="360" w:lineRule="auto"/>
        <w:jc w:val="left"/>
        <w:rPr>
          <w:rFonts w:ascii="Times New Roman" w:hAnsi="Times New Roman" w:cs="Times New Roman"/>
          <w:b/>
          <w:bCs/>
          <w:sz w:val="24"/>
        </w:rPr>
      </w:pPr>
    </w:p>
    <w:p w14:paraId="02683B3A">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"https://oaepublish.com/files/tpl/greenversescience/Template_for_Supplementary_Material_greenversescience.docx" </w:instrText>
      </w:r>
      <w:r>
        <w:rPr>
          <w:rFonts w:ascii="Times New Roman" w:hAnsi="Times New Roman" w:cs="Times New Roman"/>
          <w:b/>
          <w:bCs/>
          <w:color w:val="auto"/>
          <w:sz w:val="24"/>
          <w:u w:val="none"/>
        </w:rPr>
        <w:fldChar w:fldCharType="separate"/>
      </w:r>
      <w:r>
        <w:rPr>
          <w:rStyle w:val="17"/>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73B4D7AA">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7BC28C6B">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7191D8C8">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033670D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60AF47FB">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5A9479A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0D0C757C">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3203D0C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576DBECE">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283DD47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670D3EE2">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023259E5">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5AC082D">
        <w:trPr>
          <w:trHeight w:val="394" w:hRule="atLeast"/>
          <w:jc w:val="center"/>
        </w:trPr>
        <w:tc>
          <w:tcPr>
            <w:tcW w:w="1533" w:type="dxa"/>
            <w:vAlign w:val="center"/>
          </w:tcPr>
          <w:p w14:paraId="3F696551">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4960ABF1">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1CB11C63">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519AC1A7">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39040CA5">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6B65DBC6">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3DAD1FDC">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389C8D07">
        <w:trPr>
          <w:trHeight w:val="399" w:hRule="atLeast"/>
          <w:jc w:val="center"/>
        </w:trPr>
        <w:tc>
          <w:tcPr>
            <w:tcW w:w="1533" w:type="dxa"/>
            <w:vAlign w:val="center"/>
          </w:tcPr>
          <w:p w14:paraId="23C2643E">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738C5358">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69665957">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167E60E9">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09587941">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22306558">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35AC935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5D57D569">
        <w:trPr>
          <w:trHeight w:val="399" w:hRule="atLeast"/>
          <w:jc w:val="center"/>
        </w:trPr>
        <w:tc>
          <w:tcPr>
            <w:tcW w:w="1533" w:type="dxa"/>
            <w:vAlign w:val="center"/>
          </w:tcPr>
          <w:p w14:paraId="68DB1005">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17" w:type="dxa"/>
            <w:vAlign w:val="center"/>
          </w:tcPr>
          <w:p w14:paraId="37027EC9">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75C6BF3B">
            <w:pPr>
              <w:pStyle w:val="25"/>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64A32EF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634CE52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17FF46C9">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374B430B">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0DA303E0">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41D85CFA">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2473A9E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044AD16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455009E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2A98A03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3C47016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0B0E62DB">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41F31E23">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69031C57">
        <w:trPr>
          <w:jc w:val="center"/>
        </w:trPr>
        <w:tc>
          <w:tcPr>
            <w:tcW w:w="8409" w:type="dxa"/>
          </w:tcPr>
          <w:p w14:paraId="26D7EF7F">
            <w:pPr>
              <w:pStyle w:val="27"/>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3.8pt;width:77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450B9941">
            <w:pPr>
              <w:pStyle w:val="29"/>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37632B9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728D2975">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390CB4A8">
        <w:tc>
          <w:tcPr>
            <w:tcW w:w="4422" w:type="dxa"/>
          </w:tcPr>
          <w:p w14:paraId="2C7C5E46">
            <w:pPr>
              <w:pStyle w:val="24"/>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3A396524">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46E9FB62">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195DA842">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51F7A23F">
        <w:tc>
          <w:tcPr>
            <w:tcW w:w="8844" w:type="dxa"/>
            <w:gridSpan w:val="2"/>
          </w:tcPr>
          <w:p w14:paraId="377B7237">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5470" cy="1638300"/>
                  <wp:effectExtent l="0" t="0" r="1778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5D97203">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24183DD4">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5108B9EB">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6D1464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3582372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5F8AF52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70EC1AD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2CCF322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23C3DFE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2C7183A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19D546C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2608622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2"/>
    <w:p w14:paraId="2AAB7985">
      <w:pPr>
        <w:adjustRightInd w:val="0"/>
        <w:snapToGrid w:val="0"/>
        <w:spacing w:line="360" w:lineRule="auto"/>
        <w:jc w:val="left"/>
        <w:rPr>
          <w:rFonts w:ascii="Times New Roman" w:hAnsi="Times New Roman" w:eastAsia="宋体" w:cs="Times New Roman"/>
          <w:b/>
          <w:bCs/>
          <w:iCs/>
          <w:color w:val="190F13"/>
          <w:sz w:val="24"/>
        </w:rPr>
      </w:pPr>
    </w:p>
    <w:p w14:paraId="0F61B1FF">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宋体" w:cs="Times New Roman"/>
          <w:b/>
          <w:bCs/>
          <w:iCs/>
          <w:color w:val="190F13"/>
          <w:sz w:val="24"/>
        </w:rPr>
        <w:t>CONCLUSION AND OUTLOOK</w:t>
      </w:r>
    </w:p>
    <w:p w14:paraId="31F62C79">
      <w:pPr>
        <w:adjustRightInd w:val="0"/>
        <w:snapToGrid w:val="0"/>
        <w:spacing w:line="360" w:lineRule="auto"/>
        <w:jc w:val="left"/>
        <w:rPr>
          <w:rFonts w:ascii="Times New Roman" w:hAnsi="Times New Roman" w:cs="Times New Roman"/>
          <w:sz w:val="24"/>
        </w:rPr>
      </w:pPr>
      <w:bookmarkStart w:id="3" w:name="OLE_LINK4"/>
      <w:r>
        <w:rPr>
          <w:rFonts w:ascii="Times New Roman" w:hAnsi="Times New Roman" w:cs="Times New Roman"/>
          <w:sz w:val="24"/>
        </w:rPr>
        <w:t xml:space="preserve">In this part, authors should summarize the principle conclusions of the study. In details, it may contain a summary of key findings, a statement about strengths and limitations of the studies, or the implications of the work for future research, </w:t>
      </w:r>
      <w:r>
        <w:rPr>
          <w:rFonts w:ascii="Times New Roman" w:hAnsi="Times New Roman" w:cs="Times New Roman"/>
          <w:i/>
          <w:iCs/>
          <w:sz w:val="24"/>
        </w:rPr>
        <w:t>etc</w:t>
      </w:r>
      <w:r>
        <w:rPr>
          <w:rFonts w:ascii="Times New Roman" w:hAnsi="Times New Roman" w:cs="Times New Roman"/>
          <w:sz w:val="24"/>
        </w:rPr>
        <w:t xml:space="preserve">. </w:t>
      </w:r>
      <w:bookmarkStart w:id="4" w:name="OLE_LINK2"/>
      <w:r>
        <w:rPr>
          <w:rFonts w:ascii="Times New Roman" w:hAnsi="Times New Roman" w:cs="Times New Roman"/>
          <w:sz w:val="24"/>
        </w:rPr>
        <w:t>An attractive and interesting conclusion is always welcome.</w:t>
      </w:r>
      <w:bookmarkEnd w:id="4"/>
    </w:p>
    <w:bookmarkEnd w:id="3"/>
    <w:p w14:paraId="4C14F792">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5B6A7F2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bookmarkStart w:id="5" w:name="OLE_LINK15"/>
      <w:bookmarkStart w:id="6" w:name="OLE_LINK14"/>
      <w:r>
        <w:rPr>
          <w:rFonts w:ascii="Times New Roman" w:hAnsi="Times New Roman" w:cs="Times New Roman"/>
          <w:b/>
          <w:bCs/>
          <w:i/>
          <w:iCs/>
          <w:color w:val="808080" w:themeColor="background1" w:themeShade="80"/>
          <w:sz w:val="24"/>
        </w:rPr>
        <w:t xml:space="preserve">Avoid redundant explanations to </w:t>
      </w:r>
      <w:bookmarkEnd w:id="5"/>
      <w:r>
        <w:rPr>
          <w:rFonts w:ascii="Times New Roman" w:hAnsi="Times New Roman" w:cs="Times New Roman"/>
          <w:b/>
          <w:bCs/>
          <w:i/>
          <w:iCs/>
          <w:color w:val="808080" w:themeColor="background1" w:themeShade="80"/>
          <w:sz w:val="24"/>
        </w:rPr>
        <w:t>data or other materials given in the Introduction or other sections</w:t>
      </w:r>
      <w:bookmarkEnd w:id="6"/>
      <w:r>
        <w:rPr>
          <w:rFonts w:ascii="Times New Roman" w:hAnsi="Times New Roman" w:cs="Times New Roman"/>
          <w:b/>
          <w:bCs/>
          <w:i/>
          <w:iCs/>
          <w:color w:val="808080" w:themeColor="background1" w:themeShade="80"/>
          <w:sz w:val="24"/>
        </w:rPr>
        <w:t>;</w:t>
      </w:r>
    </w:p>
    <w:p w14:paraId="1F9D7A6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Contributors should avoid making statements on economic benefits and costs except for economic data and analyses that serve as an integral part of the manuscript.</w:t>
      </w:r>
    </w:p>
    <w:p w14:paraId="776C81F9">
      <w:pPr>
        <w:adjustRightInd w:val="0"/>
        <w:snapToGrid w:val="0"/>
        <w:spacing w:line="360" w:lineRule="auto"/>
        <w:jc w:val="left"/>
        <w:rPr>
          <w:rFonts w:ascii="Times New Roman" w:hAnsi="Times New Roman" w:eastAsia="Times New Roman" w:cs="Times New Roman"/>
          <w:b/>
          <w:bCs/>
          <w:iCs/>
          <w:color w:val="190F13"/>
          <w:sz w:val="24"/>
        </w:rPr>
      </w:pPr>
    </w:p>
    <w:p w14:paraId="18C32A24">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1234642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7EF2BAB3">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7"/>
          <w:rFonts w:ascii="Times New Roman" w:hAnsi="Times New Roman" w:cs="Times New Roman" w:eastAsiaTheme="minorEastAsia"/>
          <w:b/>
          <w:bCs/>
          <w:kern w:val="2"/>
        </w:rPr>
        <w:t>the criteria</w:t>
      </w:r>
      <w:r>
        <w:rPr>
          <w:rStyle w:val="17"/>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0F16E5F">
      <w:pPr>
        <w:widowControl/>
        <w:adjustRightInd w:val="0"/>
        <w:snapToGrid w:val="0"/>
        <w:spacing w:line="360" w:lineRule="auto"/>
        <w:jc w:val="left"/>
        <w:rPr>
          <w:rFonts w:ascii="Times New Roman" w:hAnsi="Times New Roman" w:eastAsia="宋体" w:cs="Times New Roman"/>
          <w:b/>
          <w:bCs/>
          <w:iCs/>
          <w:color w:val="000000"/>
          <w:kern w:val="0"/>
          <w:sz w:val="24"/>
        </w:rPr>
      </w:pPr>
    </w:p>
    <w:p w14:paraId="09240A68">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6AFEDBB">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63FF06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3DF5A416">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13A4BA95">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3196B0C2">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D07D904">
      <w:pPr>
        <w:widowControl/>
        <w:adjustRightInd w:val="0"/>
        <w:snapToGrid w:val="0"/>
        <w:spacing w:line="360" w:lineRule="auto"/>
        <w:jc w:val="left"/>
        <w:rPr>
          <w:rFonts w:ascii="Times New Roman" w:hAnsi="Times New Roman" w:eastAsia="宋体" w:cs="Times New Roman"/>
          <w:kern w:val="0"/>
          <w:sz w:val="24"/>
        </w:rPr>
      </w:pPr>
    </w:p>
    <w:p w14:paraId="311D66C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4FFD226E">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D1EC801">
      <w:pPr>
        <w:widowControl/>
        <w:adjustRightInd w:val="0"/>
        <w:snapToGrid w:val="0"/>
        <w:spacing w:line="360" w:lineRule="auto"/>
        <w:jc w:val="left"/>
        <w:rPr>
          <w:rFonts w:ascii="Times New Roman" w:hAnsi="Times New Roman" w:eastAsia="宋体" w:cs="Times New Roman"/>
          <w:b/>
          <w:bCs/>
          <w:iCs/>
          <w:color w:val="000000"/>
          <w:kern w:val="0"/>
          <w:sz w:val="24"/>
        </w:rPr>
      </w:pPr>
    </w:p>
    <w:p w14:paraId="60EB935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48818884">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C5F041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542D0C3F">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5F3BAC92">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0F583528">
      <w:pPr>
        <w:widowControl/>
        <w:adjustRightInd w:val="0"/>
        <w:snapToGrid w:val="0"/>
        <w:spacing w:line="360" w:lineRule="auto"/>
        <w:jc w:val="left"/>
        <w:rPr>
          <w:rFonts w:ascii="Times New Roman" w:hAnsi="Times New Roman" w:eastAsia="宋体" w:cs="Times New Roman"/>
          <w:b/>
          <w:bCs/>
          <w:iCs/>
          <w:kern w:val="0"/>
          <w:sz w:val="24"/>
        </w:rPr>
      </w:pPr>
    </w:p>
    <w:p w14:paraId="45FC0A62">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71273D0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095DE15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719A49F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7" w:name="OLE_LINK10"/>
      <w:bookmarkStart w:id="8" w:name="OLE_LINK11"/>
      <w:r>
        <w:rPr>
          <w:rFonts w:ascii="Times New Roman" w:hAnsi="Times New Roman" w:cs="Times New Roman"/>
          <w:sz w:val="24"/>
        </w:rPr>
        <w:t>”</w:t>
      </w:r>
      <w:bookmarkEnd w:id="7"/>
      <w:bookmarkEnd w:id="8"/>
      <w:r>
        <w:rPr>
          <w:rFonts w:ascii="Times New Roman" w:hAnsi="Times New Roman" w:cs="Times New Roman"/>
          <w:sz w:val="24"/>
        </w:rPr>
        <w:t>.</w:t>
      </w:r>
    </w:p>
    <w:p w14:paraId="4714DC5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w:t>
      </w:r>
      <w:bookmarkStart w:id="9" w:name="OLE_LINK16"/>
      <w:r>
        <w:rPr>
          <w:rFonts w:ascii="Times New Roman" w:hAnsi="Times New Roman" w:cs="Times New Roman"/>
          <w:sz w:val="24"/>
        </w:rPr>
        <w:t xml:space="preserve">please refer to the </w:t>
      </w:r>
      <w:bookmarkStart w:id="10" w:name="OLE_LINK13"/>
      <w:bookmarkStart w:id="11" w:name="OLE_LINK12"/>
      <w:bookmarkStart w:id="12" w:name="_Hlk63413091"/>
      <w:r>
        <w:rPr>
          <w:rFonts w:ascii="Times New Roman" w:hAnsi="Times New Roman" w:cs="Times New Roman"/>
          <w:sz w:val="24"/>
        </w:rPr>
        <w:t>“</w:t>
      </w:r>
      <w:bookmarkEnd w:id="10"/>
      <w:bookmarkEnd w:id="11"/>
      <w:r>
        <w:rPr>
          <w:rFonts w:ascii="Times New Roman" w:hAnsi="Times New Roman" w:cs="Times New Roman"/>
          <w:sz w:val="24"/>
        </w:rPr>
        <w:t xml:space="preserve">Conflicts of Interest” in the </w:t>
      </w:r>
      <w:bookmarkEnd w:id="12"/>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"https://greenversesciencejournal.com/pages/view/editorial_policies" </w:instrText>
      </w:r>
      <w:r>
        <w:rPr>
          <w:rFonts w:ascii="Times New Roman" w:hAnsi="Times New Roman" w:cs="Times New Roman"/>
          <w:b/>
          <w:bCs/>
          <w:color w:val="auto"/>
          <w:sz w:val="24"/>
          <w:u w:val="none"/>
        </w:rPr>
        <w:fldChar w:fldCharType="separate"/>
      </w:r>
      <w:r>
        <w:rPr>
          <w:rStyle w:val="17"/>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r>
        <w:rPr>
          <w:rFonts w:hint="eastAsia" w:ascii="Times New Roman" w:hAnsi="Times New Roman" w:cs="Times New Roman"/>
          <w:i/>
          <w:iCs/>
          <w:sz w:val="24"/>
          <w:lang w:val="en-US" w:eastAsia="zh-CN"/>
        </w:rPr>
        <w:t>Greenverse Science</w:t>
      </w:r>
      <w:r>
        <w:rPr>
          <w:rFonts w:ascii="Times New Roman" w:hAnsi="Times New Roman" w:cs="Times New Roman"/>
          <w:sz w:val="24"/>
        </w:rPr>
        <w:t xml:space="preserve"> for a full explanation.</w:t>
      </w:r>
      <w:bookmarkEnd w:id="9"/>
    </w:p>
    <w:p w14:paraId="06555A8F">
      <w:pPr>
        <w:widowControl/>
        <w:adjustRightInd w:val="0"/>
        <w:snapToGrid w:val="0"/>
        <w:spacing w:line="360" w:lineRule="auto"/>
        <w:jc w:val="left"/>
        <w:rPr>
          <w:rFonts w:ascii="Times New Roman" w:hAnsi="Times New Roman" w:eastAsia="宋体" w:cs="Times New Roman"/>
          <w:b/>
          <w:bCs/>
          <w:iCs/>
          <w:color w:val="000000"/>
          <w:kern w:val="0"/>
          <w:sz w:val="24"/>
        </w:rPr>
      </w:pPr>
    </w:p>
    <w:p w14:paraId="137FE3D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2C5451F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9D89C83">
      <w:pPr>
        <w:widowControl/>
        <w:adjustRightInd w:val="0"/>
        <w:snapToGrid w:val="0"/>
        <w:spacing w:line="360" w:lineRule="auto"/>
        <w:jc w:val="left"/>
        <w:rPr>
          <w:rFonts w:ascii="Times New Roman" w:hAnsi="Times New Roman" w:eastAsia="宋体" w:cs="Times New Roman"/>
          <w:b/>
          <w:bCs/>
          <w:iCs/>
          <w:color w:val="000000"/>
          <w:kern w:val="0"/>
          <w:sz w:val="24"/>
        </w:rPr>
      </w:pPr>
    </w:p>
    <w:p w14:paraId="45F9212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0179038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1A87F96E">
      <w:pPr>
        <w:widowControl/>
        <w:adjustRightInd w:val="0"/>
        <w:snapToGrid w:val="0"/>
        <w:spacing w:line="360" w:lineRule="auto"/>
        <w:jc w:val="left"/>
        <w:rPr>
          <w:rFonts w:ascii="Times New Roman" w:hAnsi="Times New Roman" w:eastAsia="宋体" w:cs="Times New Roman"/>
          <w:b/>
          <w:bCs/>
          <w:iCs/>
          <w:color w:val="000000"/>
          <w:kern w:val="0"/>
          <w:sz w:val="24"/>
        </w:rPr>
      </w:pPr>
    </w:p>
    <w:p w14:paraId="6D789FB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4794220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18E985F7">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51C50309">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0E1253DA">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7027950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398D2EA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84348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4844516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7"/>
          <w:rFonts w:ascii="Times New Roman" w:hAnsi="Times New Roman" w:cs="Times New Roman"/>
          <w:b/>
          <w:bCs/>
          <w:iCs/>
          <w:color w:val="808080" w:themeColor="background1" w:themeShade="80"/>
          <w:sz w:val="24"/>
        </w:rPr>
        <w:t>http://www2.bg.am.poznan.pl/czasopisma/medicus.php?lang=eng</w:t>
      </w:r>
      <w:r>
        <w:rPr>
          <w:rStyle w:val="17"/>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7FF384C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3C3AA901">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31726102">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0C0054CF">
      <w:pPr>
        <w:jc w:val="left"/>
        <w:rPr>
          <w:rFonts w:ascii="Times New Roman" w:hAnsi="Times New Roman" w:cs="Times New Roman"/>
          <w:sz w:val="24"/>
        </w:rPr>
      </w:pPr>
    </w:p>
    <w:p w14:paraId="03C23CD4">
      <w:pPr>
        <w:jc w:val="left"/>
        <w:rPr>
          <w:rFonts w:ascii="Times New Roman" w:hAnsi="Times New Roman" w:cs="Times New Roman"/>
          <w:b/>
          <w:bCs/>
          <w:sz w:val="24"/>
        </w:rPr>
      </w:pPr>
      <w:r>
        <w:rPr>
          <w:rFonts w:ascii="Times New Roman" w:hAnsi="Times New Roman" w:cs="Times New Roman"/>
          <w:b/>
          <w:bCs/>
          <w:sz w:val="24"/>
        </w:rPr>
        <w:t>Organization as author</w:t>
      </w:r>
    </w:p>
    <w:p w14:paraId="4DA44A43">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32C1BD7D">
      <w:pPr>
        <w:jc w:val="left"/>
        <w:rPr>
          <w:rFonts w:ascii="Times New Roman" w:hAnsi="Times New Roman" w:cs="Times New Roman"/>
          <w:sz w:val="24"/>
        </w:rPr>
      </w:pPr>
    </w:p>
    <w:p w14:paraId="4D8F3362">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09B321AD">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381FB2FA">
      <w:pPr>
        <w:jc w:val="left"/>
        <w:rPr>
          <w:rFonts w:ascii="Times New Roman" w:hAnsi="Times New Roman" w:cs="Times New Roman"/>
          <w:sz w:val="24"/>
        </w:rPr>
      </w:pPr>
    </w:p>
    <w:p w14:paraId="33220573">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3B37E472">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6A43B0D2">
      <w:pPr>
        <w:jc w:val="left"/>
        <w:rPr>
          <w:rFonts w:ascii="Times New Roman" w:hAnsi="Times New Roman" w:cs="Times New Roman"/>
          <w:sz w:val="24"/>
        </w:rPr>
      </w:pPr>
    </w:p>
    <w:p w14:paraId="41E34619">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470516CE">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2948C1FE">
      <w:pPr>
        <w:jc w:val="left"/>
        <w:rPr>
          <w:rFonts w:ascii="Times New Roman" w:hAnsi="Times New Roman" w:eastAsia="Roboto" w:cs="Times New Roman"/>
          <w:color w:val="000000"/>
          <w:sz w:val="24"/>
          <w:shd w:val="clear" w:color="auto" w:fill="FFFFFF"/>
        </w:rPr>
      </w:pPr>
    </w:p>
    <w:p w14:paraId="6746E8F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2665293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11EA439A">
      <w:pPr>
        <w:jc w:val="left"/>
        <w:rPr>
          <w:rFonts w:ascii="Times New Roman" w:hAnsi="Times New Roman" w:eastAsia="Roboto" w:cs="Times New Roman"/>
          <w:color w:val="000000"/>
          <w:sz w:val="24"/>
          <w:shd w:val="clear" w:color="auto" w:fill="FFFFFF"/>
        </w:rPr>
      </w:pPr>
    </w:p>
    <w:p w14:paraId="633015A7">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46BB960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2577C677">
      <w:pPr>
        <w:jc w:val="left"/>
        <w:rPr>
          <w:rFonts w:ascii="Times New Roman" w:hAnsi="Times New Roman" w:eastAsia="Roboto" w:cs="Times New Roman"/>
          <w:color w:val="000000"/>
          <w:sz w:val="24"/>
          <w:shd w:val="clear" w:color="auto" w:fill="FFFFFF"/>
        </w:rPr>
      </w:pPr>
    </w:p>
    <w:p w14:paraId="7F058BF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12D82AB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09EADB17">
      <w:pPr>
        <w:jc w:val="left"/>
        <w:rPr>
          <w:rFonts w:ascii="Times New Roman" w:hAnsi="Times New Roman" w:eastAsia="Roboto" w:cs="Times New Roman"/>
          <w:color w:val="000000"/>
          <w:sz w:val="24"/>
          <w:shd w:val="clear" w:color="auto" w:fill="FFFFFF"/>
        </w:rPr>
      </w:pPr>
    </w:p>
    <w:p w14:paraId="11E3AE7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66A8CC0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74A8A067">
      <w:pPr>
        <w:jc w:val="left"/>
        <w:rPr>
          <w:rFonts w:ascii="Times New Roman" w:hAnsi="Times New Roman" w:eastAsia="Roboto" w:cs="Times New Roman"/>
          <w:color w:val="000000"/>
          <w:sz w:val="24"/>
          <w:shd w:val="clear" w:color="auto" w:fill="FFFFFF"/>
        </w:rPr>
      </w:pPr>
    </w:p>
    <w:p w14:paraId="041E8A8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22B5214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19CB7306">
      <w:pPr>
        <w:jc w:val="left"/>
        <w:rPr>
          <w:rFonts w:ascii="Times New Roman" w:hAnsi="Times New Roman" w:eastAsia="Roboto" w:cs="Times New Roman"/>
          <w:color w:val="000000"/>
          <w:sz w:val="24"/>
          <w:shd w:val="clear" w:color="auto" w:fill="FFFFFF"/>
        </w:rPr>
      </w:pPr>
    </w:p>
    <w:p w14:paraId="2D085DC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3503A39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67A8C0EF">
      <w:pPr>
        <w:jc w:val="left"/>
        <w:rPr>
          <w:rFonts w:ascii="Times New Roman" w:hAnsi="Times New Roman" w:eastAsia="Roboto" w:cs="Times New Roman"/>
          <w:color w:val="000000"/>
          <w:sz w:val="24"/>
          <w:shd w:val="clear" w:color="auto" w:fill="FFFFFF"/>
        </w:rPr>
      </w:pPr>
    </w:p>
    <w:p w14:paraId="4FFE772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702ED7D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01AE217">
      <w:pPr>
        <w:jc w:val="left"/>
        <w:rPr>
          <w:rFonts w:ascii="Times New Roman" w:hAnsi="Times New Roman" w:eastAsia="Roboto" w:cs="Times New Roman"/>
          <w:color w:val="000000"/>
          <w:sz w:val="24"/>
          <w:shd w:val="clear" w:color="auto" w:fill="FFFFFF"/>
        </w:rPr>
      </w:pPr>
    </w:p>
    <w:p w14:paraId="326072C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920481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267B31C4">
      <w:pPr>
        <w:jc w:val="left"/>
        <w:rPr>
          <w:rFonts w:ascii="Times New Roman" w:hAnsi="Times New Roman" w:eastAsia="Roboto" w:cs="Times New Roman"/>
          <w:color w:val="000000"/>
          <w:sz w:val="24"/>
          <w:shd w:val="clear" w:color="auto" w:fill="FFFFFF"/>
        </w:rPr>
      </w:pPr>
    </w:p>
    <w:p w14:paraId="5F30ECA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72F3318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76BF3193">
      <w:pPr>
        <w:jc w:val="left"/>
        <w:rPr>
          <w:rFonts w:ascii="Times New Roman" w:hAnsi="Times New Roman" w:eastAsia="Roboto" w:cs="Times New Roman"/>
          <w:color w:val="000000"/>
          <w:sz w:val="24"/>
          <w:shd w:val="clear" w:color="auto" w:fill="FFFFFF"/>
        </w:rPr>
      </w:pPr>
    </w:p>
    <w:p w14:paraId="1FDDBD3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18B1386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61CDBB8E">
      <w:pPr>
        <w:jc w:val="left"/>
        <w:rPr>
          <w:rFonts w:ascii="Times New Roman" w:hAnsi="Times New Roman" w:eastAsia="Roboto" w:cs="Times New Roman"/>
          <w:color w:val="000000"/>
          <w:sz w:val="24"/>
          <w:shd w:val="clear" w:color="auto" w:fill="FFFFFF"/>
        </w:rPr>
      </w:pPr>
    </w:p>
    <w:p w14:paraId="2CA1254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3D1F135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C34E90F">
      <w:pPr>
        <w:jc w:val="left"/>
        <w:rPr>
          <w:rFonts w:ascii="Times New Roman" w:hAnsi="Times New Roman" w:eastAsia="Roboto" w:cs="Times New Roman"/>
          <w:color w:val="000000"/>
          <w:sz w:val="24"/>
          <w:shd w:val="clear" w:color="auto" w:fill="FFFFFF"/>
        </w:rPr>
      </w:pPr>
    </w:p>
    <w:p w14:paraId="44DDCE1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0C38736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6CB09DA5">
      <w:pPr>
        <w:jc w:val="left"/>
        <w:rPr>
          <w:rFonts w:ascii="Times New Roman" w:hAnsi="Times New Roman" w:eastAsia="Roboto" w:cs="Times New Roman"/>
          <w:color w:val="000000"/>
          <w:sz w:val="24"/>
          <w:shd w:val="clear" w:color="auto" w:fill="FFFFFF"/>
        </w:rPr>
      </w:pPr>
    </w:p>
    <w:p w14:paraId="4E9CB19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6C56927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503D2B61">
      <w:pPr>
        <w:jc w:val="left"/>
        <w:rPr>
          <w:rFonts w:ascii="Times New Roman" w:hAnsi="Times New Roman" w:eastAsia="Roboto" w:cs="Times New Roman"/>
          <w:color w:val="000000"/>
          <w:sz w:val="24"/>
          <w:shd w:val="clear" w:color="auto" w:fill="FFFFFF"/>
        </w:rPr>
      </w:pPr>
    </w:p>
    <w:p w14:paraId="55B60DC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443AF6C3">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宋体-简"/>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黑体-简"/>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Palatino Linotype">
    <w:altName w:val="苹方-简"/>
    <w:panose1 w:val="02040502050505030304"/>
    <w:charset w:val="00"/>
    <w:family w:val="roman"/>
    <w:pitch w:val="default"/>
    <w:sig w:usb0="00000000" w:usb1="00000000" w:usb2="00000000" w:usb3="00000000" w:csb0="2000019F" w:csb1="00000000"/>
  </w:font>
  <w:font w:name="Roboto">
    <w:altName w:val="苹方-简"/>
    <w:panose1 w:val="00000000000000000000"/>
    <w:charset w:val="00"/>
    <w:family w:val="auto"/>
    <w:pitch w:val="default"/>
    <w:sig w:usb0="00000000" w:usb1="00000000" w:usb2="00000021" w:usb3="00000000" w:csb0="0000019F" w:csb1="00000000"/>
  </w:font>
  <w:font w:name="Times New Roman Italic">
    <w:panose1 w:val="02020503050405090304"/>
    <w:charset w:val="00"/>
    <w:family w:val="auto"/>
    <w:pitch w:val="default"/>
    <w:sig w:usb0="E0000AFF" w:usb1="00007843" w:usb2="00000001" w:usb3="00000000" w:csb0="400001BF" w:csb1="DFF7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黑体-简">
    <w:panose1 w:val="02000000000000000000"/>
    <w:charset w:val="86"/>
    <w:family w:val="auto"/>
    <w:pitch w:val="default"/>
    <w:sig w:usb0="8000002F" w:usb1="0800004A" w:usb2="00000000" w:usb3="00000000" w:csb0="203E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289A">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91146">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w:t>
    </w:r>
    <w:r>
      <w:rPr>
        <w:rFonts w:hint="eastAsia" w:ascii="Times New Roman" w:hAnsi="Times New Roman" w:cs="Times New Roman"/>
        <w:snapToGrid w:val="0"/>
        <w:sz w:val="12"/>
        <w:szCs w:val="12"/>
        <w:lang w:val="en-US" w:eastAsia="zh-CN"/>
      </w:rPr>
      <w:t>6</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5F78A011">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31A18CC2">
    <w:pPr>
      <w:adjustRightInd w:val="0"/>
      <w:snapToGrid w:val="0"/>
      <w:spacing w:before="240" w:line="260" w:lineRule="atLeast"/>
      <w:ind w:left="4200" w:hanging="4200" w:hangingChars="2000"/>
      <w:jc w:val="righ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lang w:val="en-US" w:eastAsia="zh-CN"/>
      </w:rPr>
      <w:fldChar w:fldCharType="begin"/>
    </w:r>
    <w:r>
      <w:rPr>
        <w:rFonts w:hint="eastAsia"/>
        <w:b/>
        <w:bCs/>
        <w:sz w:val="16"/>
        <w:szCs w:val="16"/>
        <w:lang w:val="en-US" w:eastAsia="zh-CN"/>
      </w:rPr>
      <w:instrText xml:space="preserve"> HYPERLINK "https://www.oaepublish.com/ei" </w:instrText>
    </w:r>
    <w:r>
      <w:rPr>
        <w:rFonts w:hint="eastAsia"/>
        <w:b/>
        <w:bCs/>
        <w:sz w:val="16"/>
        <w:szCs w:val="16"/>
        <w:lang w:val="en-US" w:eastAsia="zh-CN"/>
      </w:rPr>
      <w:fldChar w:fldCharType="separate"/>
    </w:r>
    <w:r>
      <w:rPr>
        <w:rStyle w:val="17"/>
        <w:rFonts w:hint="eastAsia"/>
        <w:b/>
        <w:bCs/>
        <w:sz w:val="16"/>
        <w:szCs w:val="16"/>
        <w:lang w:val="en-US" w:eastAsia="zh-CN"/>
      </w:rPr>
      <w:t>https://www.oaepublish.com/ei</w:t>
    </w:r>
    <w:r>
      <w:rPr>
        <w:rFonts w:hint="eastAsia"/>
        <w:b/>
        <w:bCs/>
        <w:sz w:val="16"/>
        <w:szCs w:val="16"/>
        <w:lang w:val="en-US" w:eastAsia="zh-CN"/>
      </w:rPr>
      <w:fldChar w:fldCharType="end"/>
    </w:r>
  </w:p>
  <w:p w14:paraId="1DA1CD7D">
    <w:pPr>
      <w:pStyle w:val="6"/>
      <w:wordWrap w:val="0"/>
      <w:jc w:val="right"/>
      <w:rPr>
        <w:rFonts w:hint="eastAsia" w:eastAsiaTheme="minorEastAsia"/>
        <w:lang w:val="en-US" w:eastAsia="zh-CN"/>
      </w:rPr>
    </w:pPr>
    <w:r>
      <w:rPr>
        <w:rFonts w:hint="eastAsia"/>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91B04">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default" w:ascii="Times New Roman Italic" w:hAnsi="Times New Roman Italic" w:cs="Times New Roman Italic"/>
        <w:i/>
        <w:iCs/>
        <w:sz w:val="16"/>
        <w:szCs w:val="16"/>
      </w:rPr>
      <w:t>Embodied Intell.</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ei.2026.xx</w:t>
    </w:r>
  </w:p>
  <w:p w14:paraId="2DF50AAC">
    <w:pPr>
      <w:pStyle w:val="6"/>
    </w:pPr>
  </w:p>
  <w:p w14:paraId="7B327CF2">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FD5FA">
    <w:pPr>
      <w:pStyle w:val="6"/>
      <w:adjustRightInd w:val="0"/>
    </w:pP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default" w:ascii="Times New Roman Italic" w:hAnsi="Times New Roman Italic" w:cs="Times New Roman Italic"/>
        <w:i/>
        <w:iCs/>
        <w:sz w:val="16"/>
        <w:szCs w:val="16"/>
      </w:rPr>
      <w:t>Embodied Intell.</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ei.2026.xx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C7ECF">
    <w:pPr>
      <w:pStyle w:val="6"/>
    </w:pPr>
    <w:bookmarkStart w:id="13" w:name="OLE_LINK5"/>
    <w:r>
      <mc:AlternateContent>
        <mc:Choice Requires="wps">
          <w:drawing>
            <wp:anchor distT="0" distB="0" distL="114300" distR="114300" simplePos="0" relativeHeight="251660288" behindDoc="0" locked="0" layoutInCell="1" allowOverlap="1">
              <wp:simplePos x="0" y="0"/>
              <wp:positionH relativeFrom="column">
                <wp:posOffset>2234565</wp:posOffset>
              </wp:positionH>
              <wp:positionV relativeFrom="paragraph">
                <wp:posOffset>-34925</wp:posOffset>
              </wp:positionV>
              <wp:extent cx="312610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3126105" cy="481965"/>
                      </a:xfrm>
                      <a:prstGeom prst="rect">
                        <a:avLst/>
                      </a:prstGeom>
                      <a:solidFill>
                        <a:srgbClr val="FFFFFF">
                          <a:alpha val="0"/>
                        </a:srgbClr>
                      </a:solidFill>
                      <a:ln>
                        <a:noFill/>
                      </a:ln>
                      <a:effectLst/>
                    </wps:spPr>
                    <wps:txbx>
                      <w:txbxContent>
                        <w:p w14:paraId="74AA4E5B">
                          <w:pPr>
                            <w:wordWrap w:val="0"/>
                            <w:jc w:val="right"/>
                            <w:rPr>
                              <w:rFonts w:hint="eastAsia" w:ascii="Arial" w:hAnsi="Arial"/>
                              <w:b/>
                              <w:color w:val="003F9A"/>
                              <w:sz w:val="30"/>
                              <w:szCs w:val="30"/>
                              <w:lang w:val="en-US" w:eastAsia="zh-CN"/>
                            </w:rPr>
                          </w:pPr>
                          <w:r>
                            <w:rPr>
                              <w:rFonts w:hint="eastAsia" w:ascii="Arial" w:hAnsi="Arial"/>
                              <w:b/>
                              <w:color w:val="003F9A"/>
                              <w:sz w:val="30"/>
                              <w:szCs w:val="30"/>
                              <w:lang w:val="en-US" w:eastAsia="zh-CN"/>
                            </w:rPr>
                            <w:t>Embodied Intelligence</w:t>
                          </w:r>
                        </w:p>
                        <w:p w14:paraId="244B6B15">
                          <w:pPr>
                            <w:wordWrap/>
                            <w:jc w:val="right"/>
                            <w:rPr>
                              <w:rFonts w:hint="default" w:ascii="Arial" w:hAnsi="Arial"/>
                              <w:b/>
                              <w:color w:val="003F9A"/>
                              <w:sz w:val="30"/>
                              <w:szCs w:val="30"/>
                              <w:lang w:val="en-US" w:eastAsia="zh-CN"/>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75.95pt;margin-top:-2.75pt;height:37.95pt;width:246.15pt;z-index:251660288;mso-width-relative:page;mso-height-relative:page;" fillcolor="#FFFFFF" filled="t" stroked="f" coordsize="21600,21600" o:gfxdata="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pPuKQ2QAAAAkBAAAPAAAAAAAAAAEAIAAAACIAAABk&#10;cnMvZG93bnJldi54bWxQSwECFAAUAAAACACHTuJAkh9Fdj4CAABrBAAADgAAAAAAAAABACAAAAAo&#10;AQAAZHJzL2Uyb0RvYy54bWxQSwUGAAAAAAYABgBZAQAA2AUAAAAA&#10;">
              <v:fill on="t" opacity="0f" focussize="0,0"/>
              <v:stroke on="f"/>
              <v:imagedata o:title=""/>
              <o:lock v:ext="edit" aspectratio="f"/>
              <v:textbox>
                <w:txbxContent>
                  <w:p w14:paraId="74AA4E5B">
                    <w:pPr>
                      <w:wordWrap w:val="0"/>
                      <w:jc w:val="right"/>
                      <w:rPr>
                        <w:rFonts w:hint="eastAsia" w:ascii="Arial" w:hAnsi="Arial"/>
                        <w:b/>
                        <w:color w:val="003F9A"/>
                        <w:sz w:val="30"/>
                        <w:szCs w:val="30"/>
                        <w:lang w:val="en-US" w:eastAsia="zh-CN"/>
                      </w:rPr>
                    </w:pPr>
                    <w:r>
                      <w:rPr>
                        <w:rFonts w:hint="eastAsia" w:ascii="Arial" w:hAnsi="Arial"/>
                        <w:b/>
                        <w:color w:val="003F9A"/>
                        <w:sz w:val="30"/>
                        <w:szCs w:val="30"/>
                        <w:lang w:val="en-US" w:eastAsia="zh-CN"/>
                      </w:rPr>
                      <w:t>Embodied Intelligence</w:t>
                    </w:r>
                  </w:p>
                  <w:p w14:paraId="244B6B15">
                    <w:pPr>
                      <w:wordWrap/>
                      <w:jc w:val="right"/>
                      <w:rPr>
                        <w:rFonts w:hint="default" w:ascii="Arial" w:hAnsi="Arial"/>
                        <w:b/>
                        <w:color w:val="003F9A"/>
                        <w:sz w:val="30"/>
                        <w:szCs w:val="30"/>
                        <w:lang w:val="en-US" w:eastAsia="zh-CN"/>
                      </w:rPr>
                    </w:pP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default" w:ascii="Times New Roman Italic" w:hAnsi="Times New Roman Italic" w:cs="Times New Roman Italic"/>
        <w:i/>
        <w:iCs/>
        <w:sz w:val="16"/>
        <w:szCs w:val="16"/>
      </w:rPr>
      <w:t>Embodied Intell.</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3"/>
    <w:r>
      <w:rPr>
        <w:rFonts w:ascii="Times New Roman" w:hAnsi="Times New Roman" w:cs="Times New Roman"/>
        <w:sz w:val="16"/>
        <w:szCs w:val="16"/>
      </w:rPr>
      <w:t>10.20517/</w:t>
    </w:r>
    <w:r>
      <w:rPr>
        <w:rFonts w:hint="eastAsia" w:ascii="Times New Roman" w:hAnsi="Times New Roman" w:cs="Times New Roman"/>
        <w:sz w:val="16"/>
        <w:szCs w:val="16"/>
        <w:lang w:val="en-US" w:eastAsia="zh-CN"/>
      </w:rPr>
      <w:t>ei</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49AA119D">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30B75"/>
    <w:rsid w:val="0003284A"/>
    <w:rsid w:val="00040096"/>
    <w:rsid w:val="00081ACF"/>
    <w:rsid w:val="000D5EBD"/>
    <w:rsid w:val="000F30E6"/>
    <w:rsid w:val="001028D8"/>
    <w:rsid w:val="00104030"/>
    <w:rsid w:val="00106C98"/>
    <w:rsid w:val="00154CAD"/>
    <w:rsid w:val="00172A27"/>
    <w:rsid w:val="00187D12"/>
    <w:rsid w:val="0019510B"/>
    <w:rsid w:val="001B2247"/>
    <w:rsid w:val="001C6B8F"/>
    <w:rsid w:val="001D543F"/>
    <w:rsid w:val="002365C3"/>
    <w:rsid w:val="00273491"/>
    <w:rsid w:val="00292D7D"/>
    <w:rsid w:val="002A3A69"/>
    <w:rsid w:val="002D1AC0"/>
    <w:rsid w:val="00314528"/>
    <w:rsid w:val="00324C88"/>
    <w:rsid w:val="0032546A"/>
    <w:rsid w:val="00331E76"/>
    <w:rsid w:val="00347810"/>
    <w:rsid w:val="00354699"/>
    <w:rsid w:val="0036070C"/>
    <w:rsid w:val="003608FF"/>
    <w:rsid w:val="00375BA8"/>
    <w:rsid w:val="003B627D"/>
    <w:rsid w:val="00407C3C"/>
    <w:rsid w:val="00416669"/>
    <w:rsid w:val="00423880"/>
    <w:rsid w:val="004353AB"/>
    <w:rsid w:val="00496BA4"/>
    <w:rsid w:val="00497675"/>
    <w:rsid w:val="004B17D0"/>
    <w:rsid w:val="004E5019"/>
    <w:rsid w:val="004F52CE"/>
    <w:rsid w:val="005067D5"/>
    <w:rsid w:val="0051170D"/>
    <w:rsid w:val="00515675"/>
    <w:rsid w:val="005570D9"/>
    <w:rsid w:val="00581594"/>
    <w:rsid w:val="005C1F9C"/>
    <w:rsid w:val="005D1BA3"/>
    <w:rsid w:val="005F43A5"/>
    <w:rsid w:val="005F73AE"/>
    <w:rsid w:val="00601C9C"/>
    <w:rsid w:val="006050F9"/>
    <w:rsid w:val="00611D7C"/>
    <w:rsid w:val="00620996"/>
    <w:rsid w:val="006239A0"/>
    <w:rsid w:val="00626EE5"/>
    <w:rsid w:val="00637595"/>
    <w:rsid w:val="00680726"/>
    <w:rsid w:val="006A51A6"/>
    <w:rsid w:val="006C0F6D"/>
    <w:rsid w:val="006D2211"/>
    <w:rsid w:val="0070133A"/>
    <w:rsid w:val="007202FE"/>
    <w:rsid w:val="007362D8"/>
    <w:rsid w:val="007504EF"/>
    <w:rsid w:val="007523DF"/>
    <w:rsid w:val="007B002F"/>
    <w:rsid w:val="007B61BC"/>
    <w:rsid w:val="007D1FD5"/>
    <w:rsid w:val="007D31D7"/>
    <w:rsid w:val="007F41B0"/>
    <w:rsid w:val="00800C54"/>
    <w:rsid w:val="008075EB"/>
    <w:rsid w:val="00807D2F"/>
    <w:rsid w:val="00823556"/>
    <w:rsid w:val="00832CA5"/>
    <w:rsid w:val="00833759"/>
    <w:rsid w:val="00842C21"/>
    <w:rsid w:val="00873E39"/>
    <w:rsid w:val="008938D0"/>
    <w:rsid w:val="008A495C"/>
    <w:rsid w:val="008A5B85"/>
    <w:rsid w:val="008C4E37"/>
    <w:rsid w:val="008D3032"/>
    <w:rsid w:val="008E5297"/>
    <w:rsid w:val="008F2CA6"/>
    <w:rsid w:val="00921419"/>
    <w:rsid w:val="00931499"/>
    <w:rsid w:val="009472CA"/>
    <w:rsid w:val="0097300C"/>
    <w:rsid w:val="009C1A6B"/>
    <w:rsid w:val="009C73FF"/>
    <w:rsid w:val="009D213F"/>
    <w:rsid w:val="009F64CD"/>
    <w:rsid w:val="00A2264B"/>
    <w:rsid w:val="00A23F51"/>
    <w:rsid w:val="00A260A3"/>
    <w:rsid w:val="00A318CF"/>
    <w:rsid w:val="00A35AF7"/>
    <w:rsid w:val="00A37A37"/>
    <w:rsid w:val="00A534E1"/>
    <w:rsid w:val="00A9328A"/>
    <w:rsid w:val="00AB2D36"/>
    <w:rsid w:val="00AE5E0B"/>
    <w:rsid w:val="00AF0F52"/>
    <w:rsid w:val="00B42AC5"/>
    <w:rsid w:val="00B7260C"/>
    <w:rsid w:val="00BA2D0D"/>
    <w:rsid w:val="00BB3538"/>
    <w:rsid w:val="00BF48F7"/>
    <w:rsid w:val="00C14AFA"/>
    <w:rsid w:val="00C5076C"/>
    <w:rsid w:val="00C60711"/>
    <w:rsid w:val="00C6365E"/>
    <w:rsid w:val="00C8474E"/>
    <w:rsid w:val="00CA24BB"/>
    <w:rsid w:val="00CA2500"/>
    <w:rsid w:val="00D00D59"/>
    <w:rsid w:val="00D16246"/>
    <w:rsid w:val="00D536BC"/>
    <w:rsid w:val="00D82BEC"/>
    <w:rsid w:val="00D8719F"/>
    <w:rsid w:val="00DA2E11"/>
    <w:rsid w:val="00DA6670"/>
    <w:rsid w:val="00DF5C43"/>
    <w:rsid w:val="00E12BBD"/>
    <w:rsid w:val="00E15EE4"/>
    <w:rsid w:val="00E17ABF"/>
    <w:rsid w:val="00E31605"/>
    <w:rsid w:val="00E56E97"/>
    <w:rsid w:val="00E6441D"/>
    <w:rsid w:val="00E722BD"/>
    <w:rsid w:val="00EA21CF"/>
    <w:rsid w:val="00EA350B"/>
    <w:rsid w:val="00EA6127"/>
    <w:rsid w:val="00EB34AC"/>
    <w:rsid w:val="00EE0F10"/>
    <w:rsid w:val="00EE548B"/>
    <w:rsid w:val="00F16C6D"/>
    <w:rsid w:val="00F42010"/>
    <w:rsid w:val="00F76606"/>
    <w:rsid w:val="00FC4246"/>
    <w:rsid w:val="00FD1535"/>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426F8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80F92"/>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05E5"/>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B52DAB"/>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049D"/>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E81C26"/>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45E98"/>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3D331C"/>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796CF"/>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C74156"/>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348"/>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DFE57A7"/>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EC5059"/>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C6565"/>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3E1D62"/>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alloon Text"/>
    <w:basedOn w:val="1"/>
    <w:link w:val="3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paragraph" w:customStyle="1" w:styleId="19">
    <w:name w:val="OAE_7.1_References"/>
    <w:basedOn w:val="20"/>
    <w:qFormat/>
    <w:uiPriority w:val="0"/>
    <w:pPr>
      <w:numPr>
        <w:ilvl w:val="0"/>
        <w:numId w:val="1"/>
      </w:numPr>
      <w:spacing w:before="0" w:line="260" w:lineRule="atLeast"/>
      <w:ind w:left="425" w:hanging="425"/>
    </w:pPr>
  </w:style>
  <w:style w:type="paragraph" w:customStyle="1" w:styleId="20">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OAE_footer_firstpage"/>
    <w:basedOn w:val="23"/>
    <w:qFormat/>
    <w:uiPriority w:val="0"/>
    <w:pPr>
      <w:tabs>
        <w:tab w:val="right" w:pos="8845"/>
      </w:tabs>
      <w:spacing w:line="160" w:lineRule="exact"/>
      <w:jc w:val="left"/>
    </w:pPr>
    <w:rPr>
      <w:sz w:val="16"/>
    </w:rPr>
  </w:style>
  <w:style w:type="paragraph" w:customStyle="1" w:styleId="23">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OAE_3.9_equation"/>
    <w:basedOn w:val="28"/>
    <w:qFormat/>
    <w:uiPriority w:val="0"/>
    <w:pPr>
      <w:spacing w:before="120" w:after="120"/>
      <w:ind w:left="709" w:firstLine="0"/>
      <w:jc w:val="center"/>
    </w:pPr>
  </w:style>
  <w:style w:type="paragraph" w:customStyle="1" w:styleId="28">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OAE_3.a_equation_number"/>
    <w:basedOn w:val="28"/>
    <w:qFormat/>
    <w:uiPriority w:val="0"/>
    <w:pPr>
      <w:spacing w:before="120" w:after="120" w:line="240" w:lineRule="auto"/>
      <w:ind w:firstLine="0"/>
      <w:jc w:val="right"/>
    </w:pPr>
  </w:style>
  <w:style w:type="character" w:customStyle="1" w:styleId="30">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31">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9"/>
    <w:qFormat/>
    <w:uiPriority w:val="0"/>
    <w:rPr>
      <w:rFonts w:asciiTheme="minorHAnsi" w:hAnsiTheme="minorHAnsi" w:eastAsiaTheme="minorEastAsia" w:cstheme="minorBidi"/>
      <w:b/>
      <w:bCs/>
      <w:kern w:val="2"/>
      <w:sz w:val="21"/>
      <w:szCs w:val="24"/>
    </w:rPr>
  </w:style>
  <w:style w:type="character" w:customStyle="1" w:styleId="33">
    <w:name w:val="未处理的提及1"/>
    <w:basedOn w:val="12"/>
    <w:semiHidden/>
    <w:unhideWhenUsed/>
    <w:qFormat/>
    <w:uiPriority w:val="99"/>
    <w:rPr>
      <w:color w:val="605E5C"/>
      <w:shd w:val="clear" w:color="auto" w:fill="E1DFDD"/>
    </w:rPr>
  </w:style>
  <w:style w:type="paragraph" w:styleId="34">
    <w:name w:val="List Paragraph"/>
    <w:basedOn w:val="1"/>
    <w:qFormat/>
    <w:uiPriority w:val="99"/>
    <w:pPr>
      <w:ind w:firstLine="420" w:firstLineChars="200"/>
    </w:pPr>
  </w:style>
  <w:style w:type="character" w:customStyle="1" w:styleId="35">
    <w:name w:val="未处理的提及2"/>
    <w:basedOn w:val="12"/>
    <w:semiHidden/>
    <w:unhideWhenUsed/>
    <w:qFormat/>
    <w:uiPriority w:val="99"/>
    <w:rPr>
      <w:color w:val="605E5C"/>
      <w:shd w:val="clear" w:color="auto" w:fill="E1DFDD"/>
    </w:rPr>
  </w:style>
  <w:style w:type="character" w:customStyle="1" w:styleId="36">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5111680"/>
        <c:axId val="236903168"/>
      </c:barChart>
      <c:catAx>
        <c:axId val="33511168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903168"/>
        <c:crosses val="autoZero"/>
        <c:auto val="1"/>
        <c:lblAlgn val="ctr"/>
        <c:lblOffset val="100"/>
        <c:tickLblSkip val="1"/>
        <c:noMultiLvlLbl val="0"/>
      </c:catAx>
      <c:valAx>
        <c:axId val="23690316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5111680"/>
        <c:crosses val="autoZero"/>
        <c:crossBetween val="between"/>
      </c:valAx>
      <c:spPr>
        <a:noFill/>
        <a:ln>
          <a:noFill/>
        </a:ln>
        <a:effectLst/>
      </c:spPr>
    </c:plotArea>
    <c:plotVisOnly val="1"/>
    <c:dispBlanksAs val="gap"/>
    <c:showDLblsOverMax val="0"/>
    <c:extLst>
      <c:ext uri="{0b15fc19-7d7d-44ad-8c2d-2c3a37ce22c3}">
        <chartProps xmlns="https://web.wps.cn/et/2018/main" chartId="{0a2ff4de-fdd2-41ec-86c6-253ecd2d8f7b}"/>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2149</Words>
  <Characters>12758</Characters>
  <Lines>110</Lines>
  <Paragraphs>31</Paragraphs>
  <TotalTime>1</TotalTime>
  <ScaleCrop>false</ScaleCrop>
  <LinksUpToDate>false</LinksUpToDate>
  <CharactersWithSpaces>14745</CharactersWithSpaces>
  <Application>WPS Office_12.1.23153.23153_F1E327BC-269C-435d-A152-05C5408002CA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2018-06-07T00:10:00Z</dcterms:created>
  <dc:creator>A</dc:creator>
  <cp:lastModifiedBy>Yana Wei</cp:lastModifiedBy>
  <dcterms:modified xsi:type="dcterms:W3CDTF">2026-02-02T10:05:59Z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2052-12.1.23153.23153</vt:lpwstr>
  </property>
  <property fmtid="{D5CDD505-2E9C-101B-9397-08002B2CF9AE}" pid="3" name="ICV">
    <vt:lpwstr>D662C8CF62F2464AA6008069FF8E8099_43</vt:lpwstr>
  </property>
  <property fmtid="{D5CDD505-2E9C-101B-9397-08002B2CF9AE}" pid="4" name="KSOTemplateDocerSaveRecord">
    <vt:lpwstr>eyJoZGlkIjoiMzE3ODU4M2FjODMwOTAyNWIxMDVhYzJmNWViNWM1ZjQiLCJ1c2VySWQiOiIxMzgyNzgzMjUyIn0=</vt:lpwstr>
  </property>
</Properties>
</file>