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8736" w14:textId="77777777" w:rsidR="00142CA4" w:rsidRDefault="000000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Research Highlight</w:t>
      </w:r>
    </w:p>
    <w:p w14:paraId="1F3B14CF" w14:textId="77777777" w:rsidR="00142CA4" w:rsidRDefault="00142CA4">
      <w:pPr>
        <w:adjustRightInd w:val="0"/>
        <w:snapToGrid w:val="0"/>
        <w:spacing w:line="360" w:lineRule="auto"/>
        <w:jc w:val="left"/>
        <w:rPr>
          <w:rFonts w:ascii="Times New Roman" w:hAnsi="Times New Roman" w:cs="Times New Roman"/>
          <w:b/>
          <w:bCs/>
          <w:sz w:val="24"/>
        </w:rPr>
      </w:pPr>
    </w:p>
    <w:p w14:paraId="389A1C25" w14:textId="77777777" w:rsidR="00142CA4"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0B369435" w14:textId="77777777" w:rsidR="00142CA4"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47E063C9" w14:textId="77777777" w:rsidR="00142CA4" w:rsidRDefault="00142CA4">
      <w:pPr>
        <w:adjustRightInd w:val="0"/>
        <w:snapToGrid w:val="0"/>
        <w:spacing w:line="360" w:lineRule="auto"/>
        <w:jc w:val="left"/>
        <w:rPr>
          <w:rFonts w:ascii="Times New Roman" w:eastAsia="宋体" w:hAnsi="Times New Roman" w:cs="Times New Roman"/>
          <w:b/>
          <w:bCs/>
          <w:color w:val="000000"/>
          <w:kern w:val="0"/>
          <w:sz w:val="24"/>
        </w:rPr>
      </w:pPr>
    </w:p>
    <w:p w14:paraId="0660E825" w14:textId="77777777" w:rsidR="00142CA4" w:rsidRDefault="00000000">
      <w:pPr>
        <w:adjustRightInd w:val="0"/>
        <w:snapToGrid w:val="0"/>
        <w:spacing w:line="360" w:lineRule="auto"/>
        <w:jc w:val="left"/>
        <w:rPr>
          <w:rFonts w:ascii="Times New Roman" w:eastAsia="宋体" w:hAnsi="Times New Roman" w:cs="Times New Roman"/>
          <w:b/>
          <w:bCs/>
          <w:color w:val="000000"/>
          <w:kern w:val="0"/>
          <w:sz w:val="24"/>
          <w:vertAlign w:val="superscript"/>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4EB689EA" w14:textId="77777777" w:rsidR="00142CA4" w:rsidRDefault="00142CA4">
      <w:pPr>
        <w:adjustRightInd w:val="0"/>
        <w:snapToGrid w:val="0"/>
        <w:spacing w:line="360" w:lineRule="auto"/>
        <w:jc w:val="left"/>
        <w:rPr>
          <w:rFonts w:ascii="Times New Roman" w:eastAsia="宋体" w:hAnsi="Times New Roman" w:cs="Times New Roman"/>
          <w:i/>
          <w:color w:val="190F13"/>
          <w:sz w:val="24"/>
          <w:vertAlign w:val="superscript"/>
        </w:rPr>
      </w:pPr>
    </w:p>
    <w:p w14:paraId="4BD5B1DF" w14:textId="77777777" w:rsidR="00142CA4"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60158603" w14:textId="77777777" w:rsidR="00142CA4"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34C2FE4D" w14:textId="77777777" w:rsidR="00142CA4"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37A2A850" w14:textId="77777777" w:rsidR="00142CA4" w:rsidRDefault="00142CA4">
      <w:pPr>
        <w:adjustRightInd w:val="0"/>
        <w:snapToGrid w:val="0"/>
        <w:spacing w:line="360" w:lineRule="auto"/>
        <w:jc w:val="left"/>
        <w:rPr>
          <w:rFonts w:ascii="Times New Roman" w:eastAsia="Times New Roman" w:hAnsi="Times New Roman" w:cs="Times New Roman"/>
          <w:b/>
          <w:bCs/>
          <w:iCs/>
          <w:color w:val="190F13"/>
          <w:sz w:val="24"/>
        </w:rPr>
      </w:pPr>
    </w:p>
    <w:p w14:paraId="761FE4D1" w14:textId="77777777" w:rsidR="00142CA4"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8" w:history="1">
        <w:r w:rsidR="00142CA4">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409A2B60" w14:textId="77777777" w:rsidR="00142CA4" w:rsidRDefault="00142CA4">
      <w:pPr>
        <w:adjustRightInd w:val="0"/>
        <w:snapToGrid w:val="0"/>
        <w:spacing w:line="360" w:lineRule="auto"/>
        <w:jc w:val="left"/>
        <w:rPr>
          <w:rFonts w:ascii="Times New Roman" w:eastAsia="Times New Roman" w:hAnsi="Times New Roman" w:cs="Times New Roman"/>
          <w:iCs/>
          <w:color w:val="190F13"/>
          <w:sz w:val="24"/>
        </w:rPr>
      </w:pPr>
    </w:p>
    <w:p w14:paraId="757EC8AE" w14:textId="77777777" w:rsidR="00142CA4"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1BE5AE01" w14:textId="77777777" w:rsidR="00142CA4" w:rsidRDefault="00000000">
      <w:pPr>
        <w:widowControl/>
        <w:adjustRightInd w:val="0"/>
        <w:snapToGrid w:val="0"/>
        <w:spacing w:line="360" w:lineRule="auto"/>
        <w:jc w:val="left"/>
        <w:rPr>
          <w:rFonts w:ascii="Times New Roman" w:eastAsia="宋体" w:hAnsi="Times New Roman"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2021</w:t>
      </w:r>
      <w:r>
        <w:rPr>
          <w:rFonts w:ascii="Times New Roman" w:eastAsia="宋体" w:hAnsi="Times New Roman" w:cs="Times New Roman"/>
          <w:color w:val="808080" w:themeColor="background1" w:themeShade="80"/>
          <w:kern w:val="0"/>
          <w:sz w:val="24"/>
        </w:rPr>
        <w:t>]</w:t>
      </w:r>
    </w:p>
    <w:p w14:paraId="55511A54" w14:textId="77777777" w:rsidR="00142CA4" w:rsidRDefault="00142CA4">
      <w:pPr>
        <w:adjustRightInd w:val="0"/>
        <w:snapToGrid w:val="0"/>
        <w:spacing w:line="360" w:lineRule="auto"/>
        <w:jc w:val="left"/>
        <w:rPr>
          <w:rFonts w:ascii="Times New Roman" w:eastAsia="Times New Roman" w:hAnsi="Times New Roman" w:cs="Times New Roman"/>
          <w:b/>
          <w:bCs/>
          <w:iCs/>
          <w:sz w:val="24"/>
        </w:rPr>
      </w:pPr>
    </w:p>
    <w:p w14:paraId="236BEAAC" w14:textId="77777777" w:rsidR="00142CA4"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28666F5D" w14:textId="77777777" w:rsidR="00834F6A" w:rsidRPr="003D382A" w:rsidRDefault="00000000" w:rsidP="00834F6A">
      <w:pPr>
        <w:adjustRightInd w:val="0"/>
        <w:snapToGrid w:val="0"/>
        <w:spacing w:line="360" w:lineRule="auto"/>
        <w:jc w:val="left"/>
        <w:rPr>
          <w:rStyle w:val="Hyperlink"/>
          <w:b/>
          <w:bCs/>
          <w:i/>
        </w:rPr>
      </w:pPr>
      <w:r>
        <w:rPr>
          <w:rFonts w:ascii="Times New Roman" w:hAnsi="Times New Roman"/>
          <w:b/>
          <w:bCs/>
          <w:i/>
          <w:color w:val="808080" w:themeColor="background1" w:themeShade="80"/>
          <w:sz w:val="24"/>
        </w:rPr>
        <w:t xml:space="preserve">This template shows the manuscript structure that can be used in a research highlight: Keywords, Main Text, Declarations and References. Please note that each part has a corresponding style, which authors should follow. </w:t>
      </w:r>
      <w:r>
        <w:rPr>
          <w:rFonts w:ascii="Times New Roman" w:eastAsia="宋体" w:hAnsi="Times New Roman"/>
          <w:b/>
          <w:bCs/>
          <w:i/>
          <w:color w:val="808080" w:themeColor="background1" w:themeShade="80"/>
          <w:sz w:val="24"/>
        </w:rPr>
        <w:t>Please n</w:t>
      </w:r>
      <w:r>
        <w:rPr>
          <w:rFonts w:ascii="Times New Roman" w:hAnsi="Times New Roman"/>
          <w:b/>
          <w:bCs/>
          <w:i/>
          <w:color w:val="808080" w:themeColor="background1" w:themeShade="80"/>
          <w:sz w:val="24"/>
        </w:rPr>
        <w:t>ote that the fonts in gray show writing requirements. For any questions, you may contact the</w:t>
      </w:r>
      <w:r w:rsidR="00834F6A">
        <w:rPr>
          <w:rFonts w:ascii="Times New Roman" w:hAnsi="Times New Roman" w:hint="eastAsia"/>
          <w:b/>
          <w:bCs/>
          <w:i/>
          <w:color w:val="808080" w:themeColor="background1" w:themeShade="80"/>
          <w:sz w:val="24"/>
        </w:rPr>
        <w:t xml:space="preserve"> </w:t>
      </w:r>
      <w:hyperlink r:id="rId9" w:tgtFrame="_self" w:history="1">
        <w:r w:rsidR="00834F6A">
          <w:rPr>
            <w:rStyle w:val="Hyperlink"/>
            <w:rFonts w:ascii="Times New Roman" w:hAnsi="Times New Roman" w:cs="Times New Roman" w:hint="eastAsia"/>
            <w:b/>
            <w:bCs/>
            <w:i/>
            <w:sz w:val="24"/>
          </w:rPr>
          <w:t>E</w:t>
        </w:r>
        <w:r w:rsidR="00834F6A" w:rsidRPr="003D382A">
          <w:rPr>
            <w:rStyle w:val="Hyperlink"/>
            <w:rFonts w:ascii="Times New Roman" w:hAnsi="Times New Roman" w:cs="Times New Roman"/>
            <w:b/>
            <w:bCs/>
            <w:i/>
            <w:sz w:val="24"/>
          </w:rPr>
          <w:t>ditorial</w:t>
        </w:r>
      </w:hyperlink>
      <w:r w:rsidR="00834F6A" w:rsidRPr="003D382A">
        <w:rPr>
          <w:rStyle w:val="Hyperlink"/>
        </w:rPr>
        <w:t xml:space="preserve"> </w:t>
      </w:r>
      <w:r w:rsidR="00834F6A">
        <w:rPr>
          <w:rStyle w:val="Hyperlink"/>
          <w:rFonts w:ascii="Times New Roman" w:hAnsi="Times New Roman" w:cs="Times New Roman" w:hint="eastAsia"/>
          <w:b/>
          <w:bCs/>
          <w:i/>
          <w:sz w:val="24"/>
        </w:rPr>
        <w:t>O</w:t>
      </w:r>
      <w:r w:rsidR="00834F6A" w:rsidRPr="003D382A">
        <w:rPr>
          <w:rStyle w:val="Hyperlink"/>
          <w:rFonts w:ascii="Times New Roman" w:hAnsi="Times New Roman" w:cs="Times New Roman"/>
          <w:b/>
          <w:bCs/>
          <w:i/>
          <w:sz w:val="24"/>
        </w:rPr>
        <w:t>ffice.</w:t>
      </w:r>
    </w:p>
    <w:p w14:paraId="7E16A05F" w14:textId="41EE0C6B" w:rsidR="00142CA4" w:rsidRDefault="00142CA4">
      <w:pPr>
        <w:pStyle w:val="OAE31text"/>
        <w:spacing w:line="360" w:lineRule="auto"/>
        <w:ind w:firstLine="0"/>
        <w:jc w:val="left"/>
        <w:rPr>
          <w:rFonts w:ascii="Times New Roman" w:hAnsi="Times New Roman"/>
          <w:b/>
          <w:bCs/>
          <w:i/>
          <w:color w:val="808080" w:themeColor="background1" w:themeShade="80"/>
          <w:sz w:val="24"/>
          <w:szCs w:val="24"/>
        </w:rPr>
      </w:pPr>
    </w:p>
    <w:p w14:paraId="45135F30" w14:textId="77777777" w:rsidR="00142CA4" w:rsidRDefault="00142CA4">
      <w:pPr>
        <w:adjustRightInd w:val="0"/>
        <w:snapToGrid w:val="0"/>
        <w:spacing w:line="360" w:lineRule="auto"/>
        <w:jc w:val="left"/>
        <w:rPr>
          <w:rFonts w:ascii="Times New Roman" w:eastAsia="Times New Roman" w:hAnsi="Times New Roman" w:cs="Times New Roman"/>
          <w:b/>
          <w:bCs/>
          <w:iCs/>
          <w:color w:val="190F13"/>
          <w:sz w:val="24"/>
        </w:rPr>
      </w:pPr>
    </w:p>
    <w:p w14:paraId="133785E3"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eastAsia="Times New Roman" w:hAnsi="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 xml:space="preserve">Chemical compounds, natural products, polymers, catalysis, high </w:t>
      </w:r>
      <w:r>
        <w:rPr>
          <w:rFonts w:ascii="Times New Roman" w:hAnsi="Times New Roman" w:cs="Times New Roman"/>
          <w:sz w:val="24"/>
        </w:rPr>
        <w:lastRenderedPageBreak/>
        <w:t>performance liquid chromatography</w:t>
      </w:r>
      <w:bookmarkEnd w:id="2"/>
    </w:p>
    <w:p w14:paraId="541819F3" w14:textId="77777777" w:rsidR="00142CA4" w:rsidRDefault="00000000">
      <w:pPr>
        <w:adjustRightInd w:val="0"/>
        <w:snapToGrid w:val="0"/>
        <w:spacing w:line="360" w:lineRule="auto"/>
        <w:jc w:val="left"/>
        <w:rPr>
          <w:rFonts w:ascii="Times New Roman" w:eastAsia="Times New Roman" w:hAnsi="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3BA859DE" w14:textId="77777777" w:rsidR="00142CA4" w:rsidRDefault="00142CA4">
      <w:pPr>
        <w:adjustRightInd w:val="0"/>
        <w:snapToGrid w:val="0"/>
        <w:spacing w:line="360" w:lineRule="auto"/>
        <w:jc w:val="left"/>
        <w:rPr>
          <w:rFonts w:ascii="Times New Roman" w:eastAsia="宋体" w:hAnsi="Times New Roman" w:cs="Times New Roman"/>
          <w:b/>
          <w:bCs/>
          <w:iCs/>
          <w:color w:val="190F13"/>
          <w:sz w:val="24"/>
        </w:rPr>
      </w:pPr>
    </w:p>
    <w:p w14:paraId="448C6447" w14:textId="77777777" w:rsidR="00142CA4" w:rsidRDefault="00000000">
      <w:pPr>
        <w:adjustRightInd w:val="0"/>
        <w:snapToGrid w:val="0"/>
        <w:spacing w:line="360" w:lineRule="auto"/>
        <w:jc w:val="lef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58EFCE55" w14:textId="77777777" w:rsidR="00142CA4" w:rsidRDefault="00000000">
      <w:pPr>
        <w:widowControl/>
        <w:adjustRightInd w:val="0"/>
        <w:snapToGrid w:val="0"/>
        <w:spacing w:line="360" w:lineRule="auto"/>
        <w:jc w:val="left"/>
        <w:rPr>
          <w:rFonts w:ascii="Times New Roman" w:eastAsia="宋体" w:hAnsi="Times New Roman"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b/>
          <w:bCs/>
          <w:iCs/>
          <w:color w:val="808080" w:themeColor="background1" w:themeShade="80"/>
          <w:kern w:val="0"/>
          <w:sz w:val="24"/>
        </w:rPr>
        <w:t>MAIN TEXT</w:t>
      </w:r>
      <w:r>
        <w:rPr>
          <w:rFonts w:ascii="Times New Roman" w:eastAsia="宋体" w:hAnsi="Times New Roman" w:cs="Times New Roman"/>
          <w:color w:val="808080" w:themeColor="background1" w:themeShade="80"/>
          <w:kern w:val="0"/>
          <w:sz w:val="24"/>
        </w:rPr>
        <w:t>]</w:t>
      </w:r>
    </w:p>
    <w:p w14:paraId="02CB8B38"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55A88BE1" w14:textId="77777777" w:rsidR="00142CA4" w:rsidRDefault="00142CA4">
      <w:pPr>
        <w:widowControl/>
        <w:adjustRightInd w:val="0"/>
        <w:snapToGrid w:val="0"/>
        <w:spacing w:line="360" w:lineRule="auto"/>
        <w:jc w:val="left"/>
        <w:rPr>
          <w:rFonts w:ascii="Times New Roman" w:eastAsia="宋体" w:hAnsi="Times New Roman" w:cs="Times New Roman"/>
          <w:b/>
          <w:bCs/>
          <w:iCs/>
          <w:color w:val="000000"/>
          <w:kern w:val="0"/>
          <w:sz w:val="24"/>
        </w:rPr>
      </w:pPr>
    </w:p>
    <w:p w14:paraId="3E0B1AD8" w14:textId="77777777" w:rsidR="00142CA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4B11B4B9" w14:textId="77777777" w:rsidR="00142CA4" w:rsidRDefault="00142CA4">
      <w:pPr>
        <w:widowControl/>
        <w:adjustRightInd w:val="0"/>
        <w:snapToGrid w:val="0"/>
        <w:spacing w:line="360" w:lineRule="auto"/>
        <w:jc w:val="left"/>
        <w:rPr>
          <w:rFonts w:ascii="Times New Roman" w:eastAsia="宋体" w:hAnsi="Times New Roman" w:cs="Times New Roman"/>
          <w:i/>
          <w:color w:val="000000"/>
          <w:kern w:val="0"/>
          <w:sz w:val="24"/>
        </w:rPr>
      </w:pPr>
    </w:p>
    <w:p w14:paraId="014EF866" w14:textId="77777777" w:rsidR="00142CA4"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4D9C16B4" w14:textId="77777777" w:rsidR="00142CA4"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781FD353" w14:textId="77777777" w:rsidR="00142CA4"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77FB1DF2" w14:textId="579BBE5F"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sidR="005D6E1F" w:rsidRPr="005D6E1F">
        <w:rPr>
          <w:rFonts w:ascii="Times New Roman" w:hAnsi="Times New Roman" w:cs="Times New Roman"/>
          <w:b/>
          <w:bCs/>
          <w:sz w:val="24"/>
        </w:rPr>
        <w:t>Supplementary Material Template.</w:t>
      </w:r>
    </w:p>
    <w:p w14:paraId="77B8C46C" w14:textId="77777777" w:rsidR="00142CA4"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065458A7" w14:textId="77777777" w:rsidR="00142CA4"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6CD9A40E" w14:textId="77777777" w:rsidR="00142CA4" w:rsidRDefault="00000000">
      <w:pPr>
        <w:widowControl/>
        <w:numPr>
          <w:ilvl w:val="0"/>
          <w:numId w:val="2"/>
        </w:numPr>
        <w:shd w:val="clear" w:color="auto" w:fill="FFFFFF"/>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142CA4" w14:paraId="45A4F525" w14:textId="77777777">
        <w:tc>
          <w:tcPr>
            <w:tcW w:w="4422" w:type="dxa"/>
          </w:tcPr>
          <w:p w14:paraId="74779F6C" w14:textId="77777777" w:rsidR="00142CA4"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0B661DC6" wp14:editId="6790FEA8">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2C2BF9A2" w14:textId="77777777" w:rsidR="00142CA4"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lastRenderedPageBreak/>
              <w:t>A</w:t>
            </w:r>
          </w:p>
        </w:tc>
        <w:tc>
          <w:tcPr>
            <w:tcW w:w="4422" w:type="dxa"/>
          </w:tcPr>
          <w:p w14:paraId="2E147805" w14:textId="77777777" w:rsidR="00142CA4"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lastRenderedPageBreak/>
              <w:drawing>
                <wp:inline distT="0" distB="0" distL="114300" distR="114300" wp14:anchorId="4086690B" wp14:editId="7F78A80E">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624D2C2F" w14:textId="77777777" w:rsidR="00142CA4"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lastRenderedPageBreak/>
              <w:t>B</w:t>
            </w:r>
          </w:p>
        </w:tc>
      </w:tr>
      <w:tr w:rsidR="00142CA4" w14:paraId="557706EB" w14:textId="77777777">
        <w:tc>
          <w:tcPr>
            <w:tcW w:w="8844" w:type="dxa"/>
            <w:gridSpan w:val="2"/>
          </w:tcPr>
          <w:p w14:paraId="645D5FC3" w14:textId="77777777" w:rsidR="00142CA4"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lastRenderedPageBreak/>
              <w:drawing>
                <wp:inline distT="0" distB="0" distL="114300" distR="114300" wp14:anchorId="52D411DA" wp14:editId="2CBDC046">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D2F9514" w14:textId="77777777" w:rsidR="00142CA4"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52513984"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1118561F" w14:textId="77777777" w:rsidR="00142CA4"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6DAC9C94"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11FFD83F"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1F17B3BE"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6B57451B"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0E0308C9"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2574B0C2"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08ADBCA0"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0C29F7CE"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41145DB9" w14:textId="77777777" w:rsidR="00142CA4"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Permission for use of copyrighted materials from other sources, including </w:t>
      </w:r>
      <w:r>
        <w:rPr>
          <w:rFonts w:ascii="Times New Roman" w:hAnsi="Times New Roman" w:cs="Times New Roman"/>
          <w:b/>
          <w:bCs/>
          <w:i/>
          <w:iCs/>
          <w:color w:val="808080" w:themeColor="background1" w:themeShade="80"/>
          <w:sz w:val="24"/>
        </w:rPr>
        <w:lastRenderedPageBreak/>
        <w:t>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142CA4" w14:paraId="4331DA92" w14:textId="77777777">
        <w:trPr>
          <w:jc w:val="center"/>
        </w:trPr>
        <w:tc>
          <w:tcPr>
            <w:tcW w:w="8409" w:type="dxa"/>
          </w:tcPr>
          <w:p w14:paraId="455C4B69" w14:textId="77777777" w:rsidR="00142CA4"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58" w:dyaOrig="484" w14:anchorId="0685F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8pt;height:24.25pt" o:ole="">
                  <v:imagedata r:id="rId13" o:title=""/>
                </v:shape>
                <o:OLEObject Type="Embed" ProgID="Equation.3" ShapeID="_x0000_i1025" DrawAspect="Content" ObjectID="_1848668627" r:id="rId14"/>
              </w:object>
            </w:r>
          </w:p>
        </w:tc>
        <w:tc>
          <w:tcPr>
            <w:tcW w:w="435" w:type="dxa"/>
            <w:vAlign w:val="center"/>
          </w:tcPr>
          <w:p w14:paraId="00C5E6BF" w14:textId="77777777" w:rsidR="00142CA4"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A9ADAD2" w14:textId="77777777" w:rsidR="00142CA4"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51C9900A" w14:textId="77777777" w:rsidR="00142CA4"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CA7C319" w14:textId="77777777" w:rsidR="00142CA4"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60" w:type="dxa"/>
        <w:tblLayout w:type="fixed"/>
        <w:tblLook w:val="04A0" w:firstRow="1" w:lastRow="0" w:firstColumn="1" w:lastColumn="0" w:noHBand="0" w:noVBand="1"/>
      </w:tblPr>
      <w:tblGrid>
        <w:gridCol w:w="1539"/>
        <w:gridCol w:w="921"/>
        <w:gridCol w:w="786"/>
        <w:gridCol w:w="903"/>
        <w:gridCol w:w="948"/>
        <w:gridCol w:w="1826"/>
        <w:gridCol w:w="1437"/>
      </w:tblGrid>
      <w:tr w:rsidR="00142CA4" w14:paraId="28A67062" w14:textId="77777777" w:rsidTr="00142CA4">
        <w:trPr>
          <w:cnfStyle w:val="100000000000" w:firstRow="1" w:lastRow="0" w:firstColumn="0" w:lastColumn="0" w:oddVBand="0" w:evenVBand="0" w:oddHBand="0" w:evenHBand="0" w:firstRowFirstColumn="0" w:firstRowLastColumn="0" w:lastRowFirstColumn="0" w:lastRowLastColumn="0"/>
          <w:trHeight w:val="730"/>
        </w:trPr>
        <w:tc>
          <w:tcPr>
            <w:tcW w:w="1539" w:type="dxa"/>
          </w:tcPr>
          <w:p w14:paraId="0AF46C67" w14:textId="77777777" w:rsidR="00142CA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21" w:type="dxa"/>
          </w:tcPr>
          <w:p w14:paraId="5DEF687C" w14:textId="77777777" w:rsidR="00142CA4"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6" w:type="dxa"/>
          </w:tcPr>
          <w:p w14:paraId="4488384F" w14:textId="77777777" w:rsidR="00142CA4"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3" w:type="dxa"/>
          </w:tcPr>
          <w:p w14:paraId="38E511AE" w14:textId="77777777" w:rsidR="00142CA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8" w:type="dxa"/>
          </w:tcPr>
          <w:p w14:paraId="46E41807" w14:textId="77777777" w:rsidR="00142CA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26" w:type="dxa"/>
          </w:tcPr>
          <w:p w14:paraId="377A99E3" w14:textId="77777777" w:rsidR="00142CA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7" w:type="dxa"/>
          </w:tcPr>
          <w:p w14:paraId="756E6F08" w14:textId="77777777" w:rsidR="00142CA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142CA4" w14:paraId="357C1796" w14:textId="77777777" w:rsidTr="00142CA4">
        <w:trPr>
          <w:trHeight w:val="708"/>
        </w:trPr>
        <w:tc>
          <w:tcPr>
            <w:tcW w:w="1539" w:type="dxa"/>
          </w:tcPr>
          <w:p w14:paraId="1432176D" w14:textId="77777777" w:rsidR="00142CA4"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21" w:type="dxa"/>
          </w:tcPr>
          <w:p w14:paraId="60B9706F"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6" w:type="dxa"/>
          </w:tcPr>
          <w:p w14:paraId="451B493C" w14:textId="77777777" w:rsidR="00142CA4"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3" w:type="dxa"/>
          </w:tcPr>
          <w:p w14:paraId="42D566C0" w14:textId="77777777" w:rsidR="00142CA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8" w:type="dxa"/>
          </w:tcPr>
          <w:p w14:paraId="0FD3B96E" w14:textId="77777777" w:rsidR="00142CA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26" w:type="dxa"/>
          </w:tcPr>
          <w:p w14:paraId="487D7718" w14:textId="77777777" w:rsidR="00142CA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7" w:type="dxa"/>
          </w:tcPr>
          <w:p w14:paraId="104EAE29" w14:textId="77777777" w:rsidR="00142CA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142CA4" w14:paraId="787A36AB" w14:textId="77777777" w:rsidTr="00142CA4">
        <w:trPr>
          <w:trHeight w:val="343"/>
        </w:trPr>
        <w:tc>
          <w:tcPr>
            <w:tcW w:w="1539" w:type="dxa"/>
          </w:tcPr>
          <w:p w14:paraId="74A1B446" w14:textId="77777777" w:rsidR="00142CA4"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21" w:type="dxa"/>
          </w:tcPr>
          <w:p w14:paraId="7A8DD903" w14:textId="77777777" w:rsidR="00142CA4"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6" w:type="dxa"/>
          </w:tcPr>
          <w:p w14:paraId="2ECB4466"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3" w:type="dxa"/>
          </w:tcPr>
          <w:p w14:paraId="470BBDB8"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8" w:type="dxa"/>
          </w:tcPr>
          <w:p w14:paraId="287A0C52"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26" w:type="dxa"/>
          </w:tcPr>
          <w:p w14:paraId="6D375C69"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7" w:type="dxa"/>
          </w:tcPr>
          <w:p w14:paraId="7FE111F1"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142CA4" w14:paraId="0675F35D" w14:textId="77777777" w:rsidTr="00142CA4">
        <w:trPr>
          <w:trHeight w:val="730"/>
        </w:trPr>
        <w:tc>
          <w:tcPr>
            <w:tcW w:w="1539" w:type="dxa"/>
          </w:tcPr>
          <w:p w14:paraId="03904286" w14:textId="77777777" w:rsidR="00142CA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21" w:type="dxa"/>
          </w:tcPr>
          <w:p w14:paraId="5054C0A8" w14:textId="77777777" w:rsidR="00142CA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6" w:type="dxa"/>
          </w:tcPr>
          <w:p w14:paraId="5E6FCCCA" w14:textId="77777777" w:rsidR="00142CA4"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3" w:type="dxa"/>
          </w:tcPr>
          <w:p w14:paraId="02104079"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8" w:type="dxa"/>
          </w:tcPr>
          <w:p w14:paraId="44860253"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26" w:type="dxa"/>
          </w:tcPr>
          <w:p w14:paraId="641415FA"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7" w:type="dxa"/>
          </w:tcPr>
          <w:p w14:paraId="719BF0E8" w14:textId="77777777" w:rsidR="00142CA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7605ECA8" w14:textId="77777777" w:rsidR="00142CA4"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PFS: progression-free survival; OS: overall survival; CHOP:</w:t>
      </w:r>
      <w:r>
        <w:rPr>
          <w:rFonts w:ascii="Times New Roman" w:eastAsia="宋体" w:hAnsi="Times New Roman" w:cs="Times New Roman"/>
          <w:color w:val="000000"/>
          <w:kern w:val="0"/>
          <w:sz w:val="24"/>
        </w:rPr>
        <w:t xml:space="preserve"> </w:t>
      </w:r>
      <w:r>
        <w:rPr>
          <w:rFonts w:ascii="Times New Roman" w:eastAsia="宋体" w:hAnsi="Times New Roman"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5C54D9DF" w14:textId="77777777" w:rsidR="00142CA4"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3E372F21" w14:textId="77777777" w:rsidR="00142CA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6617ED23" w14:textId="77777777" w:rsidR="00142CA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3EF143FD" w14:textId="77777777" w:rsidR="00142CA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Tables should be provided in editable form like DOC or DOCX format (picture is not allowed);</w:t>
      </w:r>
    </w:p>
    <w:p w14:paraId="48CA0672" w14:textId="77777777" w:rsidR="00142CA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09660C79" w14:textId="77777777" w:rsidR="00142CA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2AF93541" w14:textId="77777777" w:rsidR="00142CA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357CDA67" w14:textId="77777777" w:rsidR="00142CA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1D36874" w14:textId="77777777" w:rsidR="00142CA4" w:rsidRDefault="00142CA4">
      <w:pPr>
        <w:adjustRightInd w:val="0"/>
        <w:snapToGrid w:val="0"/>
        <w:spacing w:line="360" w:lineRule="auto"/>
        <w:jc w:val="left"/>
        <w:rPr>
          <w:rFonts w:ascii="Times New Roman" w:eastAsia="Times New Roman" w:hAnsi="Times New Roman" w:cs="Times New Roman"/>
          <w:b/>
          <w:bCs/>
          <w:iCs/>
          <w:color w:val="190F13"/>
          <w:sz w:val="24"/>
        </w:rPr>
      </w:pPr>
    </w:p>
    <w:p w14:paraId="765AE51B" w14:textId="77777777" w:rsidR="00142CA4"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18143B24" w14:textId="77777777" w:rsidR="00142CA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bookmarkStart w:id="4" w:name="_Hlk59623951"/>
      <w:r>
        <w:rPr>
          <w:rFonts w:ascii="Times New Roman" w:eastAsia="宋体" w:hAnsi="Times New Roman" w:cs="Times New Roman"/>
          <w:b/>
          <w:bCs/>
          <w:iCs/>
          <w:color w:val="000000"/>
          <w:kern w:val="0"/>
          <w:sz w:val="24"/>
        </w:rPr>
        <w:t>Acknowledgments</w:t>
      </w:r>
    </w:p>
    <w:p w14:paraId="5B2D9125" w14:textId="77777777" w:rsidR="00142CA4"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5" w:history="1">
        <w:r w:rsidR="00142CA4">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7E2613B3" w14:textId="77777777" w:rsidR="00142CA4" w:rsidRDefault="00142CA4">
      <w:pPr>
        <w:widowControl/>
        <w:adjustRightInd w:val="0"/>
        <w:snapToGrid w:val="0"/>
        <w:spacing w:line="360" w:lineRule="auto"/>
        <w:jc w:val="left"/>
        <w:rPr>
          <w:rFonts w:ascii="Times New Roman" w:eastAsia="宋体" w:hAnsi="Times New Roman" w:cs="Times New Roman"/>
          <w:b/>
          <w:bCs/>
          <w:iCs/>
          <w:color w:val="000000"/>
          <w:kern w:val="0"/>
          <w:sz w:val="24"/>
        </w:rPr>
      </w:pPr>
    </w:p>
    <w:p w14:paraId="15CEC360" w14:textId="77777777" w:rsidR="00142CA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3829EB67" w14:textId="77777777" w:rsidR="00142CA4"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3B38AABB" w14:textId="77777777" w:rsidR="00142CA4"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07FA9962" w14:textId="77777777" w:rsidR="00142CA4"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33DB0916" w14:textId="77777777" w:rsidR="00142CA4"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74F86B94" w14:textId="77777777" w:rsidR="00142CA4"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943FDC1" w14:textId="77777777" w:rsidR="00142CA4" w:rsidRDefault="00142CA4">
      <w:pPr>
        <w:widowControl/>
        <w:adjustRightInd w:val="0"/>
        <w:snapToGrid w:val="0"/>
        <w:spacing w:line="360" w:lineRule="auto"/>
        <w:jc w:val="left"/>
        <w:rPr>
          <w:rFonts w:ascii="Times New Roman" w:eastAsia="宋体" w:hAnsi="Times New Roman" w:cs="Times New Roman"/>
          <w:kern w:val="0"/>
          <w:sz w:val="24"/>
        </w:rPr>
      </w:pPr>
      <w:bookmarkStart w:id="5" w:name="_Hlk63414153"/>
    </w:p>
    <w:bookmarkEnd w:id="5"/>
    <w:p w14:paraId="406AD205" w14:textId="77777777" w:rsidR="00142CA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 xml:space="preserve">Availability of data and materials </w:t>
      </w:r>
    </w:p>
    <w:p w14:paraId="5D07DBDD" w14:textId="77777777" w:rsidR="00142CA4"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118A8328" w14:textId="77777777" w:rsidR="00142CA4"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lastRenderedPageBreak/>
        <w:t>If a manuscript does not involve such issue, please state “Not applicable.” in this section.</w:t>
      </w:r>
    </w:p>
    <w:p w14:paraId="09D64F28" w14:textId="77777777" w:rsidR="00142CA4" w:rsidRDefault="00142CA4">
      <w:pPr>
        <w:widowControl/>
        <w:adjustRightInd w:val="0"/>
        <w:snapToGrid w:val="0"/>
        <w:spacing w:line="360" w:lineRule="auto"/>
        <w:jc w:val="left"/>
        <w:rPr>
          <w:rFonts w:ascii="Times New Roman" w:eastAsia="宋体" w:hAnsi="Times New Roman" w:cs="Times New Roman"/>
          <w:b/>
          <w:bCs/>
          <w:iCs/>
          <w:color w:val="000000"/>
          <w:kern w:val="0"/>
          <w:sz w:val="24"/>
        </w:rPr>
      </w:pPr>
    </w:p>
    <w:p w14:paraId="7DA758CA" w14:textId="77777777" w:rsidR="00142CA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Financial support and sponsorship</w:t>
      </w:r>
    </w:p>
    <w:p w14:paraId="1806447B" w14:textId="77777777" w:rsidR="00142CA4"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437DE957" w14:textId="77777777" w:rsidR="00142CA4"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 xml:space="preserve">This work was supported by Grant name XX (No. XXXX; No. </w:t>
      </w:r>
      <w:proofErr w:type="gramStart"/>
      <w:r>
        <w:rPr>
          <w:rFonts w:ascii="Times New Roman" w:hAnsi="Times New Roman" w:cs="Times New Roman"/>
          <w:iCs/>
          <w:sz w:val="24"/>
        </w:rPr>
        <w:t>XXX)...</w:t>
      </w:r>
      <w:proofErr w:type="gramEnd"/>
    </w:p>
    <w:p w14:paraId="506D9375" w14:textId="77777777" w:rsidR="00142CA4"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is no grant:</w:t>
      </w:r>
    </w:p>
    <w:p w14:paraId="16BEDC14" w14:textId="77777777" w:rsidR="00142CA4"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330DA64F" w14:textId="77777777" w:rsidR="00142CA4" w:rsidRDefault="00142CA4">
      <w:pPr>
        <w:widowControl/>
        <w:adjustRightInd w:val="0"/>
        <w:snapToGrid w:val="0"/>
        <w:spacing w:line="360" w:lineRule="auto"/>
        <w:jc w:val="left"/>
        <w:rPr>
          <w:rFonts w:ascii="Times New Roman" w:eastAsia="宋体" w:hAnsi="Times New Roman" w:cs="Times New Roman"/>
          <w:b/>
          <w:bCs/>
          <w:iCs/>
          <w:kern w:val="0"/>
          <w:sz w:val="24"/>
        </w:rPr>
      </w:pPr>
    </w:p>
    <w:p w14:paraId="2DB203A3" w14:textId="77777777" w:rsidR="00142CA4"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21423D03"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052B69CB"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6D865215"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283FC7CC" w14:textId="77777777" w:rsidR="00834F6A" w:rsidRDefault="00000000" w:rsidP="00834F6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w:t>
      </w:r>
      <w:r w:rsidR="00834F6A">
        <w:rPr>
          <w:rFonts w:ascii="Times New Roman" w:hAnsi="Times New Roman" w:cs="Times New Roman"/>
          <w:sz w:val="24"/>
        </w:rPr>
        <w:t xml:space="preserve">Interest” in the </w:t>
      </w:r>
      <w:hyperlink r:id="rId16" w:history="1">
        <w:r w:rsidR="00834F6A" w:rsidRPr="003D382A">
          <w:rPr>
            <w:rStyle w:val="Hyperlink"/>
            <w:rFonts w:ascii="Times New Roman" w:hAnsi="Times New Roman" w:cs="Times New Roman" w:hint="eastAsia"/>
            <w:b/>
            <w:bCs/>
            <w:sz w:val="24"/>
          </w:rPr>
          <w:t>E</w:t>
        </w:r>
        <w:r w:rsidR="00834F6A" w:rsidRPr="003D382A">
          <w:rPr>
            <w:rStyle w:val="Hyperlink"/>
            <w:rFonts w:ascii="Times New Roman" w:hAnsi="Times New Roman" w:cs="Times New Roman"/>
            <w:b/>
            <w:bCs/>
            <w:sz w:val="24"/>
          </w:rPr>
          <w:t>ditorial</w:t>
        </w:r>
        <w:r w:rsidR="00834F6A" w:rsidRPr="003D382A">
          <w:rPr>
            <w:rStyle w:val="Hyperlink"/>
            <w:rFonts w:ascii="Times New Roman" w:hAnsi="Times New Roman" w:cs="Times New Roman" w:hint="eastAsia"/>
            <w:b/>
            <w:bCs/>
            <w:sz w:val="24"/>
          </w:rPr>
          <w:t xml:space="preserve"> P</w:t>
        </w:r>
        <w:r w:rsidR="00834F6A" w:rsidRPr="003D382A">
          <w:rPr>
            <w:rStyle w:val="Hyperlink"/>
            <w:rFonts w:ascii="Times New Roman" w:hAnsi="Times New Roman" w:cs="Times New Roman"/>
            <w:b/>
            <w:bCs/>
            <w:sz w:val="24"/>
          </w:rPr>
          <w:t>olicies</w:t>
        </w:r>
      </w:hyperlink>
      <w:r w:rsidR="00834F6A">
        <w:rPr>
          <w:rFonts w:ascii="Times New Roman" w:hAnsi="Times New Roman" w:cs="Times New Roman" w:hint="eastAsia"/>
          <w:sz w:val="24"/>
        </w:rPr>
        <w:t xml:space="preserve"> </w:t>
      </w:r>
      <w:r w:rsidR="00834F6A">
        <w:rPr>
          <w:rFonts w:ascii="Times New Roman" w:hAnsi="Times New Roman" w:cs="Times New Roman"/>
          <w:sz w:val="24"/>
        </w:rPr>
        <w:t xml:space="preserve">of </w:t>
      </w:r>
      <w:r w:rsidR="00834F6A" w:rsidRPr="003D382A">
        <w:rPr>
          <w:rFonts w:ascii="Times New Roman" w:hAnsi="Times New Roman" w:cs="Times New Roman"/>
          <w:sz w:val="24"/>
        </w:rPr>
        <w:t>Crop Quality</w:t>
      </w:r>
      <w:r w:rsidR="00834F6A">
        <w:rPr>
          <w:rFonts w:ascii="Times New Roman" w:hAnsi="Times New Roman" w:cs="Times New Roman" w:hint="eastAsia"/>
          <w:b/>
          <w:bCs/>
          <w:i/>
          <w:iCs/>
          <w:sz w:val="24"/>
        </w:rPr>
        <w:t xml:space="preserve"> </w:t>
      </w:r>
      <w:r w:rsidR="00834F6A">
        <w:rPr>
          <w:rFonts w:ascii="Times New Roman" w:hAnsi="Times New Roman" w:cs="Times New Roman"/>
          <w:sz w:val="24"/>
        </w:rPr>
        <w:t>for a full explanation.</w:t>
      </w:r>
    </w:p>
    <w:p w14:paraId="2907B87A" w14:textId="31E0953B" w:rsidR="00142CA4" w:rsidRDefault="00142CA4" w:rsidP="00834F6A">
      <w:pPr>
        <w:adjustRightInd w:val="0"/>
        <w:snapToGrid w:val="0"/>
        <w:spacing w:line="360" w:lineRule="auto"/>
        <w:jc w:val="left"/>
        <w:rPr>
          <w:rFonts w:ascii="Times New Roman" w:eastAsia="宋体" w:hAnsi="Times New Roman" w:cs="Times New Roman"/>
          <w:b/>
          <w:bCs/>
          <w:iCs/>
          <w:color w:val="000000"/>
          <w:kern w:val="0"/>
          <w:sz w:val="24"/>
        </w:rPr>
      </w:pPr>
    </w:p>
    <w:p w14:paraId="283CEE19" w14:textId="77777777" w:rsidR="00142CA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4486FD63"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hyperlink r:id="rId17" w:history="1">
        <w:r w:rsidR="00142CA4">
          <w:rPr>
            <w:rStyle w:val="Hyperlink"/>
            <w:rFonts w:ascii="Times New Roman" w:hAnsi="Times New Roman" w:cs="Times New Roman"/>
            <w:b/>
            <w:bCs/>
            <w:sz w:val="24"/>
          </w:rPr>
          <w:t>Declaration of Helsinki</w:t>
        </w:r>
      </w:hyperlink>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09B3A3AC" w14:textId="7E6F5A80"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w:t>
      </w:r>
      <w:r>
        <w:rPr>
          <w:rFonts w:ascii="Times New Roman" w:hAnsi="Times New Roman" w:cs="Times New Roman"/>
          <w:sz w:val="24"/>
        </w:rPr>
        <w:lastRenderedPageBreak/>
        <w:t xml:space="preserve">More information is available at </w:t>
      </w:r>
      <w:hyperlink r:id="rId18" w:history="1">
        <w:r w:rsidR="00834F6A" w:rsidRPr="003D382A">
          <w:rPr>
            <w:rStyle w:val="Hyperlink"/>
            <w:rFonts w:ascii="Times New Roman" w:hAnsi="Times New Roman" w:cs="Times New Roman" w:hint="eastAsia"/>
            <w:b/>
            <w:bCs/>
            <w:sz w:val="24"/>
          </w:rPr>
          <w:t>E</w:t>
        </w:r>
        <w:r w:rsidR="00834F6A" w:rsidRPr="003D382A">
          <w:rPr>
            <w:rStyle w:val="Hyperlink"/>
            <w:rFonts w:ascii="Times New Roman" w:hAnsi="Times New Roman" w:cs="Times New Roman"/>
            <w:b/>
            <w:bCs/>
            <w:sz w:val="24"/>
          </w:rPr>
          <w:t>ditorial</w:t>
        </w:r>
        <w:r w:rsidR="00834F6A" w:rsidRPr="003D382A">
          <w:rPr>
            <w:rStyle w:val="Hyperlink"/>
            <w:rFonts w:ascii="Times New Roman" w:hAnsi="Times New Roman" w:cs="Times New Roman" w:hint="eastAsia"/>
            <w:b/>
            <w:bCs/>
            <w:sz w:val="24"/>
          </w:rPr>
          <w:t xml:space="preserve"> P</w:t>
        </w:r>
        <w:r w:rsidR="00834F6A" w:rsidRPr="003D382A">
          <w:rPr>
            <w:rStyle w:val="Hyperlink"/>
            <w:rFonts w:ascii="Times New Roman" w:hAnsi="Times New Roman" w:cs="Times New Roman"/>
            <w:b/>
            <w:bCs/>
            <w:sz w:val="24"/>
          </w:rPr>
          <w:t>olicies</w:t>
        </w:r>
      </w:hyperlink>
      <w:r w:rsidR="00834F6A">
        <w:rPr>
          <w:rFonts w:hint="eastAsia"/>
        </w:rPr>
        <w:t>.</w:t>
      </w:r>
    </w:p>
    <w:p w14:paraId="4B9AB5C1"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7"/>
      <w:bookmarkStart w:id="11" w:name="OLE_LINK16"/>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093B96C4" w14:textId="77777777" w:rsidR="00142CA4" w:rsidRDefault="00142CA4">
      <w:pPr>
        <w:widowControl/>
        <w:adjustRightInd w:val="0"/>
        <w:snapToGrid w:val="0"/>
        <w:spacing w:line="360" w:lineRule="auto"/>
        <w:jc w:val="left"/>
        <w:rPr>
          <w:rFonts w:ascii="Times New Roman" w:eastAsia="宋体" w:hAnsi="Times New Roman" w:cs="Times New Roman"/>
          <w:b/>
          <w:bCs/>
          <w:iCs/>
          <w:color w:val="000000"/>
          <w:kern w:val="0"/>
          <w:sz w:val="24"/>
        </w:rPr>
      </w:pPr>
    </w:p>
    <w:p w14:paraId="4E139506" w14:textId="77777777" w:rsidR="00142CA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Consent for publication</w:t>
      </w:r>
    </w:p>
    <w:p w14:paraId="6048ED61" w14:textId="77777777" w:rsidR="00142CA4" w:rsidRDefault="00000000">
      <w:pPr>
        <w:adjustRightInd w:val="0"/>
        <w:snapToGrid w:val="0"/>
        <w:spacing w:line="360" w:lineRule="auto"/>
        <w:jc w:val="left"/>
        <w:rPr>
          <w:rFonts w:ascii="Times New Roman" w:hAnsi="Times New Roman" w:cs="Times New Roman"/>
          <w:sz w:val="24"/>
        </w:rPr>
      </w:pPr>
      <w:bookmarkStart w:id="12" w:name="OLE_LINK18"/>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68C79926"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bookmarkEnd w:id="12"/>
    <w:p w14:paraId="4C4B2AC2" w14:textId="77777777" w:rsidR="00142CA4" w:rsidRDefault="00142CA4">
      <w:pPr>
        <w:widowControl/>
        <w:adjustRightInd w:val="0"/>
        <w:snapToGrid w:val="0"/>
        <w:spacing w:line="360" w:lineRule="auto"/>
        <w:jc w:val="left"/>
        <w:rPr>
          <w:rFonts w:ascii="Times New Roman" w:eastAsia="宋体" w:hAnsi="Times New Roman" w:cs="Times New Roman"/>
          <w:b/>
          <w:bCs/>
          <w:iCs/>
          <w:color w:val="000000"/>
          <w:kern w:val="0"/>
          <w:sz w:val="24"/>
        </w:rPr>
      </w:pPr>
    </w:p>
    <w:p w14:paraId="7AB43A27" w14:textId="77777777" w:rsidR="00142CA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6F27D6A9" w14:textId="77777777" w:rsidR="00142CA4"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Pr>
          <w:rFonts w:ascii="Times New Roman" w:eastAsia="宋体" w:hAnsi="Times New Roman" w:cs="Times New Roman" w:hint="eastAsia"/>
          <w:color w:val="000000"/>
          <w:kern w:val="0"/>
          <w:sz w:val="24"/>
        </w:rPr>
        <w:t>5</w:t>
      </w:r>
      <w:r>
        <w:rPr>
          <w:rFonts w:ascii="Times New Roman" w:eastAsia="宋体" w:hAnsi="Times New Roman" w:cs="Times New Roman"/>
          <w:color w:val="000000"/>
          <w:kern w:val="0"/>
          <w:sz w:val="24"/>
        </w:rPr>
        <w:t>.</w:t>
      </w:r>
    </w:p>
    <w:p w14:paraId="66631232" w14:textId="77777777" w:rsidR="00142CA4" w:rsidRDefault="00142CA4">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01BDEB4C" w14:textId="77777777" w:rsidR="00142CA4"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bookmarkEnd w:id="4"/>
    <w:p w14:paraId="6DF881FF" w14:textId="77777777" w:rsidR="00142CA4"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71A0071A"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233D5DC5"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044302A5"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19C930A3" w14:textId="77777777" w:rsidR="00142CA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19" w:history="1">
        <w:r w:rsidR="00142CA4">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565B95A3" w14:textId="77777777" w:rsidR="00142CA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2885F71" w14:textId="77777777" w:rsidR="00142CA4"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14C221A2" w14:textId="77777777" w:rsidR="00142CA4"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xml:space="preserve">, 412-421. DOI: </w:t>
      </w:r>
      <w:r>
        <w:rPr>
          <w:rFonts w:ascii="Times New Roman" w:hAnsi="Times New Roman" w:cs="Times New Roman"/>
          <w:sz w:val="24"/>
        </w:rPr>
        <w:lastRenderedPageBreak/>
        <w:t>10.1056/NEJMoa1008108</w:t>
      </w:r>
    </w:p>
    <w:p w14:paraId="76910470" w14:textId="77777777" w:rsidR="00142CA4" w:rsidRDefault="00142CA4">
      <w:pPr>
        <w:jc w:val="left"/>
        <w:rPr>
          <w:rFonts w:ascii="Times New Roman" w:hAnsi="Times New Roman" w:cs="Times New Roman"/>
          <w:sz w:val="24"/>
        </w:rPr>
      </w:pPr>
    </w:p>
    <w:p w14:paraId="34642C8E" w14:textId="77777777" w:rsidR="00142CA4"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020E24C6" w14:textId="77777777" w:rsidR="00142CA4"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73A56398" w14:textId="77777777" w:rsidR="00142CA4" w:rsidRDefault="00142CA4">
      <w:pPr>
        <w:jc w:val="left"/>
        <w:rPr>
          <w:rFonts w:ascii="Times New Roman" w:hAnsi="Times New Roman" w:cs="Times New Roman"/>
          <w:sz w:val="24"/>
        </w:rPr>
      </w:pPr>
    </w:p>
    <w:p w14:paraId="2AEAA9BF" w14:textId="77777777" w:rsidR="00142CA4"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77EC19B" w14:textId="77777777" w:rsidR="00142CA4"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24D61A26" w14:textId="77777777" w:rsidR="00142CA4" w:rsidRDefault="00142CA4">
      <w:pPr>
        <w:jc w:val="left"/>
        <w:rPr>
          <w:rFonts w:ascii="Times New Roman" w:hAnsi="Times New Roman" w:cs="Times New Roman"/>
          <w:sz w:val="24"/>
        </w:rPr>
      </w:pPr>
    </w:p>
    <w:p w14:paraId="44B5D82E" w14:textId="77777777" w:rsidR="00142CA4"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0F333548" w14:textId="77777777" w:rsidR="00142CA4"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3A8FB318" w14:textId="77777777" w:rsidR="00142CA4" w:rsidRDefault="00142CA4">
      <w:pPr>
        <w:jc w:val="left"/>
        <w:rPr>
          <w:rFonts w:ascii="Times New Roman" w:hAnsi="Times New Roman" w:cs="Times New Roman"/>
          <w:sz w:val="24"/>
        </w:rPr>
      </w:pPr>
    </w:p>
    <w:p w14:paraId="35D67271" w14:textId="77777777" w:rsidR="00142CA4"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7EF120E7" w14:textId="77777777" w:rsidR="00142CA4"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0388458B" w14:textId="77777777" w:rsidR="00142CA4" w:rsidRDefault="00142CA4">
      <w:pPr>
        <w:jc w:val="left"/>
        <w:rPr>
          <w:rFonts w:ascii="Times New Roman" w:eastAsia="Roboto" w:hAnsi="Times New Roman" w:cs="Times New Roman"/>
          <w:color w:val="000000"/>
          <w:sz w:val="24"/>
          <w:shd w:val="clear" w:color="auto" w:fill="FFFFFF"/>
        </w:rPr>
      </w:pPr>
    </w:p>
    <w:p w14:paraId="1DE09048" w14:textId="77777777" w:rsidR="00142CA4"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4B0BE921"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22FB8210" w14:textId="77777777" w:rsidR="00142CA4" w:rsidRDefault="00142CA4">
      <w:pPr>
        <w:jc w:val="left"/>
        <w:rPr>
          <w:rFonts w:ascii="Times New Roman" w:eastAsia="Roboto" w:hAnsi="Times New Roman" w:cs="Times New Roman"/>
          <w:color w:val="000000"/>
          <w:sz w:val="24"/>
          <w:shd w:val="clear" w:color="auto" w:fill="FFFFFF"/>
        </w:rPr>
      </w:pPr>
    </w:p>
    <w:p w14:paraId="25B968F2" w14:textId="77777777" w:rsidR="00142CA4"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54FBCA2E"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5A881E60" w14:textId="77777777" w:rsidR="00142CA4" w:rsidRDefault="00142CA4">
      <w:pPr>
        <w:jc w:val="left"/>
        <w:rPr>
          <w:rFonts w:ascii="Times New Roman" w:eastAsia="Roboto" w:hAnsi="Times New Roman" w:cs="Times New Roman"/>
          <w:color w:val="000000"/>
          <w:sz w:val="24"/>
          <w:shd w:val="clear" w:color="auto" w:fill="FFFFFF"/>
        </w:rPr>
      </w:pPr>
    </w:p>
    <w:p w14:paraId="330236A5" w14:textId="77777777" w:rsidR="00142CA4"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76F735C0"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International 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04D5F07A" w14:textId="77777777" w:rsidR="00142CA4" w:rsidRDefault="00142CA4">
      <w:pPr>
        <w:jc w:val="left"/>
        <w:rPr>
          <w:rFonts w:ascii="Times New Roman" w:eastAsia="Roboto" w:hAnsi="Times New Roman" w:cs="Times New Roman"/>
          <w:color w:val="000000"/>
          <w:sz w:val="24"/>
          <w:shd w:val="clear" w:color="auto" w:fill="FFFFFF"/>
        </w:rPr>
      </w:pPr>
    </w:p>
    <w:p w14:paraId="1E773730" w14:textId="77777777" w:rsidR="00142CA4"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5E8CEF1F"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5FBE6B6D" w14:textId="77777777" w:rsidR="00142CA4" w:rsidRDefault="00142CA4">
      <w:pPr>
        <w:jc w:val="left"/>
        <w:rPr>
          <w:rFonts w:ascii="Times New Roman" w:eastAsia="Roboto" w:hAnsi="Times New Roman" w:cs="Times New Roman"/>
          <w:color w:val="000000"/>
          <w:sz w:val="24"/>
          <w:shd w:val="clear" w:color="auto" w:fill="FFFFFF"/>
        </w:rPr>
      </w:pPr>
    </w:p>
    <w:p w14:paraId="272C1568" w14:textId="77777777" w:rsidR="00142CA4"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613E0455"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xml:space="preserve">; Griep, M. A, Watkins, L., Eds.; ACS Symposium Series, Vol. 1295; American Chemical Society, 2018; pp 33−44. DOI: </w:t>
      </w:r>
      <w:r>
        <w:rPr>
          <w:rFonts w:ascii="Times New Roman" w:eastAsia="Roboto" w:hAnsi="Times New Roman" w:cs="Times New Roman"/>
          <w:color w:val="000000"/>
          <w:sz w:val="24"/>
          <w:shd w:val="clear" w:color="auto" w:fill="FFFFFF"/>
        </w:rPr>
        <w:lastRenderedPageBreak/>
        <w:t>10.1021/bk-2018-1295.ch003</w:t>
      </w:r>
    </w:p>
    <w:p w14:paraId="23390AA5" w14:textId="77777777" w:rsidR="00142CA4" w:rsidRDefault="00142CA4">
      <w:pPr>
        <w:jc w:val="left"/>
        <w:rPr>
          <w:rFonts w:ascii="Times New Roman" w:eastAsia="Roboto" w:hAnsi="Times New Roman" w:cs="Times New Roman"/>
          <w:color w:val="000000"/>
          <w:sz w:val="24"/>
          <w:shd w:val="clear" w:color="auto" w:fill="FFFFFF"/>
        </w:rPr>
      </w:pPr>
    </w:p>
    <w:p w14:paraId="5E5A26A5"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43896574"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0905E0FF" w14:textId="77777777" w:rsidR="00142CA4" w:rsidRDefault="00142CA4">
      <w:pPr>
        <w:jc w:val="left"/>
        <w:rPr>
          <w:rFonts w:ascii="Times New Roman" w:eastAsia="Roboto" w:hAnsi="Times New Roman" w:cs="Times New Roman"/>
          <w:color w:val="000000"/>
          <w:sz w:val="24"/>
          <w:shd w:val="clear" w:color="auto" w:fill="FFFFFF"/>
        </w:rPr>
      </w:pPr>
    </w:p>
    <w:p w14:paraId="41953F8C"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15B3BE72"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2B9DD410" w14:textId="77777777" w:rsidR="00142CA4" w:rsidRDefault="00142CA4">
      <w:pPr>
        <w:jc w:val="left"/>
        <w:rPr>
          <w:rFonts w:ascii="Times New Roman" w:eastAsia="Roboto" w:hAnsi="Times New Roman" w:cs="Times New Roman"/>
          <w:color w:val="000000"/>
          <w:sz w:val="24"/>
          <w:shd w:val="clear" w:color="auto" w:fill="FFFFFF"/>
        </w:rPr>
      </w:pPr>
    </w:p>
    <w:p w14:paraId="60DD2993"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1F90DC59"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1362040C" w14:textId="77777777" w:rsidR="00142CA4" w:rsidRDefault="00142CA4">
      <w:pPr>
        <w:jc w:val="left"/>
        <w:rPr>
          <w:rFonts w:ascii="Times New Roman" w:eastAsia="Roboto" w:hAnsi="Times New Roman" w:cs="Times New Roman"/>
          <w:color w:val="000000"/>
          <w:sz w:val="24"/>
          <w:shd w:val="clear" w:color="auto" w:fill="FFFFFF"/>
        </w:rPr>
      </w:pPr>
    </w:p>
    <w:p w14:paraId="3241FF4D"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28EBF6A1"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7F61472A" w14:textId="77777777" w:rsidR="00142CA4" w:rsidRDefault="00142CA4">
      <w:pPr>
        <w:jc w:val="left"/>
        <w:rPr>
          <w:rFonts w:ascii="Times New Roman" w:eastAsia="Roboto" w:hAnsi="Times New Roman" w:cs="Times New Roman"/>
          <w:color w:val="000000"/>
          <w:sz w:val="24"/>
          <w:shd w:val="clear" w:color="auto" w:fill="FFFFFF"/>
        </w:rPr>
      </w:pPr>
    </w:p>
    <w:p w14:paraId="51F41DCD"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1D2831F1"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2A10B6AE" w14:textId="77777777" w:rsidR="00142CA4" w:rsidRDefault="00142CA4">
      <w:pPr>
        <w:jc w:val="left"/>
        <w:rPr>
          <w:rFonts w:ascii="Times New Roman" w:eastAsia="Roboto" w:hAnsi="Times New Roman" w:cs="Times New Roman"/>
          <w:color w:val="000000"/>
          <w:sz w:val="24"/>
          <w:shd w:val="clear" w:color="auto" w:fill="FFFFFF"/>
        </w:rPr>
      </w:pPr>
    </w:p>
    <w:p w14:paraId="5E3CF9AA"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6442E165"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74CDDC72" w14:textId="77777777" w:rsidR="00142CA4" w:rsidRDefault="00142CA4">
      <w:pPr>
        <w:jc w:val="left"/>
        <w:rPr>
          <w:rFonts w:ascii="Times New Roman" w:eastAsia="Roboto" w:hAnsi="Times New Roman" w:cs="Times New Roman"/>
          <w:color w:val="000000"/>
          <w:sz w:val="24"/>
          <w:shd w:val="clear" w:color="auto" w:fill="FFFFFF"/>
        </w:rPr>
      </w:pPr>
    </w:p>
    <w:p w14:paraId="188EEBD1"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3DF961B4" w14:textId="77777777" w:rsidR="00142CA4"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232619BF" w14:textId="77777777" w:rsidR="00142CA4" w:rsidRDefault="00142CA4">
      <w:pPr>
        <w:jc w:val="left"/>
        <w:rPr>
          <w:rFonts w:ascii="Times New Roman" w:eastAsia="Roboto" w:hAnsi="Times New Roman" w:cs="Times New Roman"/>
          <w:color w:val="000000"/>
          <w:sz w:val="24"/>
          <w:shd w:val="clear" w:color="auto" w:fill="FFFFFF"/>
        </w:rPr>
      </w:pPr>
    </w:p>
    <w:p w14:paraId="07B688AF"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00A66251" w14:textId="77777777" w:rsidR="00142CA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0A166E82" w14:textId="77777777" w:rsidR="00142CA4" w:rsidRDefault="00142CA4">
      <w:pPr>
        <w:jc w:val="left"/>
        <w:rPr>
          <w:rFonts w:ascii="Times New Roman" w:eastAsia="Roboto" w:hAnsi="Times New Roman" w:cs="Times New Roman"/>
          <w:color w:val="000000"/>
          <w:sz w:val="24"/>
          <w:shd w:val="clear" w:color="auto" w:fill="FFFFFF"/>
        </w:rPr>
      </w:pPr>
    </w:p>
    <w:p w14:paraId="199A23BB" w14:textId="77777777" w:rsidR="00142CA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49598C3F" w14:textId="77777777" w:rsidR="00142CA4" w:rsidRDefault="00000000">
      <w:pPr>
        <w:jc w:val="left"/>
        <w:rPr>
          <w:rFonts w:ascii="Times New Roman" w:eastAsia="宋体" w:hAnsi="Times New Roman" w:cs="Times New Roman"/>
          <w:bCs/>
          <w:i/>
          <w:iCs/>
          <w:color w:val="000000"/>
          <w:kern w:val="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eastAsia="Roboto" w:hAnsi="Times New Roman" w:cs="Times New Roman"/>
          <w:color w:val="000000"/>
          <w:sz w:val="24"/>
          <w:shd w:val="clear" w:color="auto" w:fill="FFFFFF"/>
        </w:rPr>
        <w:t>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w:t>
      </w:r>
      <w:r>
        <w:rPr>
          <w:rFonts w:ascii="Times New Roman" w:eastAsia="Roboto" w:hAnsi="Times New Roman" w:cs="Times New Roman"/>
          <w:color w:val="000000"/>
          <w:sz w:val="24"/>
          <w:shd w:val="clear" w:color="auto" w:fill="FFFFFF"/>
        </w:rPr>
        <w:lastRenderedPageBreak/>
        <w:t xml:space="preserve">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142CA4">
      <w:headerReference w:type="even" r:id="rId20"/>
      <w:headerReference w:type="default" r:id="rId21"/>
      <w:footerReference w:type="even" r:id="rId22"/>
      <w:footerReference w:type="default" r:id="rId23"/>
      <w:headerReference w:type="first" r:id="rId24"/>
      <w:footerReference w:type="first" r:id="rId25"/>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591F9" w14:textId="77777777" w:rsidR="000F368D" w:rsidRDefault="000F368D">
      <w:r>
        <w:separator/>
      </w:r>
    </w:p>
  </w:endnote>
  <w:endnote w:type="continuationSeparator" w:id="0">
    <w:p w14:paraId="117E832B" w14:textId="77777777" w:rsidR="000F368D" w:rsidRDefault="000F3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8507" w14:textId="77777777" w:rsidR="00717BCD" w:rsidRDefault="00717B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A389" w14:textId="77777777" w:rsidR="00142CA4" w:rsidRDefault="00142CA4">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DD6D" w14:textId="099155FD" w:rsidR="00142CA4" w:rsidRDefault="0000000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59264" behindDoc="1" locked="0" layoutInCell="1" allowOverlap="1" wp14:anchorId="5A66C878" wp14:editId="34258C32">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ascii="Times New Roman" w:hAnsi="Times New Roman" w:cs="Times New Roman" w:hint="eastAsia"/>
        <w:snapToGrid w:val="0"/>
        <w:sz w:val="12"/>
        <w:szCs w:val="12"/>
      </w:rPr>
      <w:t>2</w:t>
    </w:r>
    <w:r w:rsidR="00834F6A">
      <w:rPr>
        <w:rFonts w:ascii="Times New Roman" w:hAnsi="Times New Roman" w:cs="Times New Roman" w:hint="eastAsia"/>
        <w:snapToGrid w:val="0"/>
        <w:sz w:val="12"/>
        <w:szCs w:val="12"/>
      </w:rPr>
      <w:t>6</w:t>
    </w:r>
    <w:r>
      <w:rPr>
        <w:rFonts w:ascii="Times New Roman" w:hAnsi="Times New Roman" w:cs="Times New Roman"/>
        <w:snapToGrid w:val="0"/>
        <w:sz w:val="12"/>
        <w:szCs w:val="12"/>
      </w:rPr>
      <w:t>. Open Access This article is licensed under a Creative Commons Attribution 4.0 International License (</w:t>
    </w:r>
    <w:hyperlink r:id="rId2" w:history="1">
      <w:r w:rsidR="00142CA4">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1647517A" w14:textId="77777777" w:rsidR="00142CA4" w:rsidRDefault="0000000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490D759C" w14:textId="6CF74928" w:rsidR="00142CA4" w:rsidRDefault="005D6E1F">
    <w:pPr>
      <w:adjustRightInd w:val="0"/>
      <w:snapToGrid w:val="0"/>
      <w:spacing w:before="240" w:line="260" w:lineRule="atLeast"/>
      <w:ind w:left="4200" w:hangingChars="2000" w:hanging="4200"/>
      <w:rPr>
        <w:color w:val="2F5496" w:themeColor="accent5" w:themeShade="BF"/>
      </w:rPr>
    </w:pPr>
    <w:r w:rsidRPr="00F1698D">
      <w:rPr>
        <w:noProof/>
      </w:rPr>
      <w:drawing>
        <wp:inline distT="0" distB="0" distL="0" distR="0" wp14:anchorId="65BE75CC" wp14:editId="56B9ED19">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p>
  <w:p w14:paraId="6D6ECCF1" w14:textId="77777777" w:rsidR="00834F6A" w:rsidRDefault="00834F6A" w:rsidP="00834F6A">
    <w:pPr>
      <w:pStyle w:val="Footer"/>
      <w:jc w:val="right"/>
    </w:pPr>
    <w:hyperlink r:id="rId4" w:history="1">
      <w:r w:rsidRPr="006B1B1C">
        <w:rPr>
          <w:rStyle w:val="Hyperlink"/>
          <w:b/>
          <w:bCs/>
          <w:sz w:val="16"/>
          <w:szCs w:val="16"/>
        </w:rPr>
        <w:t>https://www.oaepublish.com/cq</w:t>
      </w:r>
    </w:hyperlink>
    <w:r>
      <w:t xml:space="preserve"> </w:t>
    </w:r>
  </w:p>
  <w:p w14:paraId="2465B5AB" w14:textId="7C8DF7F8" w:rsidR="00142CA4" w:rsidRDefault="00142CA4" w:rsidP="00834F6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2F314" w14:textId="77777777" w:rsidR="000F368D" w:rsidRDefault="000F368D">
      <w:r>
        <w:separator/>
      </w:r>
    </w:p>
  </w:footnote>
  <w:footnote w:type="continuationSeparator" w:id="0">
    <w:p w14:paraId="35B97884" w14:textId="77777777" w:rsidR="000F368D" w:rsidRDefault="000F3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CA36" w14:textId="1182A170" w:rsidR="00142CA4" w:rsidRPr="005D6E1F" w:rsidRDefault="005D6E1F" w:rsidP="005D6E1F">
    <w:pPr>
      <w:pStyle w:val="Footer"/>
    </w:pPr>
    <w:r w:rsidRPr="00717BCD">
      <w:rPr>
        <w:rFonts w:ascii="Times New Roman" w:hAnsi="Times New Roman" w:cs="Times New Roman" w:hint="eastAsia"/>
        <w:sz w:val="14"/>
        <w:szCs w:val="14"/>
      </w:rPr>
      <w:t>Surname</w:t>
    </w:r>
    <w:r w:rsidRPr="00717BCD">
      <w:rPr>
        <w:rFonts w:ascii="Times New Roman" w:hAnsi="Times New Roman" w:cs="Times New Roman"/>
        <w:sz w:val="14"/>
        <w:szCs w:val="14"/>
      </w:rPr>
      <w:t xml:space="preserve"> </w:t>
    </w:r>
    <w:r w:rsidRPr="00717BCD">
      <w:rPr>
        <w:rFonts w:ascii="Times New Roman" w:hAnsi="Times New Roman" w:cs="Times New Roman" w:hint="eastAsia"/>
        <w:i/>
        <w:iCs/>
        <w:sz w:val="14"/>
        <w:szCs w:val="14"/>
      </w:rPr>
      <w:t>et al</w:t>
    </w:r>
    <w:r w:rsidRPr="00717BCD">
      <w:rPr>
        <w:rFonts w:ascii="Times New Roman" w:hAnsi="Times New Roman" w:cs="Times New Roman"/>
        <w:i/>
        <w:iCs/>
        <w:sz w:val="14"/>
        <w:szCs w:val="14"/>
      </w:rPr>
      <w:t>.</w:t>
    </w:r>
    <w:r w:rsidRPr="00717BCD">
      <w:rPr>
        <w:rFonts w:ascii="Times New Roman" w:hAnsi="Times New Roman" w:cs="Times New Roman"/>
        <w:sz w:val="14"/>
        <w:szCs w:val="14"/>
      </w:rPr>
      <w:t xml:space="preserve"> </w:t>
    </w:r>
    <w:r w:rsidRPr="00717BCD">
      <w:rPr>
        <w:rFonts w:ascii="Times New Roman" w:hAnsi="Times New Roman" w:cs="Times New Roman" w:hint="eastAsia"/>
        <w:i/>
        <w:iCs/>
        <w:sz w:val="14"/>
        <w:szCs w:val="14"/>
      </w:rPr>
      <w:t xml:space="preserve">Crop Qual. </w:t>
    </w:r>
    <w:r w:rsidRPr="00717BCD">
      <w:rPr>
        <w:rFonts w:ascii="Times New Roman" w:hAnsi="Times New Roman" w:cs="Times New Roman"/>
        <w:sz w:val="14"/>
        <w:szCs w:val="14"/>
      </w:rPr>
      <w:t>Year</w:t>
    </w:r>
    <w:r w:rsidRPr="00717BCD">
      <w:rPr>
        <w:rFonts w:ascii="Times New Roman" w:hAnsi="Times New Roman" w:cs="Times New Roman" w:hint="eastAsia"/>
        <w:sz w:val="14"/>
        <w:szCs w:val="14"/>
      </w:rPr>
      <w:t xml:space="preserve">, </w:t>
    </w:r>
    <w:r w:rsidRPr="00717BCD">
      <w:rPr>
        <w:rFonts w:ascii="Times New Roman" w:hAnsi="Times New Roman" w:cs="Times New Roman"/>
        <w:sz w:val="14"/>
        <w:szCs w:val="14"/>
      </w:rPr>
      <w:t>Volume</w:t>
    </w:r>
    <w:r w:rsidRPr="00717BCD">
      <w:rPr>
        <w:rFonts w:ascii="Times New Roman" w:hAnsi="Times New Roman" w:cs="Times New Roman" w:hint="eastAsia"/>
        <w:sz w:val="14"/>
        <w:szCs w:val="14"/>
      </w:rPr>
      <w:t xml:space="preserve">, </w:t>
    </w:r>
    <w:proofErr w:type="spellStart"/>
    <w:r w:rsidRPr="00717BCD">
      <w:rPr>
        <w:rFonts w:ascii="Times New Roman" w:hAnsi="Times New Roman" w:cs="Times New Roman" w:hint="eastAsia"/>
        <w:sz w:val="14"/>
        <w:szCs w:val="14"/>
      </w:rPr>
      <w:t>Number</w:t>
    </w:r>
    <w:r w:rsidRPr="00717BCD">
      <w:rPr>
        <w:rFonts w:ascii="Times New Roman" w:hAnsi="Times New Roman" w:cs="Times New Roman"/>
        <w:b/>
        <w:bCs/>
        <w:sz w:val="14"/>
        <w:szCs w:val="14"/>
      </w:rPr>
      <w:t>│</w:t>
    </w:r>
    <w:r w:rsidRPr="00717BCD">
      <w:rPr>
        <w:rFonts w:ascii="Times New Roman" w:hAnsi="Times New Roman" w:cs="Times New Roman"/>
        <w:sz w:val="14"/>
        <w:szCs w:val="14"/>
      </w:rPr>
      <w:t>http</w:t>
    </w:r>
    <w:proofErr w:type="spellEnd"/>
    <w:r w:rsidRPr="00717BCD">
      <w:rPr>
        <w:rFonts w:ascii="Times New Roman" w:hAnsi="Times New Roman" w:cs="Times New Roman"/>
        <w:sz w:val="14"/>
        <w:szCs w:val="14"/>
      </w:rPr>
      <w:t>://dx.doi.org/10.20517/</w:t>
    </w:r>
    <w:proofErr w:type="spellStart"/>
    <w:r w:rsidRPr="00717BCD">
      <w:rPr>
        <w:rFonts w:ascii="Times New Roman" w:hAnsi="Times New Roman" w:cs="Times New Roman" w:hint="eastAsia"/>
        <w:sz w:val="14"/>
        <w:szCs w:val="14"/>
      </w:rPr>
      <w:t>cq</w:t>
    </w:r>
    <w:r w:rsidRPr="00717BCD">
      <w:rPr>
        <w:rFonts w:ascii="Times New Roman" w:hAnsi="Times New Roman" w:cs="Times New Roman"/>
        <w:sz w:val="14"/>
        <w:szCs w:val="14"/>
      </w:rPr>
      <w:t>.xxx.xx</w:t>
    </w:r>
    <w:proofErr w:type="spellEnd"/>
    <w:r>
      <w:rPr>
        <w:rFonts w:hint="eastAsia"/>
      </w:rPr>
      <w:t xml:space="preserve">                            </w:t>
    </w:r>
    <w:r w:rsidR="00834F6A">
      <w:rPr>
        <w:rFonts w:ascii="Times New Roman" w:hAnsi="Times New Roman" w:cs="Times New Roman"/>
        <w:sz w:val="14"/>
        <w:szCs w:val="14"/>
      </w:rPr>
      <w:t>Page</w:t>
    </w:r>
    <w:r w:rsidR="00834F6A">
      <w:rPr>
        <w:rFonts w:ascii="Times New Roman" w:hAnsi="Times New Roman" w:cs="Times New Roman" w:hint="eastAsia"/>
        <w:sz w:val="14"/>
        <w:szCs w:val="14"/>
      </w:rPr>
      <w:t xml:space="preserve"> X</w:t>
    </w:r>
    <w:r w:rsidR="00834F6A">
      <w:rPr>
        <w:rFonts w:ascii="Times New Roman" w:hAnsi="Times New Roman" w:cs="Times New Roman"/>
        <w:sz w:val="14"/>
        <w:szCs w:val="14"/>
      </w:rPr>
      <w:t xml:space="preserve"> of </w:t>
    </w:r>
    <w:r w:rsidR="00834F6A">
      <w:rPr>
        <w:rFonts w:ascii="Times New Roman" w:hAnsi="Times New Roman" w:cs="Times New Roman" w:hint="eastAsia"/>
        <w:sz w:val="14"/>
        <w:szCs w:val="1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0B32" w14:textId="19CC8214" w:rsidR="00142CA4" w:rsidRDefault="00000000">
    <w:pPr>
      <w:pStyle w:val="Footer"/>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5D6E1F" w:rsidRPr="00717BCD">
      <w:rPr>
        <w:rFonts w:ascii="Times New Roman" w:hAnsi="Times New Roman" w:cs="Times New Roman" w:hint="eastAsia"/>
        <w:sz w:val="14"/>
        <w:szCs w:val="14"/>
      </w:rPr>
      <w:t>Surname</w:t>
    </w:r>
    <w:r w:rsidR="005D6E1F" w:rsidRPr="00717BCD">
      <w:rPr>
        <w:rFonts w:ascii="Times New Roman" w:hAnsi="Times New Roman" w:cs="Times New Roman"/>
        <w:sz w:val="14"/>
        <w:szCs w:val="14"/>
      </w:rPr>
      <w:t xml:space="preserve"> </w:t>
    </w:r>
    <w:r w:rsidR="005D6E1F" w:rsidRPr="00717BCD">
      <w:rPr>
        <w:rFonts w:ascii="Times New Roman" w:hAnsi="Times New Roman" w:cs="Times New Roman" w:hint="eastAsia"/>
        <w:i/>
        <w:iCs/>
        <w:sz w:val="14"/>
        <w:szCs w:val="14"/>
      </w:rPr>
      <w:t>et al</w:t>
    </w:r>
    <w:r w:rsidR="005D6E1F" w:rsidRPr="00717BCD">
      <w:rPr>
        <w:rFonts w:ascii="Times New Roman" w:hAnsi="Times New Roman" w:cs="Times New Roman"/>
        <w:i/>
        <w:iCs/>
        <w:sz w:val="14"/>
        <w:szCs w:val="14"/>
      </w:rPr>
      <w:t>.</w:t>
    </w:r>
    <w:r w:rsidR="005D6E1F" w:rsidRPr="00717BCD">
      <w:rPr>
        <w:rFonts w:ascii="Times New Roman" w:hAnsi="Times New Roman" w:cs="Times New Roman"/>
        <w:sz w:val="14"/>
        <w:szCs w:val="14"/>
      </w:rPr>
      <w:t xml:space="preserve"> </w:t>
    </w:r>
    <w:r w:rsidR="005D6E1F" w:rsidRPr="00717BCD">
      <w:rPr>
        <w:rFonts w:ascii="Times New Roman" w:hAnsi="Times New Roman" w:cs="Times New Roman" w:hint="eastAsia"/>
        <w:i/>
        <w:iCs/>
        <w:sz w:val="14"/>
        <w:szCs w:val="14"/>
      </w:rPr>
      <w:t xml:space="preserve">Crop Qual. </w:t>
    </w:r>
    <w:r w:rsidR="005D6E1F" w:rsidRPr="00717BCD">
      <w:rPr>
        <w:rFonts w:ascii="Times New Roman" w:hAnsi="Times New Roman" w:cs="Times New Roman"/>
        <w:sz w:val="14"/>
        <w:szCs w:val="14"/>
      </w:rPr>
      <w:t>Year</w:t>
    </w:r>
    <w:r w:rsidR="005D6E1F" w:rsidRPr="00717BCD">
      <w:rPr>
        <w:rFonts w:ascii="Times New Roman" w:hAnsi="Times New Roman" w:cs="Times New Roman" w:hint="eastAsia"/>
        <w:sz w:val="14"/>
        <w:szCs w:val="14"/>
      </w:rPr>
      <w:t xml:space="preserve">, </w:t>
    </w:r>
    <w:r w:rsidR="005D6E1F" w:rsidRPr="00717BCD">
      <w:rPr>
        <w:rFonts w:ascii="Times New Roman" w:hAnsi="Times New Roman" w:cs="Times New Roman"/>
        <w:sz w:val="14"/>
        <w:szCs w:val="14"/>
      </w:rPr>
      <w:t>Volume</w:t>
    </w:r>
    <w:r w:rsidR="005D6E1F" w:rsidRPr="00717BCD">
      <w:rPr>
        <w:rFonts w:ascii="Times New Roman" w:hAnsi="Times New Roman" w:cs="Times New Roman" w:hint="eastAsia"/>
        <w:sz w:val="14"/>
        <w:szCs w:val="14"/>
      </w:rPr>
      <w:t xml:space="preserve">, </w:t>
    </w:r>
    <w:proofErr w:type="spellStart"/>
    <w:r w:rsidR="005D6E1F" w:rsidRPr="00717BCD">
      <w:rPr>
        <w:rFonts w:ascii="Times New Roman" w:hAnsi="Times New Roman" w:cs="Times New Roman" w:hint="eastAsia"/>
        <w:sz w:val="14"/>
        <w:szCs w:val="14"/>
      </w:rPr>
      <w:t>Number</w:t>
    </w:r>
    <w:r w:rsidR="005D6E1F" w:rsidRPr="00717BCD">
      <w:rPr>
        <w:rFonts w:ascii="Times New Roman" w:hAnsi="Times New Roman" w:cs="Times New Roman"/>
        <w:b/>
        <w:bCs/>
        <w:sz w:val="14"/>
        <w:szCs w:val="14"/>
      </w:rPr>
      <w:t>│</w:t>
    </w:r>
    <w:r w:rsidR="005D6E1F" w:rsidRPr="00717BCD">
      <w:rPr>
        <w:rFonts w:ascii="Times New Roman" w:hAnsi="Times New Roman" w:cs="Times New Roman"/>
        <w:sz w:val="14"/>
        <w:szCs w:val="14"/>
      </w:rPr>
      <w:t>http</w:t>
    </w:r>
    <w:proofErr w:type="spellEnd"/>
    <w:r w:rsidR="005D6E1F" w:rsidRPr="00717BCD">
      <w:rPr>
        <w:rFonts w:ascii="Times New Roman" w:hAnsi="Times New Roman" w:cs="Times New Roman"/>
        <w:sz w:val="14"/>
        <w:szCs w:val="14"/>
      </w:rPr>
      <w:t>://dx.doi.org/10.20517/</w:t>
    </w:r>
    <w:proofErr w:type="spellStart"/>
    <w:r w:rsidR="005D6E1F" w:rsidRPr="00717BCD">
      <w:rPr>
        <w:rFonts w:ascii="Times New Roman" w:hAnsi="Times New Roman" w:cs="Times New Roman" w:hint="eastAsia"/>
        <w:sz w:val="14"/>
        <w:szCs w:val="14"/>
      </w:rPr>
      <w:t>cq</w:t>
    </w:r>
    <w:r w:rsidR="005D6E1F" w:rsidRPr="00717BCD">
      <w:rPr>
        <w:rFonts w:ascii="Times New Roman" w:hAnsi="Times New Roman" w:cs="Times New Roman"/>
        <w:sz w:val="14"/>
        <w:szCs w:val="14"/>
      </w:rPr>
      <w:t>.xxx.xx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9CB9B" w14:textId="77777777" w:rsidR="005D6E1F" w:rsidRPr="00A91081" w:rsidRDefault="005D6E1F" w:rsidP="005D6E1F">
    <w:pPr>
      <w:pStyle w:val="Footer"/>
      <w:adjustRightInd w:val="0"/>
      <w:rPr>
        <w:rFonts w:ascii="Times New Roman" w:hAnsi="Times New Roman" w:cs="Times New Roman"/>
        <w:sz w:val="16"/>
        <w:szCs w:val="16"/>
      </w:rPr>
    </w:pPr>
    <w:bookmarkStart w:id="13" w:name="OLE_LINK5"/>
    <w:r w:rsidRPr="00A91081">
      <w:rPr>
        <w:noProof/>
        <w:sz w:val="16"/>
        <w:szCs w:val="16"/>
      </w:rPr>
      <mc:AlternateContent>
        <mc:Choice Requires="wps">
          <w:drawing>
            <wp:anchor distT="0" distB="0" distL="114300" distR="114300" simplePos="0" relativeHeight="251658240" behindDoc="0" locked="0" layoutInCell="1" allowOverlap="1" wp14:anchorId="43566573" wp14:editId="647EC591">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21F400A7" w14:textId="77777777" w:rsidR="005D6E1F" w:rsidRDefault="005D6E1F" w:rsidP="005D6E1F">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43566573"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21F400A7" w14:textId="77777777" w:rsidR="005D6E1F" w:rsidRDefault="005D6E1F" w:rsidP="005D6E1F">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13"/>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6094B0FB" w14:textId="77777777" w:rsidR="005D6E1F" w:rsidRPr="00A91081" w:rsidRDefault="005D6E1F" w:rsidP="005D6E1F">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p w14:paraId="676A4224" w14:textId="77777777" w:rsidR="00142CA4" w:rsidRPr="005D6E1F" w:rsidRDefault="00142CA4" w:rsidP="005D6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1096251497">
    <w:abstractNumId w:val="1"/>
  </w:num>
  <w:num w:numId="2" w16cid:durableId="1913587112">
    <w:abstractNumId w:val="0"/>
  </w:num>
  <w:num w:numId="3" w16cid:durableId="844591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51049"/>
    <w:rsid w:val="00072B0E"/>
    <w:rsid w:val="000848C7"/>
    <w:rsid w:val="00087593"/>
    <w:rsid w:val="000A57D4"/>
    <w:rsid w:val="000C0248"/>
    <w:rsid w:val="000D5EBD"/>
    <w:rsid w:val="000E1E8F"/>
    <w:rsid w:val="000F368D"/>
    <w:rsid w:val="00106241"/>
    <w:rsid w:val="00114F85"/>
    <w:rsid w:val="00142CA4"/>
    <w:rsid w:val="001626D2"/>
    <w:rsid w:val="00167005"/>
    <w:rsid w:val="00172A27"/>
    <w:rsid w:val="0019510B"/>
    <w:rsid w:val="001B3C35"/>
    <w:rsid w:val="001B6AD2"/>
    <w:rsid w:val="001E33B2"/>
    <w:rsid w:val="001F13DF"/>
    <w:rsid w:val="002308FD"/>
    <w:rsid w:val="00250DD0"/>
    <w:rsid w:val="002558B9"/>
    <w:rsid w:val="00262491"/>
    <w:rsid w:val="00266D09"/>
    <w:rsid w:val="00270C2A"/>
    <w:rsid w:val="00273491"/>
    <w:rsid w:val="00290926"/>
    <w:rsid w:val="00292744"/>
    <w:rsid w:val="00294AD7"/>
    <w:rsid w:val="002A72BC"/>
    <w:rsid w:val="002B275F"/>
    <w:rsid w:val="002F0090"/>
    <w:rsid w:val="003203EF"/>
    <w:rsid w:val="00331E76"/>
    <w:rsid w:val="003341F7"/>
    <w:rsid w:val="00360291"/>
    <w:rsid w:val="003608FF"/>
    <w:rsid w:val="00380411"/>
    <w:rsid w:val="003B18E9"/>
    <w:rsid w:val="003B627D"/>
    <w:rsid w:val="003F336F"/>
    <w:rsid w:val="004103AD"/>
    <w:rsid w:val="004119BB"/>
    <w:rsid w:val="00423880"/>
    <w:rsid w:val="004438AD"/>
    <w:rsid w:val="00450D16"/>
    <w:rsid w:val="0046122F"/>
    <w:rsid w:val="004812D8"/>
    <w:rsid w:val="004936BC"/>
    <w:rsid w:val="00495DEF"/>
    <w:rsid w:val="00497675"/>
    <w:rsid w:val="004F52CE"/>
    <w:rsid w:val="00527997"/>
    <w:rsid w:val="005570D9"/>
    <w:rsid w:val="005631DD"/>
    <w:rsid w:val="005A7003"/>
    <w:rsid w:val="005B4B15"/>
    <w:rsid w:val="005B7982"/>
    <w:rsid w:val="005D24D6"/>
    <w:rsid w:val="005D6E1F"/>
    <w:rsid w:val="005D7EF4"/>
    <w:rsid w:val="00615CC6"/>
    <w:rsid w:val="00637595"/>
    <w:rsid w:val="0069393A"/>
    <w:rsid w:val="006A668E"/>
    <w:rsid w:val="006E4564"/>
    <w:rsid w:val="006F0112"/>
    <w:rsid w:val="00717BCD"/>
    <w:rsid w:val="00725639"/>
    <w:rsid w:val="00732D4D"/>
    <w:rsid w:val="00747528"/>
    <w:rsid w:val="00761E3E"/>
    <w:rsid w:val="00766914"/>
    <w:rsid w:val="007771EE"/>
    <w:rsid w:val="00792708"/>
    <w:rsid w:val="007B593B"/>
    <w:rsid w:val="007C292B"/>
    <w:rsid w:val="007D1FD5"/>
    <w:rsid w:val="00805B48"/>
    <w:rsid w:val="008075EB"/>
    <w:rsid w:val="00834F6A"/>
    <w:rsid w:val="0084221A"/>
    <w:rsid w:val="00842C21"/>
    <w:rsid w:val="008577DF"/>
    <w:rsid w:val="00895382"/>
    <w:rsid w:val="008A495C"/>
    <w:rsid w:val="008B25E7"/>
    <w:rsid w:val="008B5619"/>
    <w:rsid w:val="008C1078"/>
    <w:rsid w:val="008C674A"/>
    <w:rsid w:val="008E0EB5"/>
    <w:rsid w:val="008E67C1"/>
    <w:rsid w:val="00921419"/>
    <w:rsid w:val="00936B5C"/>
    <w:rsid w:val="00985D2F"/>
    <w:rsid w:val="0099223C"/>
    <w:rsid w:val="009A7C16"/>
    <w:rsid w:val="009B7AEE"/>
    <w:rsid w:val="009C57A3"/>
    <w:rsid w:val="009F0E63"/>
    <w:rsid w:val="00A079B2"/>
    <w:rsid w:val="00A11E68"/>
    <w:rsid w:val="00A17162"/>
    <w:rsid w:val="00A37A37"/>
    <w:rsid w:val="00A533AB"/>
    <w:rsid w:val="00A63E12"/>
    <w:rsid w:val="00A73494"/>
    <w:rsid w:val="00A738FA"/>
    <w:rsid w:val="00A82E0C"/>
    <w:rsid w:val="00A83462"/>
    <w:rsid w:val="00A920DE"/>
    <w:rsid w:val="00AA30C9"/>
    <w:rsid w:val="00AD16D6"/>
    <w:rsid w:val="00B110DE"/>
    <w:rsid w:val="00B218D5"/>
    <w:rsid w:val="00B21913"/>
    <w:rsid w:val="00B42AC5"/>
    <w:rsid w:val="00B44FFC"/>
    <w:rsid w:val="00B66048"/>
    <w:rsid w:val="00B74EF5"/>
    <w:rsid w:val="00B85F7E"/>
    <w:rsid w:val="00BB3538"/>
    <w:rsid w:val="00BC3660"/>
    <w:rsid w:val="00BE2BEC"/>
    <w:rsid w:val="00BF2351"/>
    <w:rsid w:val="00C12746"/>
    <w:rsid w:val="00C1529D"/>
    <w:rsid w:val="00C259C6"/>
    <w:rsid w:val="00C26F6D"/>
    <w:rsid w:val="00C5076C"/>
    <w:rsid w:val="00C6365E"/>
    <w:rsid w:val="00C87F61"/>
    <w:rsid w:val="00C93BFF"/>
    <w:rsid w:val="00C93DDD"/>
    <w:rsid w:val="00CA2500"/>
    <w:rsid w:val="00CA56E7"/>
    <w:rsid w:val="00CB3706"/>
    <w:rsid w:val="00CC63E7"/>
    <w:rsid w:val="00D14D69"/>
    <w:rsid w:val="00D16246"/>
    <w:rsid w:val="00D4124E"/>
    <w:rsid w:val="00D44264"/>
    <w:rsid w:val="00D5537A"/>
    <w:rsid w:val="00D67039"/>
    <w:rsid w:val="00D81E0C"/>
    <w:rsid w:val="00D82BEC"/>
    <w:rsid w:val="00DA3F04"/>
    <w:rsid w:val="00DA4C32"/>
    <w:rsid w:val="00DB7EF4"/>
    <w:rsid w:val="00DC37CC"/>
    <w:rsid w:val="00DD29D7"/>
    <w:rsid w:val="00DE782E"/>
    <w:rsid w:val="00DF4F56"/>
    <w:rsid w:val="00DF5C43"/>
    <w:rsid w:val="00E31605"/>
    <w:rsid w:val="00E9329E"/>
    <w:rsid w:val="00E974FE"/>
    <w:rsid w:val="00E97C82"/>
    <w:rsid w:val="00EA21CF"/>
    <w:rsid w:val="00EB6F7F"/>
    <w:rsid w:val="00EE548B"/>
    <w:rsid w:val="00EF1915"/>
    <w:rsid w:val="00EF46A1"/>
    <w:rsid w:val="00EF72CE"/>
    <w:rsid w:val="00F22648"/>
    <w:rsid w:val="00F37CB8"/>
    <w:rsid w:val="00F443E3"/>
    <w:rsid w:val="00F471B9"/>
    <w:rsid w:val="00F61E3C"/>
    <w:rsid w:val="00F8065D"/>
    <w:rsid w:val="00F931F7"/>
    <w:rsid w:val="00FA6414"/>
    <w:rsid w:val="00FB464C"/>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0E2D8C"/>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12285"/>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35690"/>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34CE2"/>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6714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794B1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7A1EA5"/>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527CB0"/>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CD1EE2"/>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136A54"/>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E254E"/>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757AF"/>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0F745E"/>
    <w:rsid w:val="77144FC7"/>
    <w:rsid w:val="77163BE6"/>
    <w:rsid w:val="77193598"/>
    <w:rsid w:val="774122A2"/>
    <w:rsid w:val="77505A36"/>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6FF9"/>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9C2A85"/>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0D14E5"/>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paragraph" w:styleId="ListParagraph">
    <w:name w:val="List Paragraph"/>
    <w:basedOn w:val="Normal"/>
    <w:uiPriority w:val="99"/>
    <w:qFormat/>
    <w:pPr>
      <w:ind w:firstLineChars="200" w:firstLine="420"/>
    </w:p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x@xxxx.xxx" TargetMode="External"/><Relationship Id="rId13" Type="http://schemas.openxmlformats.org/officeDocument/2006/relationships/image" Target="media/image3.wmf"/><Relationship Id="rId18" Type="http://schemas.openxmlformats.org/officeDocument/2006/relationships/hyperlink" Target="https://www.oaepublish.com/cq/editorial_polici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wma.net/policies-post/wma-declaration-of-helsinki-ethical-principles-for-medical-research-involving-human-subjects/"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oaepublish.com/cq/editorial_polici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icmje.org/recommendations/browse/roles-and-responsibilities/defining-the-role-of-authors-and-contributors.html"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www2.bg.am.poznan.pl/czasopisma/medicus.php?lang=eng" TargetMode="External"/><Relationship Id="rId4" Type="http://schemas.openxmlformats.org/officeDocument/2006/relationships/settings" Target="settings.xml"/><Relationship Id="rId9" Type="http://schemas.openxmlformats.org/officeDocument/2006/relationships/hyperlink" Target="mailto:editorial@cropqualityjournal.com" TargetMode="External"/><Relationship Id="rId14" Type="http://schemas.openxmlformats.org/officeDocument/2006/relationships/oleObject" Target="embeddings/oleObject1.bin"/><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26CD-4DF6-B213-13C880A405FD}"/>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26CD-4DF6-B213-13C880A405FD}"/>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26CD-4DF6-B213-13C880A405FD}"/>
            </c:ext>
          </c:extLst>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205fdc6d-4ffd-40b9-9d54-348b66a75b3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2301</Words>
  <Characters>13120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38</cp:revision>
  <dcterms:created xsi:type="dcterms:W3CDTF">2018-06-06T08:00:00Z</dcterms:created>
  <dcterms:modified xsi:type="dcterms:W3CDTF">2026-08-19T10:16:00Z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F902D10FBAB941DCB56D92622DC98521_13</vt:lpwstr>
  </property>
  <property fmtid="{D5CDD505-2E9C-101B-9397-08002B2CF9AE}" pid="4" name="KSOTemplateDocerSaveRecord">
    <vt:lpwstr>eyJoZGlkIjoiMWJlNmQwMTYwYzJmOGNhMWYxZTg1OGE2YjExZDI0YTAiLCJ1c2VySWQiOiIxMzgyNzgzMjUyIn0=</vt:lpwstr>
  </property>
</Properties>
</file>