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10ED9" w14:textId="77777777" w:rsidR="00FB56E5"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3D034012" w14:textId="77777777" w:rsidR="00FB56E5" w:rsidRDefault="00FB56E5">
      <w:pPr>
        <w:adjustRightInd w:val="0"/>
        <w:snapToGrid w:val="0"/>
        <w:spacing w:line="360" w:lineRule="auto"/>
        <w:jc w:val="left"/>
        <w:rPr>
          <w:rFonts w:ascii="Times New Roman" w:hAnsi="Times New Roman" w:cs="Times New Roman"/>
          <w:b/>
          <w:bCs/>
          <w:sz w:val="24"/>
        </w:rPr>
      </w:pPr>
    </w:p>
    <w:p w14:paraId="40BDD6F1" w14:textId="77777777" w:rsidR="00FB56E5"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4DEBC4AD" w14:textId="77777777" w:rsidR="00FB56E5"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68E4F49E" w14:textId="77777777" w:rsidR="00FB56E5" w:rsidRDefault="00FB56E5">
      <w:pPr>
        <w:adjustRightInd w:val="0"/>
        <w:snapToGrid w:val="0"/>
        <w:spacing w:line="360" w:lineRule="auto"/>
        <w:jc w:val="left"/>
        <w:rPr>
          <w:rFonts w:ascii="Times New Roman" w:eastAsia="宋体" w:hAnsi="Times New Roman" w:cs="Times New Roman"/>
          <w:b/>
          <w:bCs/>
          <w:color w:val="000000"/>
          <w:kern w:val="0"/>
          <w:sz w:val="24"/>
        </w:rPr>
      </w:pPr>
    </w:p>
    <w:p w14:paraId="32892E16" w14:textId="77777777" w:rsidR="00FB56E5"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53B9CFEB" w14:textId="77777777" w:rsidR="00FB56E5" w:rsidRDefault="00FB56E5">
      <w:pPr>
        <w:adjustRightInd w:val="0"/>
        <w:snapToGrid w:val="0"/>
        <w:spacing w:line="360" w:lineRule="auto"/>
        <w:jc w:val="left"/>
        <w:rPr>
          <w:rFonts w:ascii="Times New Roman" w:eastAsia="宋体" w:hAnsi="Times New Roman" w:cs="Times New Roman"/>
          <w:i/>
          <w:color w:val="190F13"/>
          <w:sz w:val="24"/>
        </w:rPr>
      </w:pPr>
    </w:p>
    <w:p w14:paraId="1A6A409E" w14:textId="77777777" w:rsidR="00FB56E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w:t>
      </w:r>
    </w:p>
    <w:p w14:paraId="793DA37E" w14:textId="77777777" w:rsidR="00FB56E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w:t>
      </w:r>
    </w:p>
    <w:p w14:paraId="4CB61E85" w14:textId="77777777" w:rsidR="00FB56E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w:t>
      </w:r>
    </w:p>
    <w:p w14:paraId="01BDB700" w14:textId="77777777" w:rsidR="00FB56E5" w:rsidRDefault="00FB56E5">
      <w:pPr>
        <w:adjustRightInd w:val="0"/>
        <w:snapToGrid w:val="0"/>
        <w:spacing w:line="360" w:lineRule="auto"/>
        <w:jc w:val="left"/>
        <w:rPr>
          <w:rFonts w:ascii="Times New Roman" w:eastAsia="Times New Roman" w:hAnsi="Times New Roman" w:cs="Times New Roman"/>
          <w:b/>
          <w:bCs/>
          <w:iCs/>
          <w:color w:val="190F13"/>
          <w:sz w:val="24"/>
        </w:rPr>
      </w:pPr>
    </w:p>
    <w:p w14:paraId="662236F1" w14:textId="77777777" w:rsidR="00FB56E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FB56E5">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49A2A161" w14:textId="77777777" w:rsidR="00FB56E5" w:rsidRDefault="00FB56E5">
      <w:pPr>
        <w:adjustRightInd w:val="0"/>
        <w:snapToGrid w:val="0"/>
        <w:spacing w:line="360" w:lineRule="auto"/>
        <w:jc w:val="left"/>
        <w:rPr>
          <w:rFonts w:ascii="Times New Roman" w:eastAsia="Times New Roman" w:hAnsi="Times New Roman" w:cs="Times New Roman"/>
          <w:iCs/>
          <w:color w:val="190F13"/>
          <w:sz w:val="24"/>
        </w:rPr>
      </w:pPr>
    </w:p>
    <w:p w14:paraId="7F15F14F" w14:textId="77777777" w:rsidR="00FB56E5"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07D75332" w14:textId="77777777" w:rsidR="00FB56E5"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6A9F636D" w14:textId="77777777" w:rsidR="00FB56E5" w:rsidRDefault="00FB56E5">
      <w:pPr>
        <w:adjustRightInd w:val="0"/>
        <w:snapToGrid w:val="0"/>
        <w:spacing w:line="360" w:lineRule="auto"/>
        <w:jc w:val="left"/>
        <w:rPr>
          <w:rFonts w:ascii="Times New Roman" w:eastAsia="Times New Roman" w:hAnsi="Times New Roman" w:cs="Times New Roman"/>
          <w:b/>
          <w:bCs/>
          <w:iCs/>
          <w:sz w:val="24"/>
        </w:rPr>
      </w:pPr>
    </w:p>
    <w:p w14:paraId="7FB64AA0" w14:textId="77777777" w:rsidR="00FB56E5"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02A33415" w14:textId="4C0E9895" w:rsidR="00FB56E5" w:rsidRDefault="00000000" w:rsidP="002A0D2C">
      <w:pPr>
        <w:pStyle w:val="OAE31text"/>
        <w:spacing w:line="360" w:lineRule="auto"/>
        <w:ind w:firstLine="0"/>
        <w:jc w:val="left"/>
        <w:rPr>
          <w:rFonts w:ascii="Times New Roman" w:hAnsi="Times New Roman"/>
          <w:b/>
          <w:bCs/>
          <w:iCs/>
          <w:color w:val="190F13"/>
          <w:sz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w:t>
      </w:r>
      <w:r w:rsidR="002A0D2C">
        <w:rPr>
          <w:rFonts w:ascii="Times New Roman" w:hAnsi="Times New Roman"/>
          <w:b/>
          <w:bCs/>
          <w:i/>
          <w:color w:val="808080" w:themeColor="background1" w:themeShade="80"/>
          <w:sz w:val="24"/>
        </w:rPr>
        <w:t>the</w:t>
      </w:r>
      <w:r w:rsidR="002A0D2C">
        <w:rPr>
          <w:rFonts w:ascii="Times New Roman" w:hAnsi="Times New Roman" w:hint="eastAsia"/>
          <w:b/>
          <w:bCs/>
          <w:i/>
          <w:color w:val="808080" w:themeColor="background1" w:themeShade="80"/>
          <w:sz w:val="24"/>
        </w:rPr>
        <w:t xml:space="preserve"> </w:t>
      </w:r>
      <w:hyperlink r:id="rId9" w:tgtFrame="_self" w:history="1">
        <w:r w:rsidR="002A0D2C">
          <w:rPr>
            <w:rStyle w:val="Hyperlink"/>
            <w:rFonts w:ascii="Times New Roman" w:hAnsi="Times New Roman" w:hint="eastAsia"/>
            <w:b/>
            <w:bCs/>
            <w:i/>
            <w:sz w:val="24"/>
          </w:rPr>
          <w:t>E</w:t>
        </w:r>
        <w:r w:rsidR="002A0D2C" w:rsidRPr="003D382A">
          <w:rPr>
            <w:rStyle w:val="Hyperlink"/>
            <w:rFonts w:ascii="Times New Roman" w:hAnsi="Times New Roman"/>
            <w:b/>
            <w:bCs/>
            <w:i/>
            <w:sz w:val="24"/>
          </w:rPr>
          <w:t>ditorial</w:t>
        </w:r>
      </w:hyperlink>
      <w:r w:rsidR="002A0D2C" w:rsidRPr="003D382A">
        <w:rPr>
          <w:rStyle w:val="Hyperlink"/>
        </w:rPr>
        <w:t xml:space="preserve"> </w:t>
      </w:r>
      <w:r w:rsidR="002A0D2C">
        <w:rPr>
          <w:rStyle w:val="Hyperlink"/>
          <w:rFonts w:ascii="Times New Roman" w:hAnsi="Times New Roman" w:hint="eastAsia"/>
          <w:b/>
          <w:bCs/>
          <w:i/>
          <w:sz w:val="24"/>
        </w:rPr>
        <w:t>O</w:t>
      </w:r>
      <w:r w:rsidR="002A0D2C" w:rsidRPr="003D382A">
        <w:rPr>
          <w:rStyle w:val="Hyperlink"/>
          <w:rFonts w:ascii="Times New Roman" w:hAnsi="Times New Roman"/>
          <w:b/>
          <w:bCs/>
          <w:i/>
          <w:sz w:val="24"/>
        </w:rPr>
        <w:t>ffice.</w:t>
      </w:r>
    </w:p>
    <w:p w14:paraId="4A11AD98" w14:textId="77777777" w:rsidR="00FB56E5"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233D8141" w14:textId="77777777" w:rsidR="00FB56E5" w:rsidRDefault="00000000">
      <w:pPr>
        <w:adjustRightInd w:val="0"/>
        <w:snapToGrid w:val="0"/>
        <w:spacing w:line="360" w:lineRule="auto"/>
        <w:jc w:val="left"/>
        <w:rPr>
          <w:rFonts w:ascii="Times New Roman" w:hAnsi="Times New Roman" w:cs="Times New Roman"/>
          <w:i/>
          <w:iCs/>
          <w:color w:val="FF000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09946DB6" w14:textId="77777777" w:rsidR="00FB56E5" w:rsidRDefault="00000000">
      <w:pPr>
        <w:pStyle w:val="OAE31text"/>
        <w:spacing w:line="360" w:lineRule="auto"/>
        <w:ind w:firstLine="0"/>
        <w:jc w:val="left"/>
        <w:rPr>
          <w:rFonts w:ascii="Times New Roman" w:hAnsi="Times New Roman"/>
          <w:b/>
          <w:bCs/>
          <w:i/>
          <w:color w:val="808080" w:themeColor="background1" w:themeShade="80"/>
          <w:sz w:val="24"/>
          <w:szCs w:val="24"/>
        </w:rPr>
      </w:pPr>
      <w:r>
        <w:rPr>
          <w:rFonts w:ascii="Times New Roman" w:eastAsia="宋体" w:hAnsi="Times New Roman"/>
          <w:iCs/>
          <w:color w:val="auto"/>
          <w:sz w:val="24"/>
          <w:szCs w:val="24"/>
          <w:lang w:eastAsia="zh-CN"/>
        </w:rPr>
        <w:lastRenderedPageBreak/>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eastAsia="宋体" w:hAnsi="Times New Roman"/>
          <w:i/>
          <w:color w:val="auto"/>
          <w:sz w:val="24"/>
          <w:szCs w:val="24"/>
          <w:lang w:eastAsia="zh-CN"/>
        </w:rPr>
        <w:t>etc</w:t>
      </w:r>
      <w:r>
        <w:rPr>
          <w:rFonts w:ascii="Times New Roman" w:eastAsia="宋体" w:hAnsi="Times New Roman"/>
          <w:iCs/>
          <w:color w:val="auto"/>
          <w:sz w:val="24"/>
          <w:szCs w:val="24"/>
          <w:lang w:eastAsia="zh-CN"/>
        </w:rPr>
        <w:t>.</w:t>
      </w:r>
    </w:p>
    <w:p w14:paraId="442FB3B5" w14:textId="77777777" w:rsidR="00F1698D" w:rsidRDefault="00F1698D">
      <w:pPr>
        <w:adjustRightInd w:val="0"/>
        <w:snapToGrid w:val="0"/>
        <w:spacing w:line="360" w:lineRule="auto"/>
        <w:jc w:val="left"/>
        <w:rPr>
          <w:rFonts w:ascii="Times New Roman" w:hAnsi="Times New Roman" w:cs="Times New Roman"/>
          <w:b/>
          <w:bCs/>
          <w:iCs/>
          <w:color w:val="190F13"/>
          <w:sz w:val="24"/>
        </w:rPr>
      </w:pPr>
    </w:p>
    <w:p w14:paraId="572865CB" w14:textId="66076161" w:rsidR="00FB56E5" w:rsidRDefault="00000000">
      <w:pPr>
        <w:adjustRightInd w:val="0"/>
        <w:snapToGrid w:val="0"/>
        <w:spacing w:line="360" w:lineRule="auto"/>
        <w:jc w:val="left"/>
        <w:rPr>
          <w:rFonts w:ascii="Times New Roman" w:hAnsi="Times New Roman" w:cs="Times New Roman"/>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 xml:space="preserve">Chemical compounds, natural products, polymers, catalysis, </w:t>
      </w:r>
      <w:proofErr w:type="gramStart"/>
      <w:r>
        <w:rPr>
          <w:rFonts w:ascii="Times New Roman" w:hAnsi="Times New Roman" w:cs="Times New Roman"/>
          <w:sz w:val="24"/>
        </w:rPr>
        <w:t>high performance</w:t>
      </w:r>
      <w:proofErr w:type="gramEnd"/>
      <w:r>
        <w:rPr>
          <w:rFonts w:ascii="Times New Roman" w:hAnsi="Times New Roman" w:cs="Times New Roman"/>
          <w:sz w:val="24"/>
        </w:rPr>
        <w:t xml:space="preserve"> liquid chromatography</w:t>
      </w:r>
      <w:bookmarkEnd w:id="2"/>
    </w:p>
    <w:p w14:paraId="43D5EF9E" w14:textId="77777777" w:rsidR="00FB56E5" w:rsidRDefault="00000000">
      <w:pPr>
        <w:adjustRightInd w:val="0"/>
        <w:snapToGrid w:val="0"/>
        <w:spacing w:line="360" w:lineRule="auto"/>
        <w:jc w:val="left"/>
        <w:rPr>
          <w:rFonts w:ascii="Times New Roman" w:eastAsia="Times New Roman" w:hAnsi="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01565632" w14:textId="77777777" w:rsidR="00FB56E5" w:rsidRDefault="00FB56E5">
      <w:pPr>
        <w:adjustRightInd w:val="0"/>
        <w:snapToGrid w:val="0"/>
        <w:spacing w:line="360" w:lineRule="auto"/>
        <w:jc w:val="left"/>
        <w:rPr>
          <w:rFonts w:ascii="Times New Roman" w:eastAsia="宋体" w:hAnsi="Times New Roman" w:cs="Times New Roman"/>
          <w:b/>
          <w:bCs/>
          <w:iCs/>
          <w:color w:val="190F13"/>
          <w:sz w:val="24"/>
        </w:rPr>
      </w:pPr>
    </w:p>
    <w:p w14:paraId="68356ED0" w14:textId="77777777" w:rsidR="00FB56E5"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64E919AC" w14:textId="77777777" w:rsidR="00FB56E5" w:rsidRDefault="00000000">
      <w:pPr>
        <w:widowControl/>
        <w:adjustRightInd w:val="0"/>
        <w:snapToGrid w:val="0"/>
        <w:spacing w:line="360" w:lineRule="auto"/>
        <w:jc w:val="left"/>
        <w:rPr>
          <w:rFonts w:ascii="Times New Roman" w:eastAsia="宋体" w:hAnsi="Times New Roman"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5D8AC74E"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00CE3CA" w14:textId="77777777" w:rsidR="00FB56E5" w:rsidRDefault="00FB56E5">
      <w:pPr>
        <w:widowControl/>
        <w:adjustRightInd w:val="0"/>
        <w:snapToGrid w:val="0"/>
        <w:spacing w:line="360" w:lineRule="auto"/>
        <w:jc w:val="left"/>
        <w:rPr>
          <w:rFonts w:ascii="Times New Roman" w:eastAsia="宋体" w:hAnsi="Times New Roman" w:cs="Times New Roman"/>
          <w:b/>
          <w:bCs/>
          <w:iCs/>
          <w:color w:val="000000"/>
          <w:kern w:val="0"/>
          <w:sz w:val="24"/>
        </w:rPr>
      </w:pPr>
    </w:p>
    <w:p w14:paraId="798B77CC"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767FCEE2" w14:textId="77777777" w:rsidR="00FB56E5" w:rsidRDefault="00FB56E5">
      <w:pPr>
        <w:widowControl/>
        <w:adjustRightInd w:val="0"/>
        <w:snapToGrid w:val="0"/>
        <w:spacing w:line="360" w:lineRule="auto"/>
        <w:jc w:val="left"/>
        <w:rPr>
          <w:rFonts w:ascii="Times New Roman" w:eastAsia="宋体" w:hAnsi="Times New Roman" w:cs="Times New Roman"/>
          <w:i/>
          <w:color w:val="000000"/>
          <w:kern w:val="0"/>
          <w:sz w:val="24"/>
        </w:rPr>
      </w:pPr>
    </w:p>
    <w:p w14:paraId="2030A505" w14:textId="77777777" w:rsidR="00FB56E5"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05378078" w14:textId="77777777" w:rsidR="00FB56E5"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D48324B" w14:textId="77777777" w:rsidR="00FB56E5"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5BE31A7" w14:textId="52865752"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A91081" w:rsidRPr="00A91081">
        <w:rPr>
          <w:rFonts w:ascii="Times New Roman" w:hAnsi="Times New Roman" w:cs="Times New Roman"/>
          <w:b/>
          <w:bCs/>
          <w:sz w:val="24"/>
        </w:rPr>
        <w:t>Supplementary Material Template.</w:t>
      </w:r>
    </w:p>
    <w:p w14:paraId="1711FCC9" w14:textId="77777777" w:rsidR="00A91081" w:rsidRDefault="00A91081">
      <w:pPr>
        <w:adjustRightInd w:val="0"/>
        <w:snapToGrid w:val="0"/>
        <w:spacing w:line="360" w:lineRule="auto"/>
        <w:jc w:val="left"/>
        <w:rPr>
          <w:rFonts w:ascii="Times New Roman" w:hAnsi="Times New Roman" w:cs="Times New Roman"/>
          <w:sz w:val="24"/>
        </w:rPr>
      </w:pPr>
    </w:p>
    <w:p w14:paraId="3C83954E" w14:textId="77777777" w:rsidR="00FB56E5"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1F03AFAC" w14:textId="77777777" w:rsidR="00FB56E5"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6B772742" w14:textId="77777777" w:rsidR="00FB56E5" w:rsidRDefault="00000000">
      <w:pPr>
        <w:widowControl/>
        <w:numPr>
          <w:ilvl w:val="0"/>
          <w:numId w:val="2"/>
        </w:numPr>
        <w:shd w:val="clear" w:color="auto" w:fill="FFFFFF"/>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FB56E5" w14:paraId="54CDA91C" w14:textId="77777777">
        <w:tc>
          <w:tcPr>
            <w:tcW w:w="4422" w:type="dxa"/>
          </w:tcPr>
          <w:p w14:paraId="5529FDA5" w14:textId="77777777" w:rsidR="00FB56E5"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lastRenderedPageBreak/>
              <w:drawing>
                <wp:inline distT="0" distB="0" distL="114300" distR="114300" wp14:anchorId="5A6BC5EB" wp14:editId="7394A129">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46F487B8" w14:textId="77777777" w:rsidR="00FB56E5"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2E078373" w14:textId="77777777" w:rsidR="00FB56E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27F7851A" wp14:editId="5DB9FCCD">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714A91F0" w14:textId="77777777" w:rsidR="00FB56E5"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FB56E5" w14:paraId="01602243" w14:textId="77777777">
        <w:tc>
          <w:tcPr>
            <w:tcW w:w="8844" w:type="dxa"/>
            <w:gridSpan w:val="2"/>
          </w:tcPr>
          <w:p w14:paraId="70DD7A00" w14:textId="77777777" w:rsidR="00FB56E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432433D1" wp14:editId="5EE4AF9E">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9E423D" w14:textId="77777777" w:rsidR="00FB56E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600F20CE"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3F6A6F14" w14:textId="77777777" w:rsidR="00FB56E5"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71343B50"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BD45F39"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1D5614F4"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0A6EA93D"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525F3F68"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B10661A"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2F29CDCF"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 xml:space="preserve">All non-standard abbreviations should be explained in the legend; </w:t>
      </w:r>
    </w:p>
    <w:p w14:paraId="71C95A49"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499856D" w14:textId="77777777" w:rsidR="00FB56E5"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FB56E5" w14:paraId="453A71EF" w14:textId="77777777">
        <w:trPr>
          <w:jc w:val="center"/>
        </w:trPr>
        <w:tc>
          <w:tcPr>
            <w:tcW w:w="8409" w:type="dxa"/>
          </w:tcPr>
          <w:p w14:paraId="20A07773" w14:textId="77777777" w:rsidR="00FB56E5"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58" w:dyaOrig="484" w14:anchorId="06322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pt;height:24.25pt" o:ole="">
                  <v:imagedata r:id="rId13" o:title=""/>
                </v:shape>
                <o:OLEObject Type="Embed" ProgID="Equation.3" ShapeID="_x0000_i1025" DrawAspect="Content" ObjectID="_1848668337" r:id="rId14"/>
              </w:object>
            </w:r>
          </w:p>
        </w:tc>
        <w:tc>
          <w:tcPr>
            <w:tcW w:w="435" w:type="dxa"/>
            <w:vAlign w:val="center"/>
          </w:tcPr>
          <w:p w14:paraId="471329E1" w14:textId="77777777" w:rsidR="00FB56E5"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E31A574" w14:textId="77777777" w:rsidR="00FB56E5"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01A545DC" w14:textId="77777777" w:rsidR="00FB56E5"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C75BFFF" w14:textId="77777777" w:rsidR="00FB56E5" w:rsidRDefault="00FB56E5">
      <w:pPr>
        <w:widowControl/>
        <w:adjustRightInd w:val="0"/>
        <w:snapToGrid w:val="0"/>
        <w:spacing w:line="360" w:lineRule="auto"/>
        <w:jc w:val="left"/>
        <w:rPr>
          <w:rFonts w:ascii="Times New Roman" w:eastAsia="宋体" w:hAnsi="Times New Roman" w:cs="Times New Roman"/>
          <w:b/>
          <w:bCs/>
          <w:kern w:val="0"/>
          <w:sz w:val="24"/>
        </w:rPr>
      </w:pPr>
    </w:p>
    <w:p w14:paraId="0C536086" w14:textId="77777777" w:rsidR="00FB56E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FB56E5" w14:paraId="1454D572" w14:textId="77777777" w:rsidTr="00FB56E5">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75AAAD2C" w14:textId="77777777" w:rsidR="00FB56E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2FC26F8A" w14:textId="77777777" w:rsidR="00FB56E5"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513DD307" w14:textId="77777777" w:rsidR="00FB56E5"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4BD5A1D6" w14:textId="77777777" w:rsidR="00FB56E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5DAE76F7" w14:textId="77777777" w:rsidR="00FB56E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0916D4F9" w14:textId="77777777" w:rsidR="00FB56E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4BF515DE" w14:textId="77777777" w:rsidR="00FB56E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FB56E5" w14:paraId="50B0ACE0" w14:textId="77777777" w:rsidTr="00FB56E5">
        <w:trPr>
          <w:trHeight w:val="708"/>
        </w:trPr>
        <w:tc>
          <w:tcPr>
            <w:tcW w:w="1539" w:type="dxa"/>
          </w:tcPr>
          <w:p w14:paraId="158D2A31" w14:textId="77777777" w:rsidR="00FB56E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639860FB"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67CD6C73" w14:textId="77777777" w:rsidR="00FB56E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4EC66DDD"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2D719B51"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7A6038B5"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586C6021"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FB56E5" w14:paraId="092BF4AA" w14:textId="77777777" w:rsidTr="00FB56E5">
        <w:trPr>
          <w:trHeight w:val="343"/>
        </w:trPr>
        <w:tc>
          <w:tcPr>
            <w:tcW w:w="1539" w:type="dxa"/>
          </w:tcPr>
          <w:p w14:paraId="24E4F3E1" w14:textId="77777777" w:rsidR="00FB56E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7E6CC4CB" w14:textId="77777777" w:rsidR="00FB56E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2DC69995"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36FEAA18"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62D020B3"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658365E4"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7CE8C71F"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FB56E5" w14:paraId="781EEA24" w14:textId="77777777" w:rsidTr="00FB56E5">
        <w:trPr>
          <w:trHeight w:val="730"/>
        </w:trPr>
        <w:tc>
          <w:tcPr>
            <w:tcW w:w="1539" w:type="dxa"/>
          </w:tcPr>
          <w:p w14:paraId="7655CFBB"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550F3F0E" w14:textId="77777777" w:rsidR="00FB56E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44F2DB52" w14:textId="77777777" w:rsidR="00FB56E5"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33D4AD76"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010F4516"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41DA1FD4"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6803E2C1" w14:textId="77777777" w:rsidR="00FB56E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550953B9" w14:textId="77777777" w:rsidR="00FB56E5"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PFS: progression-free survival; OS: overall survival; CHOP:</w:t>
      </w:r>
      <w:r>
        <w:rPr>
          <w:rFonts w:ascii="Times New Roman" w:eastAsia="宋体" w:hAnsi="Times New Roman" w:cs="Times New Roman"/>
          <w:color w:val="000000"/>
          <w:kern w:val="0"/>
          <w:sz w:val="24"/>
        </w:rPr>
        <w:t xml:space="preserve">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61DDC8BB" w14:textId="77777777" w:rsidR="00FB56E5"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Table notes:</w:t>
      </w:r>
    </w:p>
    <w:p w14:paraId="146A96B0"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8238EDD"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672CA593"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6D8EAD2"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3AB53BC7"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5C311B1"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78A8952" w14:textId="77777777" w:rsidR="00FB56E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8C2D658" w14:textId="77777777" w:rsidR="00FB56E5" w:rsidRDefault="00FB56E5">
      <w:pPr>
        <w:adjustRightInd w:val="0"/>
        <w:snapToGrid w:val="0"/>
        <w:spacing w:line="360" w:lineRule="auto"/>
        <w:jc w:val="left"/>
        <w:rPr>
          <w:rFonts w:ascii="Times New Roman" w:eastAsia="Times New Roman" w:hAnsi="Times New Roman" w:cs="Times New Roman"/>
          <w:b/>
          <w:bCs/>
          <w:iCs/>
          <w:color w:val="190F13"/>
          <w:sz w:val="24"/>
        </w:rPr>
      </w:pPr>
    </w:p>
    <w:p w14:paraId="45A5D9B7" w14:textId="77777777" w:rsidR="00FB56E5"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069E22F7"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bookmarkStart w:id="4" w:name="_Hlk59623951"/>
      <w:r>
        <w:rPr>
          <w:rFonts w:ascii="Times New Roman" w:eastAsia="宋体" w:hAnsi="Times New Roman" w:cs="Times New Roman"/>
          <w:b/>
          <w:bCs/>
          <w:iCs/>
          <w:color w:val="000000"/>
          <w:kern w:val="0"/>
          <w:sz w:val="24"/>
        </w:rPr>
        <w:t>Acknowledgments</w:t>
      </w:r>
    </w:p>
    <w:p w14:paraId="7BB01D44" w14:textId="77777777" w:rsidR="00FB56E5"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5" w:history="1">
        <w:r w:rsidR="00FB56E5">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2E5FBB1B" w14:textId="77777777" w:rsidR="00FB56E5" w:rsidRDefault="00FB56E5">
      <w:pPr>
        <w:widowControl/>
        <w:adjustRightInd w:val="0"/>
        <w:snapToGrid w:val="0"/>
        <w:spacing w:line="360" w:lineRule="auto"/>
        <w:jc w:val="left"/>
        <w:rPr>
          <w:rFonts w:ascii="Times New Roman" w:eastAsia="宋体" w:hAnsi="Times New Roman" w:cs="Times New Roman"/>
          <w:b/>
          <w:bCs/>
          <w:iCs/>
          <w:color w:val="000000"/>
          <w:kern w:val="0"/>
          <w:sz w:val="24"/>
        </w:rPr>
      </w:pPr>
    </w:p>
    <w:p w14:paraId="2999C8F6"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0BBF4A28" w14:textId="77777777" w:rsidR="00FB56E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448C8A44" w14:textId="77777777" w:rsidR="00FB56E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5EA13336" w14:textId="77777777" w:rsidR="00FB56E5"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693676A8" w14:textId="77777777" w:rsidR="00FB56E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972F547" w14:textId="77777777" w:rsidR="00FB56E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A38945C" w14:textId="77777777" w:rsidR="00FB56E5" w:rsidRDefault="00FB56E5">
      <w:pPr>
        <w:widowControl/>
        <w:adjustRightInd w:val="0"/>
        <w:snapToGrid w:val="0"/>
        <w:spacing w:line="360" w:lineRule="auto"/>
        <w:jc w:val="left"/>
        <w:rPr>
          <w:rFonts w:ascii="Times New Roman" w:eastAsia="宋体" w:hAnsi="Times New Roman" w:cs="Times New Roman"/>
          <w:kern w:val="0"/>
          <w:sz w:val="24"/>
        </w:rPr>
      </w:pPr>
      <w:bookmarkStart w:id="5" w:name="_Hlk63414153"/>
    </w:p>
    <w:bookmarkEnd w:id="5"/>
    <w:p w14:paraId="67A07904"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lastRenderedPageBreak/>
        <w:t xml:space="preserve">Availability of data and materials </w:t>
      </w:r>
    </w:p>
    <w:p w14:paraId="124F885D" w14:textId="77777777" w:rsidR="00FB56E5"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102F1F92" w14:textId="77777777" w:rsidR="00FB56E5"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7ADAD7F6" w14:textId="77777777" w:rsidR="00FB56E5" w:rsidRDefault="00FB56E5">
      <w:pPr>
        <w:widowControl/>
        <w:adjustRightInd w:val="0"/>
        <w:snapToGrid w:val="0"/>
        <w:spacing w:line="360" w:lineRule="auto"/>
        <w:jc w:val="left"/>
        <w:rPr>
          <w:rFonts w:ascii="Times New Roman" w:eastAsia="宋体" w:hAnsi="Times New Roman" w:cs="Times New Roman"/>
          <w:b/>
          <w:bCs/>
          <w:iCs/>
          <w:color w:val="000000"/>
          <w:kern w:val="0"/>
          <w:sz w:val="24"/>
        </w:rPr>
      </w:pPr>
    </w:p>
    <w:p w14:paraId="389BF3DA"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51E6B2DC" w14:textId="77777777" w:rsidR="00FB56E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1A687266" w14:textId="77777777" w:rsidR="00FB56E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33F969AE" w14:textId="77777777" w:rsidR="00FB56E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0257FBA7" w14:textId="77777777" w:rsidR="00FB56E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045DD511" w14:textId="77777777" w:rsidR="00FB56E5" w:rsidRDefault="00FB56E5">
      <w:pPr>
        <w:widowControl/>
        <w:adjustRightInd w:val="0"/>
        <w:snapToGrid w:val="0"/>
        <w:spacing w:line="360" w:lineRule="auto"/>
        <w:jc w:val="left"/>
        <w:rPr>
          <w:rFonts w:ascii="Times New Roman" w:eastAsia="宋体" w:hAnsi="Times New Roman" w:cs="Times New Roman"/>
          <w:b/>
          <w:bCs/>
          <w:iCs/>
          <w:kern w:val="0"/>
          <w:sz w:val="24"/>
        </w:rPr>
      </w:pPr>
    </w:p>
    <w:p w14:paraId="1EC3A4C7" w14:textId="77777777" w:rsidR="00FB56E5"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52952838"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F34D74E"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9349D28"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6819A026" w14:textId="77777777" w:rsidR="002A0D2C" w:rsidRDefault="00000000" w:rsidP="002A0D2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hyperlink r:id="rId16" w:history="1">
        <w:r w:rsidR="002A0D2C" w:rsidRPr="003D382A">
          <w:rPr>
            <w:rStyle w:val="Hyperlink"/>
            <w:rFonts w:ascii="Times New Roman" w:hAnsi="Times New Roman" w:cs="Times New Roman" w:hint="eastAsia"/>
            <w:b/>
            <w:bCs/>
            <w:sz w:val="24"/>
          </w:rPr>
          <w:t>E</w:t>
        </w:r>
        <w:r w:rsidR="002A0D2C" w:rsidRPr="003D382A">
          <w:rPr>
            <w:rStyle w:val="Hyperlink"/>
            <w:rFonts w:ascii="Times New Roman" w:hAnsi="Times New Roman" w:cs="Times New Roman"/>
            <w:b/>
            <w:bCs/>
            <w:sz w:val="24"/>
          </w:rPr>
          <w:t>ditorial</w:t>
        </w:r>
        <w:r w:rsidR="002A0D2C" w:rsidRPr="003D382A">
          <w:rPr>
            <w:rStyle w:val="Hyperlink"/>
            <w:rFonts w:ascii="Times New Roman" w:hAnsi="Times New Roman" w:cs="Times New Roman" w:hint="eastAsia"/>
            <w:b/>
            <w:bCs/>
            <w:sz w:val="24"/>
          </w:rPr>
          <w:t xml:space="preserve"> P</w:t>
        </w:r>
        <w:r w:rsidR="002A0D2C" w:rsidRPr="003D382A">
          <w:rPr>
            <w:rStyle w:val="Hyperlink"/>
            <w:rFonts w:ascii="Times New Roman" w:hAnsi="Times New Roman" w:cs="Times New Roman"/>
            <w:b/>
            <w:bCs/>
            <w:sz w:val="24"/>
          </w:rPr>
          <w:t>olicies</w:t>
        </w:r>
      </w:hyperlink>
      <w:r w:rsidR="002A0D2C">
        <w:rPr>
          <w:rFonts w:ascii="Times New Roman" w:hAnsi="Times New Roman" w:cs="Times New Roman" w:hint="eastAsia"/>
          <w:sz w:val="24"/>
        </w:rPr>
        <w:t xml:space="preserve"> </w:t>
      </w:r>
      <w:r w:rsidR="002A0D2C">
        <w:rPr>
          <w:rFonts w:ascii="Times New Roman" w:hAnsi="Times New Roman" w:cs="Times New Roman"/>
          <w:sz w:val="24"/>
        </w:rPr>
        <w:t xml:space="preserve">of </w:t>
      </w:r>
      <w:r w:rsidR="002A0D2C" w:rsidRPr="003D382A">
        <w:rPr>
          <w:rFonts w:ascii="Times New Roman" w:hAnsi="Times New Roman" w:cs="Times New Roman"/>
          <w:sz w:val="24"/>
        </w:rPr>
        <w:t>Crop Quality</w:t>
      </w:r>
      <w:r w:rsidR="002A0D2C">
        <w:rPr>
          <w:rFonts w:ascii="Times New Roman" w:hAnsi="Times New Roman" w:cs="Times New Roman" w:hint="eastAsia"/>
          <w:b/>
          <w:bCs/>
          <w:i/>
          <w:iCs/>
          <w:sz w:val="24"/>
        </w:rPr>
        <w:t xml:space="preserve"> </w:t>
      </w:r>
      <w:r w:rsidR="002A0D2C">
        <w:rPr>
          <w:rFonts w:ascii="Times New Roman" w:hAnsi="Times New Roman" w:cs="Times New Roman"/>
          <w:sz w:val="24"/>
        </w:rPr>
        <w:t>for a full explanation.</w:t>
      </w:r>
    </w:p>
    <w:p w14:paraId="544133E7" w14:textId="3A21C558" w:rsidR="00FB56E5" w:rsidRDefault="00FB56E5" w:rsidP="002A0D2C">
      <w:pPr>
        <w:adjustRightInd w:val="0"/>
        <w:snapToGrid w:val="0"/>
        <w:spacing w:line="360" w:lineRule="auto"/>
        <w:jc w:val="left"/>
        <w:rPr>
          <w:rFonts w:ascii="Times New Roman" w:eastAsia="宋体" w:hAnsi="Times New Roman" w:cs="Times New Roman"/>
          <w:b/>
          <w:bCs/>
          <w:iCs/>
          <w:color w:val="000000"/>
          <w:kern w:val="0"/>
          <w:sz w:val="24"/>
        </w:rPr>
      </w:pPr>
    </w:p>
    <w:p w14:paraId="647117C8"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61AA3EF4"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hyperlink r:id="rId17" w:history="1">
        <w:r w:rsidR="00FB56E5">
          <w:rPr>
            <w:rStyle w:val="Hyperlink"/>
            <w:rFonts w:ascii="Times New Roman" w:hAnsi="Times New Roman" w:cs="Times New Roman"/>
            <w:b/>
            <w:bCs/>
            <w:sz w:val="24"/>
          </w:rPr>
          <w:t>Declaration of Helsinki</w:t>
        </w:r>
      </w:hyperlink>
      <w:r>
        <w:rPr>
          <w:rFonts w:ascii="Times New Roman" w:hAnsi="Times New Roman" w:cs="Times New Roman"/>
          <w:sz w:val="24"/>
        </w:rPr>
        <w:t xml:space="preserve"> and approved by an appropriate ethics committee. An informed consent to participate in the study should also be obtained </w:t>
      </w:r>
      <w:r>
        <w:rPr>
          <w:rFonts w:ascii="Times New Roman" w:hAnsi="Times New Roman" w:cs="Times New Roman"/>
          <w:sz w:val="24"/>
        </w:rPr>
        <w:lastRenderedPageBreak/>
        <w:t>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FBD1777" w14:textId="50526118" w:rsidR="002A0D2C" w:rsidRDefault="00000000" w:rsidP="002A0D2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hyperlink r:id="rId18" w:history="1">
        <w:r w:rsidR="002A0D2C" w:rsidRPr="003D382A">
          <w:rPr>
            <w:rStyle w:val="Hyperlink"/>
            <w:rFonts w:ascii="Times New Roman" w:hAnsi="Times New Roman" w:cs="Times New Roman" w:hint="eastAsia"/>
            <w:b/>
            <w:bCs/>
            <w:sz w:val="24"/>
          </w:rPr>
          <w:t>E</w:t>
        </w:r>
        <w:r w:rsidR="002A0D2C" w:rsidRPr="003D382A">
          <w:rPr>
            <w:rStyle w:val="Hyperlink"/>
            <w:rFonts w:ascii="Times New Roman" w:hAnsi="Times New Roman" w:cs="Times New Roman"/>
            <w:b/>
            <w:bCs/>
            <w:sz w:val="24"/>
          </w:rPr>
          <w:t>ditorial</w:t>
        </w:r>
        <w:r w:rsidR="002A0D2C" w:rsidRPr="003D382A">
          <w:rPr>
            <w:rStyle w:val="Hyperlink"/>
            <w:rFonts w:ascii="Times New Roman" w:hAnsi="Times New Roman" w:cs="Times New Roman" w:hint="eastAsia"/>
            <w:b/>
            <w:bCs/>
            <w:sz w:val="24"/>
          </w:rPr>
          <w:t xml:space="preserve"> P</w:t>
        </w:r>
        <w:r w:rsidR="002A0D2C" w:rsidRPr="003D382A">
          <w:rPr>
            <w:rStyle w:val="Hyperlink"/>
            <w:rFonts w:ascii="Times New Roman" w:hAnsi="Times New Roman" w:cs="Times New Roman"/>
            <w:b/>
            <w:bCs/>
            <w:sz w:val="24"/>
          </w:rPr>
          <w:t>olicies</w:t>
        </w:r>
      </w:hyperlink>
      <w:r w:rsidR="002A0D2C">
        <w:rPr>
          <w:rFonts w:hint="eastAsia"/>
        </w:rPr>
        <w:t>.</w:t>
      </w:r>
    </w:p>
    <w:p w14:paraId="72E0691C" w14:textId="343A01FA"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262D5654" w14:textId="77777777" w:rsidR="00FB56E5" w:rsidRDefault="00FB56E5">
      <w:pPr>
        <w:widowControl/>
        <w:adjustRightInd w:val="0"/>
        <w:snapToGrid w:val="0"/>
        <w:spacing w:line="360" w:lineRule="auto"/>
        <w:jc w:val="left"/>
        <w:rPr>
          <w:rFonts w:ascii="Times New Roman" w:eastAsia="宋体" w:hAnsi="Times New Roman" w:cs="Times New Roman"/>
          <w:b/>
          <w:bCs/>
          <w:iCs/>
          <w:color w:val="000000"/>
          <w:kern w:val="0"/>
          <w:sz w:val="24"/>
        </w:rPr>
      </w:pPr>
    </w:p>
    <w:p w14:paraId="3455916F"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51B91CA6"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458CF787"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C00CD1C" w14:textId="77777777" w:rsidR="00FB56E5" w:rsidRDefault="00FB56E5">
      <w:pPr>
        <w:widowControl/>
        <w:adjustRightInd w:val="0"/>
        <w:snapToGrid w:val="0"/>
        <w:spacing w:line="360" w:lineRule="auto"/>
        <w:jc w:val="left"/>
        <w:rPr>
          <w:rFonts w:ascii="Times New Roman" w:eastAsia="宋体" w:hAnsi="Times New Roman" w:cs="Times New Roman"/>
          <w:b/>
          <w:bCs/>
          <w:iCs/>
          <w:color w:val="000000"/>
          <w:kern w:val="0"/>
          <w:sz w:val="24"/>
        </w:rPr>
      </w:pPr>
    </w:p>
    <w:p w14:paraId="55C9878F" w14:textId="77777777" w:rsidR="00FB56E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2F62515E" w14:textId="77777777" w:rsidR="00FB56E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69D84382" w14:textId="77777777" w:rsidR="00FB56E5" w:rsidRDefault="00FB56E5">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28A2D38E" w14:textId="77777777" w:rsidR="00FB56E5"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bookmarkEnd w:id="4"/>
    <w:p w14:paraId="099AB5B2" w14:textId="77777777" w:rsidR="00FB56E5"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0F392F9B"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1FE3FACB"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0818FB0B"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1637870" w14:textId="77777777" w:rsidR="00FB56E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The names of journals should be abbreviated according to the style used in Index </w:t>
      </w:r>
      <w:r>
        <w:rPr>
          <w:rFonts w:ascii="Times New Roman" w:hAnsi="Times New Roman" w:cs="Times New Roman"/>
          <w:b/>
          <w:bCs/>
          <w:i/>
          <w:iCs/>
          <w:color w:val="808080" w:themeColor="background1" w:themeShade="80"/>
          <w:sz w:val="24"/>
        </w:rPr>
        <w:lastRenderedPageBreak/>
        <w:t>Medicus (</w:t>
      </w:r>
      <w:hyperlink r:id="rId19" w:history="1">
        <w:r w:rsidR="00FB56E5">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2010374F" w14:textId="77777777" w:rsidR="00FB56E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29268447" w14:textId="77777777" w:rsidR="00FB56E5" w:rsidRDefault="00000000">
      <w:pPr>
        <w:rPr>
          <w:rFonts w:ascii="Times New Roman" w:hAnsi="Times New Roman" w:cs="Times New Roman"/>
          <w:b/>
          <w:bCs/>
          <w:sz w:val="24"/>
        </w:rPr>
      </w:pPr>
      <w:r>
        <w:rPr>
          <w:rFonts w:ascii="Times New Roman" w:hAnsi="Times New Roman" w:cs="Times New Roman"/>
          <w:b/>
          <w:bCs/>
          <w:sz w:val="24"/>
        </w:rPr>
        <w:t>Journal articles by individual authors</w:t>
      </w:r>
    </w:p>
    <w:p w14:paraId="45AD6292" w14:textId="77777777" w:rsidR="00FB56E5"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AB5F85" w14:textId="77777777" w:rsidR="00FB56E5" w:rsidRDefault="00FB56E5">
      <w:pPr>
        <w:rPr>
          <w:rFonts w:ascii="Times New Roman" w:hAnsi="Times New Roman" w:cs="Times New Roman"/>
          <w:sz w:val="24"/>
        </w:rPr>
      </w:pPr>
    </w:p>
    <w:p w14:paraId="747C3B0B" w14:textId="77777777" w:rsidR="00FB56E5" w:rsidRDefault="00000000">
      <w:pPr>
        <w:rPr>
          <w:rFonts w:ascii="Times New Roman" w:hAnsi="Times New Roman" w:cs="Times New Roman"/>
          <w:b/>
          <w:bCs/>
          <w:sz w:val="24"/>
        </w:rPr>
      </w:pPr>
      <w:r>
        <w:rPr>
          <w:rFonts w:ascii="Times New Roman" w:hAnsi="Times New Roman" w:cs="Times New Roman"/>
          <w:b/>
          <w:bCs/>
          <w:sz w:val="24"/>
        </w:rPr>
        <w:t>Organization as author</w:t>
      </w:r>
    </w:p>
    <w:p w14:paraId="5CF20B02" w14:textId="77777777" w:rsidR="00FB56E5"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ascii="Times New Roman" w:hAnsi="Times New Roman" w:cs="Times New Roman" w:hint="eastAsia"/>
          <w:sz w:val="24"/>
        </w:rPr>
        <w:t xml:space="preserve"> </w:t>
      </w:r>
      <w:r>
        <w:rPr>
          <w:rFonts w:ascii="Times New Roman" w:hAnsi="Times New Roman" w:cs="Times New Roman"/>
          <w:i/>
          <w:iCs/>
          <w:sz w:val="24"/>
        </w:rPr>
        <w:t>Hypertension</w:t>
      </w:r>
      <w:r>
        <w:rPr>
          <w:rFonts w:ascii="Times New Roman" w:hAnsi="Times New Roman" w:cs="Times New Roman" w:hint="eastAsia"/>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C9D28DD" w14:textId="77777777" w:rsidR="00FB56E5" w:rsidRDefault="00FB56E5">
      <w:pPr>
        <w:rPr>
          <w:rFonts w:ascii="Times New Roman" w:hAnsi="Times New Roman" w:cs="Times New Roman"/>
          <w:sz w:val="24"/>
        </w:rPr>
      </w:pPr>
    </w:p>
    <w:p w14:paraId="443577A8" w14:textId="77777777" w:rsidR="00FB56E5" w:rsidRDefault="00000000">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523C4BE9" w14:textId="77777777" w:rsidR="00FB56E5" w:rsidRDefault="00000000">
      <w:pPr>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6E39085A" w14:textId="77777777" w:rsidR="00FB56E5" w:rsidRDefault="00FB56E5">
      <w:pPr>
        <w:rPr>
          <w:rFonts w:ascii="Times New Roman" w:hAnsi="Times New Roman" w:cs="Times New Roman"/>
          <w:sz w:val="24"/>
        </w:rPr>
      </w:pPr>
    </w:p>
    <w:p w14:paraId="1D025551" w14:textId="77777777" w:rsidR="00FB56E5" w:rsidRDefault="00000000">
      <w:pPr>
        <w:rPr>
          <w:rFonts w:ascii="Times New Roman" w:hAnsi="Times New Roman" w:cs="Times New Roman"/>
          <w:b/>
          <w:bCs/>
          <w:sz w:val="24"/>
        </w:rPr>
      </w:pPr>
      <w:r>
        <w:rPr>
          <w:rFonts w:ascii="Times New Roman" w:hAnsi="Times New Roman" w:cs="Times New Roman"/>
          <w:b/>
          <w:bCs/>
          <w:sz w:val="24"/>
        </w:rPr>
        <w:t>Journal articles not in English</w:t>
      </w:r>
    </w:p>
    <w:p w14:paraId="7D8FB833" w14:textId="77777777" w:rsidR="00FB56E5"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0D9A6A13" w14:textId="77777777" w:rsidR="00FB56E5" w:rsidRDefault="00FB56E5">
      <w:pPr>
        <w:rPr>
          <w:rFonts w:ascii="Times New Roman" w:hAnsi="Times New Roman" w:cs="Times New Roman"/>
          <w:sz w:val="24"/>
        </w:rPr>
      </w:pPr>
    </w:p>
    <w:p w14:paraId="77E423F4" w14:textId="77777777" w:rsidR="00FB56E5" w:rsidRDefault="00000000">
      <w:pPr>
        <w:rPr>
          <w:rFonts w:ascii="Times New Roman" w:hAnsi="Times New Roman" w:cs="Times New Roman"/>
          <w:b/>
          <w:bCs/>
          <w:sz w:val="24"/>
        </w:rPr>
      </w:pPr>
      <w:r>
        <w:rPr>
          <w:rFonts w:ascii="Times New Roman" w:hAnsi="Times New Roman" w:cs="Times New Roman"/>
          <w:b/>
          <w:bCs/>
          <w:sz w:val="24"/>
        </w:rPr>
        <w:t>Journal articles ahead of print</w:t>
      </w:r>
    </w:p>
    <w:p w14:paraId="06444BAB" w14:textId="77777777" w:rsidR="00FB56E5"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051794B3" w14:textId="77777777" w:rsidR="00FB56E5" w:rsidRDefault="00FB56E5">
      <w:pPr>
        <w:rPr>
          <w:rFonts w:ascii="Times New Roman" w:eastAsia="Roboto" w:hAnsi="Times New Roman" w:cs="Times New Roman"/>
          <w:color w:val="000000"/>
          <w:sz w:val="24"/>
          <w:shd w:val="clear" w:color="auto" w:fill="FFFFFF"/>
        </w:rPr>
      </w:pPr>
    </w:p>
    <w:p w14:paraId="74B045A1" w14:textId="77777777" w:rsidR="00FB56E5" w:rsidRDefault="00000000">
      <w:pPr>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296C30F1"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369E6657" w14:textId="77777777" w:rsidR="00FB56E5" w:rsidRDefault="00FB56E5">
      <w:pPr>
        <w:rPr>
          <w:rFonts w:ascii="Times New Roman" w:eastAsia="Roboto" w:hAnsi="Times New Roman" w:cs="Times New Roman"/>
          <w:color w:val="000000"/>
          <w:sz w:val="24"/>
          <w:shd w:val="clear" w:color="auto" w:fill="FFFFFF"/>
        </w:rPr>
      </w:pPr>
    </w:p>
    <w:p w14:paraId="75C8FACF" w14:textId="77777777" w:rsidR="00FB56E5" w:rsidRDefault="00000000">
      <w:pPr>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3A4AC3EC"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614AFDCA" w14:textId="77777777" w:rsidR="00FB56E5" w:rsidRDefault="00FB56E5">
      <w:pPr>
        <w:rPr>
          <w:rFonts w:ascii="Times New Roman" w:eastAsia="Roboto" w:hAnsi="Times New Roman" w:cs="Times New Roman"/>
          <w:color w:val="000000"/>
          <w:sz w:val="24"/>
          <w:shd w:val="clear" w:color="auto" w:fill="FFFFFF"/>
        </w:rPr>
      </w:pPr>
    </w:p>
    <w:p w14:paraId="14F70C0C" w14:textId="77777777" w:rsidR="00FB56E5" w:rsidRDefault="00000000">
      <w:pPr>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6495DDC8"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646A2F0D" w14:textId="77777777" w:rsidR="00FB56E5" w:rsidRDefault="00FB56E5">
      <w:pPr>
        <w:rPr>
          <w:rFonts w:ascii="Times New Roman" w:eastAsia="Roboto" w:hAnsi="Times New Roman" w:cs="Times New Roman"/>
          <w:color w:val="000000"/>
          <w:sz w:val="24"/>
          <w:shd w:val="clear" w:color="auto" w:fill="FFFFFF"/>
        </w:rPr>
      </w:pPr>
    </w:p>
    <w:p w14:paraId="589BE70E" w14:textId="77777777" w:rsidR="00FB56E5" w:rsidRDefault="00000000">
      <w:pPr>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6FFBDC0D"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 xml:space="preserve">Mom the Chemistry Professor: Personal Accounts and Advice from Chemistry </w:t>
      </w:r>
      <w:r>
        <w:rPr>
          <w:rFonts w:ascii="Times New Roman" w:eastAsia="Roboto" w:hAnsi="Times New Roman" w:cs="Times New Roman"/>
          <w:i/>
          <w:iCs/>
          <w:color w:val="000000"/>
          <w:sz w:val="24"/>
          <w:shd w:val="clear" w:color="auto" w:fill="FFFFFF"/>
        </w:rPr>
        <w:lastRenderedPageBreak/>
        <w:t>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2C35C201" w14:textId="77777777" w:rsidR="00FB56E5" w:rsidRDefault="00FB56E5">
      <w:pPr>
        <w:rPr>
          <w:rFonts w:ascii="Times New Roman" w:eastAsia="Roboto" w:hAnsi="Times New Roman" w:cs="Times New Roman"/>
          <w:color w:val="000000"/>
          <w:sz w:val="24"/>
          <w:shd w:val="clear" w:color="auto" w:fill="FFFFFF"/>
        </w:rPr>
      </w:pPr>
    </w:p>
    <w:p w14:paraId="25606DC4" w14:textId="77777777" w:rsidR="00FB56E5" w:rsidRDefault="00000000">
      <w:pPr>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7F5FC407"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17F039DB" w14:textId="77777777" w:rsidR="00FB56E5" w:rsidRDefault="00FB56E5">
      <w:pPr>
        <w:rPr>
          <w:rFonts w:ascii="Times New Roman" w:eastAsia="Roboto" w:hAnsi="Times New Roman" w:cs="Times New Roman"/>
          <w:color w:val="000000"/>
          <w:sz w:val="24"/>
          <w:shd w:val="clear" w:color="auto" w:fill="FFFFFF"/>
        </w:rPr>
      </w:pPr>
    </w:p>
    <w:p w14:paraId="75E83D07"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697A37C4"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10BA4EB8" w14:textId="77777777" w:rsidR="00FB56E5" w:rsidRDefault="00FB56E5">
      <w:pPr>
        <w:rPr>
          <w:rFonts w:ascii="Times New Roman" w:eastAsia="Roboto" w:hAnsi="Times New Roman" w:cs="Times New Roman"/>
          <w:color w:val="000000"/>
          <w:sz w:val="24"/>
          <w:shd w:val="clear" w:color="auto" w:fill="FFFFFF"/>
        </w:rPr>
      </w:pPr>
    </w:p>
    <w:p w14:paraId="566AADA0"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5593C996"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21A96001" w14:textId="77777777" w:rsidR="00FB56E5" w:rsidRDefault="00FB56E5">
      <w:pPr>
        <w:rPr>
          <w:rFonts w:ascii="Times New Roman" w:eastAsia="Roboto" w:hAnsi="Times New Roman" w:cs="Times New Roman"/>
          <w:color w:val="000000"/>
          <w:sz w:val="24"/>
          <w:shd w:val="clear" w:color="auto" w:fill="FFFFFF"/>
        </w:rPr>
      </w:pPr>
    </w:p>
    <w:p w14:paraId="79D4B80A"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70A541E1"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0EDD4476" w14:textId="77777777" w:rsidR="00FB56E5" w:rsidRDefault="00FB56E5">
      <w:pPr>
        <w:rPr>
          <w:rFonts w:ascii="Times New Roman" w:eastAsia="Roboto" w:hAnsi="Times New Roman" w:cs="Times New Roman"/>
          <w:color w:val="000000"/>
          <w:sz w:val="24"/>
          <w:shd w:val="clear" w:color="auto" w:fill="FFFFFF"/>
        </w:rPr>
      </w:pPr>
    </w:p>
    <w:p w14:paraId="59980FBF"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39A10B06"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7230A996" w14:textId="77777777" w:rsidR="00FB56E5" w:rsidRDefault="00FB56E5">
      <w:pPr>
        <w:rPr>
          <w:rFonts w:ascii="Times New Roman" w:eastAsia="Roboto" w:hAnsi="Times New Roman" w:cs="Times New Roman"/>
          <w:color w:val="000000"/>
          <w:sz w:val="24"/>
          <w:shd w:val="clear" w:color="auto" w:fill="FFFFFF"/>
        </w:rPr>
      </w:pPr>
    </w:p>
    <w:p w14:paraId="4FE6D97A"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6631EC11"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243A44B5" w14:textId="77777777" w:rsidR="00FB56E5" w:rsidRDefault="00FB56E5">
      <w:pPr>
        <w:rPr>
          <w:rFonts w:ascii="Times New Roman" w:eastAsia="Roboto" w:hAnsi="Times New Roman" w:cs="Times New Roman"/>
          <w:color w:val="000000"/>
          <w:sz w:val="24"/>
          <w:shd w:val="clear" w:color="auto" w:fill="FFFFFF"/>
        </w:rPr>
      </w:pPr>
    </w:p>
    <w:p w14:paraId="6A6AA93F"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18EBB965"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26341390" w14:textId="77777777" w:rsidR="00FB56E5" w:rsidRDefault="00FB56E5">
      <w:pPr>
        <w:rPr>
          <w:rFonts w:ascii="Times New Roman" w:eastAsia="Roboto" w:hAnsi="Times New Roman" w:cs="Times New Roman"/>
          <w:color w:val="000000"/>
          <w:sz w:val="24"/>
          <w:shd w:val="clear" w:color="auto" w:fill="FFFFFF"/>
        </w:rPr>
      </w:pPr>
    </w:p>
    <w:p w14:paraId="36DF33CF"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2BD36464" w14:textId="77777777" w:rsidR="00FB56E5"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67BF2226" w14:textId="77777777" w:rsidR="00FB56E5" w:rsidRDefault="00FB56E5">
      <w:pPr>
        <w:rPr>
          <w:rFonts w:ascii="Times New Roman" w:eastAsia="Roboto" w:hAnsi="Times New Roman" w:cs="Times New Roman"/>
          <w:color w:val="000000"/>
          <w:sz w:val="24"/>
          <w:shd w:val="clear" w:color="auto" w:fill="FFFFFF"/>
        </w:rPr>
      </w:pPr>
    </w:p>
    <w:p w14:paraId="2A8DF322"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lastRenderedPageBreak/>
        <w:t>Patent</w:t>
      </w:r>
    </w:p>
    <w:p w14:paraId="22B52556" w14:textId="77777777" w:rsidR="00FB56E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1A6620BF" w14:textId="77777777" w:rsidR="00FB56E5" w:rsidRDefault="00FB56E5">
      <w:pPr>
        <w:rPr>
          <w:rFonts w:ascii="Times New Roman" w:eastAsia="Roboto" w:hAnsi="Times New Roman" w:cs="Times New Roman"/>
          <w:color w:val="000000"/>
          <w:sz w:val="24"/>
          <w:shd w:val="clear" w:color="auto" w:fill="FFFFFF"/>
        </w:rPr>
      </w:pPr>
    </w:p>
    <w:p w14:paraId="5B030452" w14:textId="77777777" w:rsidR="00FB56E5" w:rsidRDefault="00000000">
      <w:pPr>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1DC99BD4" w14:textId="77777777" w:rsidR="00FB56E5"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w:t>
      </w:r>
      <w:r>
        <w:rPr>
          <w:rFonts w:ascii="Times New Roman" w:hAnsi="Times New Roman" w:cs="Times New Roman" w:hint="eastAsia"/>
          <w:color w:val="000000"/>
          <w:sz w:val="24"/>
          <w:shd w:val="clear" w:color="auto" w:fill="FFFFFF"/>
        </w:rPr>
        <w:t xml:space="preserve">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hAnsi="Times New Roman" w:cs="Times New Roman" w:hint="eastAsia"/>
          <w:color w:val="000000"/>
          <w:sz w:val="24"/>
          <w:shd w:val="clear" w:color="auto" w:fill="FFFFFF"/>
        </w:rPr>
        <w:t xml:space="preserve">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FB56E5">
      <w:headerReference w:type="even" r:id="rId20"/>
      <w:headerReference w:type="default" r:id="rId21"/>
      <w:footerReference w:type="even" r:id="rId22"/>
      <w:footerReference w:type="default" r:id="rId23"/>
      <w:headerReference w:type="first" r:id="rId24"/>
      <w:footerReference w:type="first" r:id="rId25"/>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A0F4D" w14:textId="77777777" w:rsidR="00FA1C3D" w:rsidRDefault="00FA1C3D">
      <w:r>
        <w:separator/>
      </w:r>
    </w:p>
  </w:endnote>
  <w:endnote w:type="continuationSeparator" w:id="0">
    <w:p w14:paraId="6C2D2700" w14:textId="77777777" w:rsidR="00FA1C3D" w:rsidRDefault="00FA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35C53" w14:textId="77777777" w:rsidR="00E23CBB" w:rsidRDefault="00E23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4698" w14:textId="77777777" w:rsidR="00FB56E5" w:rsidRDefault="00FB56E5">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CC8D" w14:textId="77777777" w:rsidR="002A0D2C" w:rsidRDefault="00000000" w:rsidP="002A0D2C">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6704" behindDoc="1" locked="0" layoutInCell="1" allowOverlap="1" wp14:anchorId="3BAB14C1" wp14:editId="2D4807DB">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w:t>
    </w:r>
    <w:r w:rsidR="002A0D2C">
      <w:rPr>
        <w:rFonts w:ascii="Times New Roman" w:hAnsi="Times New Roman" w:cs="Times New Roman"/>
        <w:snapToGrid w:val="0"/>
        <w:sz w:val="12"/>
        <w:szCs w:val="12"/>
      </w:rPr>
      <w:t xml:space="preserve">The Author(s) </w:t>
    </w:r>
    <w:r w:rsidR="002A0D2C">
      <w:rPr>
        <w:rFonts w:ascii="Times New Roman" w:hAnsi="Times New Roman" w:cs="Times New Roman" w:hint="eastAsia"/>
        <w:snapToGrid w:val="0"/>
        <w:sz w:val="12"/>
        <w:szCs w:val="12"/>
      </w:rPr>
      <w:t>2025</w:t>
    </w:r>
    <w:r w:rsidR="002A0D2C">
      <w:rPr>
        <w:rFonts w:ascii="Times New Roman" w:hAnsi="Times New Roman" w:cs="Times New Roman"/>
        <w:snapToGrid w:val="0"/>
        <w:sz w:val="12"/>
        <w:szCs w:val="12"/>
      </w:rPr>
      <w:t>. Open Access This article is licensed under a Creative Commons Attribution 4.0 International License (</w:t>
    </w:r>
    <w:hyperlink r:id="rId2" w:history="1">
      <w:r w:rsidR="002A0D2C">
        <w:rPr>
          <w:rStyle w:val="Hyperlink"/>
          <w:rFonts w:ascii="Times New Roman" w:hAnsi="Times New Roman" w:cs="Times New Roman"/>
          <w:snapToGrid w:val="0"/>
          <w:sz w:val="12"/>
          <w:szCs w:val="12"/>
        </w:rPr>
        <w:t>https://creativecommons.org/licenses/by/4.0/</w:t>
      </w:r>
    </w:hyperlink>
    <w:r w:rsidR="002A0D2C">
      <w:rPr>
        <w:rFonts w:ascii="Times New Roman" w:hAnsi="Times New Roman" w:cs="Times New Roman"/>
        <w:snapToGrid w:val="0"/>
        <w:sz w:val="12"/>
        <w:szCs w:val="12"/>
      </w:rPr>
      <w:t xml:space="preserve">), which permits unrestricted use, sharing, adaptation, distribution and reproduction in any medium or </w:t>
    </w:r>
  </w:p>
  <w:p w14:paraId="3D050C6C" w14:textId="77777777" w:rsidR="002A0D2C" w:rsidRDefault="002A0D2C" w:rsidP="002A0D2C">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2A022DD1" w14:textId="4A5FE6A2" w:rsidR="00FB56E5" w:rsidRDefault="00F1698D" w:rsidP="002A0D2C">
    <w:pPr>
      <w:adjustRightInd w:val="0"/>
      <w:snapToGrid w:val="0"/>
      <w:spacing w:before="240" w:line="260" w:lineRule="atLeast"/>
      <w:rPr>
        <w:color w:val="2F5496" w:themeColor="accent5" w:themeShade="BF"/>
      </w:rPr>
    </w:pPr>
    <w:r w:rsidRPr="00F1698D">
      <w:rPr>
        <w:noProof/>
      </w:rPr>
      <w:drawing>
        <wp:inline distT="0" distB="0" distL="0" distR="0" wp14:anchorId="59B3CE5D" wp14:editId="49D36DC1">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4C960366" w14:textId="77777777" w:rsidR="002A0D2C" w:rsidRDefault="002A0D2C" w:rsidP="002A0D2C">
    <w:pPr>
      <w:pStyle w:val="Footer"/>
      <w:jc w:val="right"/>
    </w:pPr>
    <w:hyperlink r:id="rId4" w:history="1">
      <w:r w:rsidRPr="006B1B1C">
        <w:rPr>
          <w:rStyle w:val="Hyperlink"/>
          <w:b/>
          <w:bCs/>
          <w:sz w:val="16"/>
          <w:szCs w:val="16"/>
        </w:rPr>
        <w:t>https://www.oaepublish.com/cq</w:t>
      </w:r>
    </w:hyperlink>
    <w:r>
      <w:t xml:space="preserve"> </w:t>
    </w:r>
  </w:p>
  <w:p w14:paraId="30A47961" w14:textId="3476CCA7" w:rsidR="00FB56E5" w:rsidRDefault="00FB56E5" w:rsidP="002A0D2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4272" w14:textId="77777777" w:rsidR="00FA1C3D" w:rsidRDefault="00FA1C3D">
      <w:r>
        <w:separator/>
      </w:r>
    </w:p>
  </w:footnote>
  <w:footnote w:type="continuationSeparator" w:id="0">
    <w:p w14:paraId="17FC7F15" w14:textId="77777777" w:rsidR="00FA1C3D" w:rsidRDefault="00FA1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1E5B" w14:textId="6CEFAB6F" w:rsidR="00FB56E5" w:rsidRPr="00A91081" w:rsidRDefault="00A91081" w:rsidP="00A91081">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Surname</w:t>
    </w:r>
    <w:r>
      <w:rPr>
        <w:rFonts w:ascii="Times New Roman" w:hAnsi="Times New Roman" w:cs="Times New Roman"/>
        <w:sz w:val="14"/>
        <w:szCs w:val="14"/>
      </w:rPr>
      <w:t xml:space="preserve"> </w:t>
    </w:r>
    <w:r>
      <w:rPr>
        <w:rFonts w:ascii="Times New Roman" w:hAnsi="Times New Roman" w:cs="Times New Roman" w:hint="eastAsia"/>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hint="eastAsia"/>
        <w:i/>
        <w:iCs/>
        <w:sz w:val="16"/>
        <w:szCs w:val="16"/>
      </w:rPr>
      <w:t xml:space="preserve">Crop Qual. </w:t>
    </w:r>
    <w:r>
      <w:rPr>
        <w:rFonts w:ascii="Times New Roman" w:hAnsi="Times New Roman" w:cs="Times New Roman"/>
        <w:sz w:val="14"/>
        <w:szCs w:val="14"/>
      </w:rPr>
      <w:t>Year</w:t>
    </w:r>
    <w:r>
      <w:rPr>
        <w:rFonts w:ascii="Times New Roman" w:hAnsi="Times New Roman" w:cs="Times New Roman" w:hint="eastAsia"/>
        <w:sz w:val="14"/>
        <w:szCs w:val="14"/>
      </w:rPr>
      <w:t xml:space="preserve">, </w:t>
    </w:r>
    <w:r>
      <w:rPr>
        <w:rFonts w:ascii="Times New Roman" w:hAnsi="Times New Roman" w:cs="Times New Roman"/>
        <w:sz w:val="14"/>
        <w:szCs w:val="14"/>
      </w:rPr>
      <w:t>Volume</w:t>
    </w:r>
    <w:r>
      <w:rPr>
        <w:rFonts w:ascii="Times New Roman" w:hAnsi="Times New Roman" w:cs="Times New Roman" w:hint="eastAsia"/>
        <w:sz w:val="14"/>
        <w:szCs w:val="14"/>
      </w:rPr>
      <w:t xml:space="preserve">, </w:t>
    </w:r>
    <w:proofErr w:type="spellStart"/>
    <w:r w:rsidRPr="00A91081">
      <w:rPr>
        <w:rFonts w:ascii="Times New Roman" w:hAnsi="Times New Roman" w:cs="Times New Roman" w:hint="eastAsia"/>
        <w:sz w:val="14"/>
        <w:szCs w:val="14"/>
      </w:rPr>
      <w:t>Number</w:t>
    </w:r>
    <w:r w:rsidRPr="00A91081">
      <w:rPr>
        <w:rFonts w:ascii="Times New Roman" w:hAnsi="Times New Roman" w:cs="Times New Roman"/>
        <w:b/>
        <w:bCs/>
        <w:sz w:val="14"/>
        <w:szCs w:val="14"/>
      </w:rPr>
      <w:t>│</w:t>
    </w:r>
    <w:r w:rsidRPr="00A91081">
      <w:rPr>
        <w:rFonts w:ascii="Times New Roman" w:hAnsi="Times New Roman" w:cs="Times New Roman"/>
        <w:sz w:val="14"/>
        <w:szCs w:val="14"/>
      </w:rPr>
      <w:t>http</w:t>
    </w:r>
    <w:proofErr w:type="spellEnd"/>
    <w:r w:rsidRPr="00A91081">
      <w:rPr>
        <w:rFonts w:ascii="Times New Roman" w:hAnsi="Times New Roman" w:cs="Times New Roman"/>
        <w:sz w:val="14"/>
        <w:szCs w:val="14"/>
      </w:rPr>
      <w:t>://dx.doi.org/</w:t>
    </w:r>
    <w:r w:rsidRPr="00A91081">
      <w:rPr>
        <w:rFonts w:ascii="Times New Roman" w:hAnsi="Times New Roman" w:cs="Times New Roman"/>
        <w:sz w:val="16"/>
        <w:szCs w:val="16"/>
      </w:rPr>
      <w:t>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B788" w14:textId="388F53C1" w:rsidR="00F1698D" w:rsidRPr="00A91081" w:rsidRDefault="00000000" w:rsidP="00F1698D">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2A0D2C">
      <w:rPr>
        <w:rFonts w:ascii="Times New Roman" w:hAnsi="Times New Roman" w:cs="Times New Roman" w:hint="eastAsia"/>
        <w:sz w:val="14"/>
        <w:szCs w:val="14"/>
      </w:rPr>
      <w:t>Surname</w:t>
    </w:r>
    <w:r w:rsidR="002A0D2C">
      <w:rPr>
        <w:rFonts w:ascii="Times New Roman" w:hAnsi="Times New Roman" w:cs="Times New Roman"/>
        <w:sz w:val="14"/>
        <w:szCs w:val="14"/>
      </w:rPr>
      <w:t xml:space="preserve"> </w:t>
    </w:r>
    <w:r w:rsidR="002A0D2C">
      <w:rPr>
        <w:rFonts w:ascii="Times New Roman" w:hAnsi="Times New Roman" w:cs="Times New Roman" w:hint="eastAsia"/>
        <w:i/>
        <w:iCs/>
        <w:sz w:val="14"/>
        <w:szCs w:val="14"/>
      </w:rPr>
      <w:t>et al</w:t>
    </w:r>
    <w:r w:rsidR="002A0D2C">
      <w:rPr>
        <w:rFonts w:ascii="Times New Roman" w:hAnsi="Times New Roman" w:cs="Times New Roman"/>
        <w:i/>
        <w:iCs/>
        <w:sz w:val="14"/>
        <w:szCs w:val="14"/>
      </w:rPr>
      <w:t>.</w:t>
    </w:r>
    <w:r w:rsidR="002A0D2C">
      <w:rPr>
        <w:rFonts w:ascii="Times New Roman" w:hAnsi="Times New Roman" w:cs="Times New Roman"/>
        <w:sz w:val="14"/>
        <w:szCs w:val="14"/>
      </w:rPr>
      <w:t xml:space="preserve"> </w:t>
    </w:r>
    <w:r w:rsidR="002A0D2C">
      <w:rPr>
        <w:rFonts w:ascii="Times New Roman" w:hAnsi="Times New Roman" w:cs="Times New Roman" w:hint="eastAsia"/>
        <w:i/>
        <w:iCs/>
        <w:sz w:val="16"/>
        <w:szCs w:val="16"/>
      </w:rPr>
      <w:t>Crop Qual</w:t>
    </w:r>
    <w:r w:rsidR="00F1698D">
      <w:rPr>
        <w:rFonts w:ascii="Times New Roman" w:hAnsi="Times New Roman" w:cs="Times New Roman" w:hint="eastAsia"/>
        <w:i/>
        <w:iCs/>
        <w:sz w:val="16"/>
        <w:szCs w:val="16"/>
      </w:rPr>
      <w:t>.</w:t>
    </w:r>
    <w:r w:rsidR="002A0D2C">
      <w:rPr>
        <w:rFonts w:ascii="Times New Roman" w:hAnsi="Times New Roman" w:cs="Times New Roman" w:hint="eastAsia"/>
        <w:i/>
        <w:iCs/>
        <w:sz w:val="16"/>
        <w:szCs w:val="16"/>
      </w:rPr>
      <w:t xml:space="preserve"> </w:t>
    </w:r>
    <w:r w:rsidR="002A0D2C">
      <w:rPr>
        <w:rFonts w:ascii="Times New Roman" w:hAnsi="Times New Roman" w:cs="Times New Roman"/>
        <w:sz w:val="14"/>
        <w:szCs w:val="14"/>
      </w:rPr>
      <w:t>Year</w:t>
    </w:r>
    <w:r w:rsidR="00F1698D">
      <w:rPr>
        <w:rFonts w:ascii="Times New Roman" w:hAnsi="Times New Roman" w:cs="Times New Roman" w:hint="eastAsia"/>
        <w:sz w:val="14"/>
        <w:szCs w:val="14"/>
      </w:rPr>
      <w:t xml:space="preserve">, </w:t>
    </w:r>
    <w:r w:rsidR="002A0D2C">
      <w:rPr>
        <w:rFonts w:ascii="Times New Roman" w:hAnsi="Times New Roman" w:cs="Times New Roman"/>
        <w:sz w:val="14"/>
        <w:szCs w:val="14"/>
      </w:rPr>
      <w:t>Volume</w:t>
    </w:r>
    <w:r w:rsidR="00F1698D">
      <w:rPr>
        <w:rFonts w:ascii="Times New Roman" w:hAnsi="Times New Roman" w:cs="Times New Roman" w:hint="eastAsia"/>
        <w:sz w:val="14"/>
        <w:szCs w:val="14"/>
      </w:rPr>
      <w:t xml:space="preserve">, </w:t>
    </w:r>
    <w:proofErr w:type="spellStart"/>
    <w:r w:rsidR="002A0D2C">
      <w:rPr>
        <w:rFonts w:ascii="Times New Roman" w:hAnsi="Times New Roman" w:cs="Times New Roman" w:hint="eastAsia"/>
        <w:sz w:val="14"/>
        <w:szCs w:val="14"/>
      </w:rPr>
      <w:t>Number</w:t>
    </w:r>
    <w:r w:rsidR="002A0D2C">
      <w:rPr>
        <w:rFonts w:ascii="Times New Roman" w:hAnsi="Times New Roman" w:cs="Times New Roman"/>
        <w:b/>
        <w:bCs/>
        <w:sz w:val="14"/>
        <w:szCs w:val="14"/>
      </w:rPr>
      <w:t>│</w:t>
    </w:r>
    <w:r w:rsidR="002A0D2C" w:rsidRPr="00A91081">
      <w:rPr>
        <w:rFonts w:ascii="Times New Roman" w:hAnsi="Times New Roman" w:cs="Times New Roman"/>
        <w:sz w:val="14"/>
        <w:szCs w:val="14"/>
      </w:rPr>
      <w:t>http</w:t>
    </w:r>
    <w:proofErr w:type="spellEnd"/>
    <w:r w:rsidR="002A0D2C" w:rsidRPr="00A91081">
      <w:rPr>
        <w:rFonts w:ascii="Times New Roman" w:hAnsi="Times New Roman" w:cs="Times New Roman"/>
        <w:sz w:val="14"/>
        <w:szCs w:val="14"/>
      </w:rPr>
      <w:t>://dx.doi.org/</w:t>
    </w:r>
    <w:r w:rsidR="00F1698D" w:rsidRPr="00A91081">
      <w:rPr>
        <w:rFonts w:ascii="Times New Roman" w:hAnsi="Times New Roman" w:cs="Times New Roman"/>
        <w:sz w:val="16"/>
        <w:szCs w:val="16"/>
      </w:rPr>
      <w:t>10.20517/</w:t>
    </w:r>
    <w:proofErr w:type="spellStart"/>
    <w:r w:rsidR="00A91081" w:rsidRPr="00A91081">
      <w:rPr>
        <w:rFonts w:ascii="Times New Roman" w:hAnsi="Times New Roman" w:cs="Times New Roman" w:hint="eastAsia"/>
        <w:sz w:val="16"/>
        <w:szCs w:val="16"/>
      </w:rPr>
      <w:t>cq</w:t>
    </w:r>
    <w:r w:rsidR="00A91081" w:rsidRPr="00A91081">
      <w:rPr>
        <w:rFonts w:ascii="Times New Roman" w:hAnsi="Times New Roman" w:cs="Times New Roman"/>
        <w:sz w:val="16"/>
        <w:szCs w:val="16"/>
      </w:rPr>
      <w:t>.xxx.xx</w:t>
    </w:r>
    <w:proofErr w:type="spellEnd"/>
  </w:p>
  <w:p w14:paraId="46E0C413" w14:textId="7C31BB90" w:rsidR="00FB56E5" w:rsidRDefault="00FB56E5">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AB58" w14:textId="4B2B507D" w:rsidR="002A0D2C" w:rsidRPr="00E23CBB" w:rsidRDefault="00000000" w:rsidP="002A0D2C">
    <w:pPr>
      <w:pStyle w:val="Footer"/>
      <w:adjustRightInd w:val="0"/>
      <w:rPr>
        <w:rFonts w:ascii="Times New Roman" w:hAnsi="Times New Roman" w:cs="Times New Roman"/>
        <w:sz w:val="16"/>
        <w:szCs w:val="16"/>
      </w:rPr>
    </w:pPr>
    <w:bookmarkStart w:id="12" w:name="OLE_LINK5"/>
    <w:r w:rsidRPr="00E23CBB">
      <w:rPr>
        <w:noProof/>
        <w:sz w:val="16"/>
        <w:szCs w:val="16"/>
      </w:rPr>
      <mc:AlternateContent>
        <mc:Choice Requires="wps">
          <w:drawing>
            <wp:anchor distT="0" distB="0" distL="114300" distR="114300" simplePos="0" relativeHeight="251657728" behindDoc="0" locked="0" layoutInCell="1" allowOverlap="1" wp14:anchorId="7959549B" wp14:editId="66BCB36D">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481F47B0" w14:textId="0177A893" w:rsidR="00FB56E5" w:rsidRDefault="002A0D2C">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7959549B"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481F47B0" w14:textId="0177A893" w:rsidR="00FB56E5" w:rsidRDefault="002A0D2C">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2"/>
    <w:r w:rsidR="002A0D2C" w:rsidRPr="00E23CBB">
      <w:rPr>
        <w:rFonts w:ascii="Times New Roman" w:hAnsi="Times New Roman" w:cs="Times New Roman" w:hint="eastAsia"/>
        <w:sz w:val="16"/>
        <w:szCs w:val="16"/>
      </w:rPr>
      <w:t>Surname</w:t>
    </w:r>
    <w:r w:rsidR="002A0D2C" w:rsidRPr="00E23CBB">
      <w:rPr>
        <w:rFonts w:ascii="Times New Roman" w:hAnsi="Times New Roman" w:cs="Times New Roman"/>
        <w:sz w:val="16"/>
        <w:szCs w:val="16"/>
      </w:rPr>
      <w:t xml:space="preserve"> </w:t>
    </w:r>
    <w:r w:rsidR="002A0D2C" w:rsidRPr="00E23CBB">
      <w:rPr>
        <w:rFonts w:ascii="Times New Roman" w:hAnsi="Times New Roman" w:cs="Times New Roman" w:hint="eastAsia"/>
        <w:i/>
        <w:iCs/>
        <w:sz w:val="16"/>
        <w:szCs w:val="16"/>
      </w:rPr>
      <w:t>et al</w:t>
    </w:r>
    <w:r w:rsidR="002A0D2C" w:rsidRPr="00E23CBB">
      <w:rPr>
        <w:rFonts w:ascii="Times New Roman" w:hAnsi="Times New Roman" w:cs="Times New Roman"/>
        <w:i/>
        <w:iCs/>
        <w:sz w:val="16"/>
        <w:szCs w:val="16"/>
      </w:rPr>
      <w:t>.</w:t>
    </w:r>
    <w:r w:rsidR="002A0D2C" w:rsidRPr="00E23CBB">
      <w:rPr>
        <w:rFonts w:ascii="Times New Roman" w:hAnsi="Times New Roman" w:cs="Times New Roman"/>
        <w:sz w:val="16"/>
        <w:szCs w:val="16"/>
      </w:rPr>
      <w:t xml:space="preserve"> </w:t>
    </w:r>
    <w:r w:rsidR="002A0D2C" w:rsidRPr="00E23CBB">
      <w:rPr>
        <w:rFonts w:ascii="Times New Roman" w:hAnsi="Times New Roman" w:cs="Times New Roman" w:hint="eastAsia"/>
        <w:i/>
        <w:iCs/>
        <w:sz w:val="16"/>
        <w:szCs w:val="16"/>
      </w:rPr>
      <w:t>Crop Qual</w:t>
    </w:r>
    <w:r w:rsidR="00F1698D" w:rsidRPr="00E23CBB">
      <w:rPr>
        <w:rFonts w:ascii="Times New Roman" w:hAnsi="Times New Roman" w:cs="Times New Roman" w:hint="eastAsia"/>
        <w:i/>
        <w:iCs/>
        <w:sz w:val="16"/>
        <w:szCs w:val="16"/>
      </w:rPr>
      <w:t>.</w:t>
    </w:r>
    <w:r w:rsidR="002A0D2C" w:rsidRPr="00E23CBB">
      <w:rPr>
        <w:rFonts w:ascii="Times New Roman" w:hAnsi="Times New Roman" w:cs="Times New Roman" w:hint="eastAsia"/>
        <w:i/>
        <w:iCs/>
        <w:sz w:val="16"/>
        <w:szCs w:val="16"/>
      </w:rPr>
      <w:t xml:space="preserve"> </w:t>
    </w:r>
    <w:r w:rsidR="002A0D2C" w:rsidRPr="00E23CBB">
      <w:rPr>
        <w:rFonts w:ascii="Times New Roman" w:hAnsi="Times New Roman" w:cs="Times New Roman"/>
        <w:sz w:val="16"/>
        <w:szCs w:val="16"/>
      </w:rPr>
      <w:t>Year</w:t>
    </w:r>
    <w:r w:rsidR="00F1698D" w:rsidRPr="00E23CBB">
      <w:rPr>
        <w:rFonts w:ascii="Times New Roman" w:hAnsi="Times New Roman" w:cs="Times New Roman" w:hint="eastAsia"/>
        <w:sz w:val="16"/>
        <w:szCs w:val="16"/>
      </w:rPr>
      <w:t xml:space="preserve">, </w:t>
    </w:r>
    <w:r w:rsidR="002A0D2C" w:rsidRPr="00E23CBB">
      <w:rPr>
        <w:rFonts w:ascii="Times New Roman" w:hAnsi="Times New Roman" w:cs="Times New Roman"/>
        <w:sz w:val="16"/>
        <w:szCs w:val="16"/>
      </w:rPr>
      <w:t>Volume</w:t>
    </w:r>
    <w:r w:rsidR="00F1698D" w:rsidRPr="00E23CBB">
      <w:rPr>
        <w:rFonts w:ascii="Times New Roman" w:hAnsi="Times New Roman" w:cs="Times New Roman" w:hint="eastAsia"/>
        <w:sz w:val="16"/>
        <w:szCs w:val="16"/>
      </w:rPr>
      <w:t xml:space="preserve">, </w:t>
    </w:r>
    <w:r w:rsidR="002A0D2C" w:rsidRPr="00E23CBB">
      <w:rPr>
        <w:rFonts w:ascii="Times New Roman" w:hAnsi="Times New Roman" w:cs="Times New Roman" w:hint="eastAsia"/>
        <w:sz w:val="16"/>
        <w:szCs w:val="16"/>
      </w:rPr>
      <w:t>Number</w:t>
    </w:r>
  </w:p>
  <w:p w14:paraId="75D209B2" w14:textId="38DC0B66" w:rsidR="00FB56E5" w:rsidRPr="00E23CBB" w:rsidRDefault="002A0D2C">
    <w:pPr>
      <w:pStyle w:val="Footer"/>
      <w:rPr>
        <w:szCs w:val="18"/>
      </w:rPr>
    </w:pPr>
    <w:r w:rsidRPr="00E23CBB">
      <w:rPr>
        <w:rFonts w:ascii="Times New Roman" w:hAnsi="Times New Roman" w:cs="Times New Roman"/>
        <w:szCs w:val="18"/>
      </w:rPr>
      <w:br/>
    </w:r>
    <w:r w:rsidRPr="00E23CBB">
      <w:rPr>
        <w:rFonts w:ascii="Times New Roman" w:hAnsi="Times New Roman" w:cs="Times New Roman"/>
        <w:b/>
        <w:bCs/>
        <w:sz w:val="16"/>
        <w:szCs w:val="16"/>
      </w:rPr>
      <w:t>DOI</w:t>
    </w:r>
    <w:r w:rsidRPr="00E23CBB">
      <w:rPr>
        <w:rFonts w:ascii="Times New Roman" w:hAnsi="Times New Roman" w:cs="Times New Roman"/>
        <w:sz w:val="16"/>
        <w:szCs w:val="16"/>
      </w:rPr>
      <w:t xml:space="preserve">: </w:t>
    </w:r>
    <w:r w:rsidR="00F1698D" w:rsidRPr="00E23CBB">
      <w:rPr>
        <w:rFonts w:ascii="Times New Roman" w:hAnsi="Times New Roman" w:cs="Times New Roman"/>
        <w:sz w:val="16"/>
        <w:szCs w:val="16"/>
      </w:rPr>
      <w:t>10.20517</w:t>
    </w:r>
    <w:r w:rsidRPr="00E23CBB">
      <w:rPr>
        <w:rFonts w:ascii="Times New Roman" w:hAnsi="Times New Roman" w:cs="Times New Roman"/>
        <w:sz w:val="16"/>
        <w:szCs w:val="16"/>
      </w:rPr>
      <w:t>/</w:t>
    </w:r>
    <w:proofErr w:type="spellStart"/>
    <w:r w:rsidR="00F1698D" w:rsidRPr="00E23CBB">
      <w:rPr>
        <w:rFonts w:ascii="Times New Roman" w:hAnsi="Times New Roman" w:cs="Times New Roman" w:hint="eastAsia"/>
        <w:sz w:val="16"/>
        <w:szCs w:val="16"/>
      </w:rPr>
      <w:t>cq</w:t>
    </w:r>
    <w:r w:rsidRPr="00E23CBB">
      <w:rPr>
        <w:rFonts w:ascii="Times New Roman" w:hAnsi="Times New Roman" w:cs="Times New Roman"/>
        <w:sz w:val="16"/>
        <w:szCs w:val="16"/>
      </w:rPr>
      <w:t>.</w:t>
    </w:r>
    <w:r w:rsidR="00F1698D" w:rsidRPr="00E23CBB">
      <w:rPr>
        <w:rFonts w:ascii="Times New Roman" w:hAnsi="Times New Roman" w:cs="Times New Roman"/>
        <w:sz w:val="16"/>
        <w:szCs w:val="16"/>
      </w:rPr>
      <w:t>xxx.xx</w:t>
    </w:r>
    <w:proofErr w:type="spellEnd"/>
  </w:p>
  <w:p w14:paraId="15CAE97A" w14:textId="77777777" w:rsidR="00FB56E5" w:rsidRDefault="00FB5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426615613">
    <w:abstractNumId w:val="1"/>
  </w:num>
  <w:num w:numId="2" w16cid:durableId="569538642">
    <w:abstractNumId w:val="0"/>
  </w:num>
  <w:num w:numId="3" w16cid:durableId="495612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0D2C"/>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4F60BD"/>
    <w:rsid w:val="00527997"/>
    <w:rsid w:val="005570D9"/>
    <w:rsid w:val="005631DD"/>
    <w:rsid w:val="005A7003"/>
    <w:rsid w:val="005B4B15"/>
    <w:rsid w:val="005B7982"/>
    <w:rsid w:val="005D24D6"/>
    <w:rsid w:val="005D7EF4"/>
    <w:rsid w:val="00615CC6"/>
    <w:rsid w:val="00637595"/>
    <w:rsid w:val="00673CBC"/>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5B48"/>
    <w:rsid w:val="008075EB"/>
    <w:rsid w:val="00811181"/>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1081"/>
    <w:rsid w:val="00A920DE"/>
    <w:rsid w:val="00AA30C9"/>
    <w:rsid w:val="00AE1D1A"/>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23CBB"/>
    <w:rsid w:val="00E31605"/>
    <w:rsid w:val="00E9329E"/>
    <w:rsid w:val="00E974FE"/>
    <w:rsid w:val="00E97C82"/>
    <w:rsid w:val="00EA21CF"/>
    <w:rsid w:val="00EB6F7F"/>
    <w:rsid w:val="00EE548B"/>
    <w:rsid w:val="00EF46A1"/>
    <w:rsid w:val="00EF72CE"/>
    <w:rsid w:val="00F07F06"/>
    <w:rsid w:val="00F1698D"/>
    <w:rsid w:val="00F22648"/>
    <w:rsid w:val="00F37CB8"/>
    <w:rsid w:val="00F471B9"/>
    <w:rsid w:val="00F61E3C"/>
    <w:rsid w:val="00F931F7"/>
    <w:rsid w:val="00FA1C3D"/>
    <w:rsid w:val="00FA6414"/>
    <w:rsid w:val="00FB464C"/>
    <w:rsid w:val="00FB56E5"/>
    <w:rsid w:val="00FC14FC"/>
    <w:rsid w:val="00FC4246"/>
    <w:rsid w:val="00FE1B54"/>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03953"/>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460F4"/>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73B40"/>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CC7DB3"/>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E96C0D"/>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3F11E9"/>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3E4A2C"/>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CC3677"/>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B97E9"/>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F16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3.wmf"/><Relationship Id="rId18" Type="http://schemas.openxmlformats.org/officeDocument/2006/relationships/hyperlink" Target="https://www.oaepublish.com/cq/editorial_polici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wma.net/policies-post/wma-declaration-of-helsinki-ethical-principles-for-medical-research-involving-human-subject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oaepublish.com/cq/editorial_polic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icmje.org/recommendations/browse/roles-and-responsibilities/defining-the-role-of-authors-and-contributors.html"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2.bg.am.poznan.pl/czasopisma/medicus.php?lang=eng" TargetMode="Externa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oleObject" Target="embeddings/oleObject1.bin"/><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4AF7-4E19-98E6-B12AE037AC61}"/>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4AF7-4E19-98E6-B12AE037AC61}"/>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4AF7-4E19-98E6-B12AE037AC61}"/>
            </c:ext>
          </c:extLst>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2352</Words>
  <Characters>13412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39</cp:revision>
  <dcterms:created xsi:type="dcterms:W3CDTF">2018-06-06T08:00:00Z</dcterms:created>
  <dcterms:modified xsi:type="dcterms:W3CDTF">2026-08-19T10:12:00Z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0177EE1B7B9A4B0281C29FCBC1F8F09F_13</vt:lpwstr>
  </property>
  <property fmtid="{D5CDD505-2E9C-101B-9397-08002B2CF9AE}" pid="4" name="KSOTemplateDocerSaveRecord">
    <vt:lpwstr>eyJoZGlkIjoiMWJlNmQwMTYwYzJmOGNhMWYxZTg1OGE2YjExZDI0YTAiLCJ1c2VySWQiOiIxMzgyNzgzMjUyIn0=</vt:lpwstr>
  </property>
</Properties>
</file>