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0509" w14:textId="77777777" w:rsidR="009C57A3" w:rsidRDefault="000000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14:textId="77777777" w:rsidR="009C57A3" w:rsidRDefault="009C57A3">
      <w:pPr>
        <w:adjustRightInd w:val="0"/>
        <w:snapToGrid w:val="0"/>
        <w:spacing w:line="360" w:lineRule="auto"/>
        <w:jc w:val="left"/>
        <w:rPr>
          <w:rFonts w:ascii="Times New Roman" w:hAnsi="Times New Roman" w:cs="Times New Roman"/>
          <w:b/>
          <w:bCs/>
          <w:sz w:val="24"/>
        </w:rPr>
      </w:pPr>
    </w:p>
    <w:p w14:paraId="77ADB608" w14:textId="77777777" w:rsidR="009C57A3" w:rsidRDefault="000000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14:textId="77777777" w:rsidR="009C57A3"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14:textId="77777777" w:rsidR="009C57A3" w:rsidRDefault="009C57A3">
      <w:pPr>
        <w:adjustRightInd w:val="0"/>
        <w:snapToGrid w:val="0"/>
        <w:spacing w:line="360" w:lineRule="auto"/>
        <w:jc w:val="left"/>
        <w:rPr>
          <w:rFonts w:ascii="Times New Roman" w:eastAsia="宋体" w:hAnsi="Times New Roman" w:cs="Times New Roman"/>
          <w:b/>
          <w:bCs/>
          <w:color w:val="000000"/>
          <w:kern w:val="0"/>
          <w:sz w:val="24"/>
        </w:rPr>
      </w:pPr>
    </w:p>
    <w:p w14:paraId="13949499" w14:textId="77777777" w:rsidR="009C57A3" w:rsidRDefault="00000000">
      <w:pPr>
        <w:adjustRightInd w:val="0"/>
        <w:snapToGrid w:val="0"/>
        <w:spacing w:line="360" w:lineRule="auto"/>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46156582" w14:textId="77777777" w:rsidR="009C57A3" w:rsidRDefault="009C57A3">
      <w:pPr>
        <w:adjustRightInd w:val="0"/>
        <w:snapToGrid w:val="0"/>
        <w:spacing w:line="360" w:lineRule="auto"/>
        <w:jc w:val="left"/>
        <w:rPr>
          <w:rFonts w:ascii="Times New Roman" w:eastAsia="宋体" w:hAnsi="Times New Roman" w:cs="Times New Roman"/>
          <w:i/>
          <w:color w:val="190F13"/>
          <w:sz w:val="24"/>
          <w:vertAlign w:val="superscript"/>
        </w:rPr>
      </w:pPr>
    </w:p>
    <w:p w14:paraId="3DE40158"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6F1473FE"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EB2CE1B"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2C99E54F" w14:textId="77777777" w:rsidR="009C57A3" w:rsidRDefault="009C57A3">
      <w:pPr>
        <w:adjustRightInd w:val="0"/>
        <w:snapToGrid w:val="0"/>
        <w:spacing w:line="360" w:lineRule="auto"/>
        <w:jc w:val="left"/>
        <w:rPr>
          <w:rFonts w:ascii="Times New Roman" w:eastAsia="Times New Roman" w:hAnsi="Times New Roman" w:cs="Times New Roman"/>
          <w:b/>
          <w:bCs/>
          <w:iCs/>
          <w:color w:val="190F13"/>
          <w:sz w:val="24"/>
        </w:rPr>
      </w:pPr>
    </w:p>
    <w:p w14:paraId="26FED926" w14:textId="77777777" w:rsidR="009C57A3"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sidR="009C57A3">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19DD4B4B" w14:textId="77777777" w:rsidR="009C57A3" w:rsidRDefault="009C57A3">
      <w:pPr>
        <w:adjustRightInd w:val="0"/>
        <w:snapToGrid w:val="0"/>
        <w:spacing w:line="360" w:lineRule="auto"/>
        <w:jc w:val="left"/>
        <w:rPr>
          <w:rFonts w:ascii="Times New Roman" w:eastAsia="Times New Roman" w:hAnsi="Times New Roman" w:cs="Times New Roman"/>
          <w:iCs/>
          <w:color w:val="190F13"/>
          <w:sz w:val="24"/>
        </w:rPr>
      </w:pPr>
    </w:p>
    <w:p w14:paraId="599E3078" w14:textId="77777777" w:rsidR="009C57A3" w:rsidRDefault="00000000">
      <w:pPr>
        <w:adjustRightInd w:val="0"/>
        <w:snapToGrid w:val="0"/>
        <w:spacing w:line="360" w:lineRule="auto"/>
        <w:jc w:val="left"/>
        <w:rPr>
          <w:rFonts w:ascii="Times New Roman" w:hAnsi="Times New Roman" w:cs="Times New Roman"/>
          <w:b/>
          <w:bCs/>
          <w:iCs/>
          <w:color w:val="190F13"/>
          <w:sz w:val="24"/>
        </w:rPr>
      </w:pPr>
      <w:r>
        <w:rPr>
          <w:rFonts w:ascii="Times New Roman" w:eastAsia="Times New Roman" w:hAnsi="Times New Roman" w:cs="Times New Roman"/>
          <w:b/>
          <w:bCs/>
          <w:iCs/>
          <w:color w:val="190F13"/>
          <w:sz w:val="24"/>
        </w:rPr>
        <w:t>Received: date month year</w:t>
      </w:r>
    </w:p>
    <w:p w14:paraId="24B65C96" w14:textId="77777777" w:rsidR="009C57A3"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2021</w:t>
      </w:r>
      <w:r>
        <w:rPr>
          <w:rFonts w:ascii="Times New Roman" w:eastAsia="宋体" w:hAnsi="Times New Roman" w:cs="Times New Roman"/>
          <w:color w:val="808080" w:themeColor="background1" w:themeShade="80"/>
          <w:kern w:val="0"/>
          <w:sz w:val="24"/>
        </w:rPr>
        <w:t>]</w:t>
      </w:r>
    </w:p>
    <w:p w14:paraId="030ABD0A" w14:textId="77777777" w:rsidR="009C57A3" w:rsidRDefault="009C57A3">
      <w:pPr>
        <w:adjustRightInd w:val="0"/>
        <w:snapToGrid w:val="0"/>
        <w:spacing w:line="360" w:lineRule="auto"/>
        <w:jc w:val="left"/>
        <w:rPr>
          <w:rFonts w:ascii="Times New Roman" w:eastAsia="Times New Roman" w:hAnsi="Times New Roman" w:cs="Times New Roman"/>
          <w:b/>
          <w:bCs/>
          <w:iCs/>
          <w:sz w:val="24"/>
        </w:rPr>
      </w:pPr>
    </w:p>
    <w:p w14:paraId="4E02D43E" w14:textId="77777777" w:rsidR="009C57A3"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D951D6C" w14:textId="7C63D950" w:rsidR="009C57A3" w:rsidRDefault="00000000">
      <w:pPr>
        <w:pStyle w:val="OAE31text"/>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9" w:history="1">
        <w:r w:rsidR="009C57A3" w:rsidRPr="00D55EF7">
          <w:rPr>
            <w:rStyle w:val="af"/>
            <w:rFonts w:ascii="Times New Roman" w:hAnsi="Times New Roman"/>
            <w:b/>
            <w:bCs/>
            <w:i/>
            <w:sz w:val="24"/>
            <w:szCs w:val="24"/>
          </w:rPr>
          <w:t>editorial office</w:t>
        </w:r>
        <w:r w:rsidRPr="00D55EF7">
          <w:rPr>
            <w:rStyle w:val="af"/>
            <w:rFonts w:ascii="Times New Roman" w:hAnsi="Times New Roman"/>
            <w:b/>
            <w:bCs/>
            <w:i/>
            <w:sz w:val="24"/>
            <w:szCs w:val="24"/>
          </w:rPr>
          <w:t>.</w:t>
        </w:r>
      </w:hyperlink>
    </w:p>
    <w:p w14:paraId="3C96B358" w14:textId="77777777" w:rsidR="009C57A3" w:rsidRDefault="009C57A3">
      <w:pPr>
        <w:adjustRightInd w:val="0"/>
        <w:snapToGrid w:val="0"/>
        <w:spacing w:line="360" w:lineRule="auto"/>
        <w:jc w:val="left"/>
        <w:rPr>
          <w:rFonts w:ascii="Times New Roman" w:eastAsia="Times New Roman" w:hAnsi="Times New Roman" w:cs="Times New Roman"/>
          <w:b/>
          <w:bCs/>
          <w:iCs/>
          <w:color w:val="190F13"/>
          <w:sz w:val="24"/>
        </w:rPr>
      </w:pPr>
    </w:p>
    <w:p w14:paraId="7C6AFB26"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14:textId="77777777" w:rsidR="009C57A3" w:rsidRDefault="00000000">
      <w:pPr>
        <w:adjustRightInd w:val="0"/>
        <w:snapToGrid w:val="0"/>
        <w:spacing w:line="360" w:lineRule="auto"/>
        <w:jc w:val="left"/>
        <w:rPr>
          <w:rFonts w:ascii="Times New Roman" w:eastAsia="Times New Roman" w:hAnsi="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14:textId="77777777" w:rsidR="009C57A3" w:rsidRDefault="009C57A3">
      <w:pPr>
        <w:adjustRightInd w:val="0"/>
        <w:snapToGrid w:val="0"/>
        <w:spacing w:line="360" w:lineRule="auto"/>
        <w:jc w:val="left"/>
        <w:rPr>
          <w:rFonts w:ascii="Times New Roman" w:eastAsia="宋体" w:hAnsi="Times New Roman" w:cs="Times New Roman"/>
          <w:b/>
          <w:bCs/>
          <w:iCs/>
          <w:color w:val="190F13"/>
          <w:sz w:val="24"/>
        </w:rPr>
      </w:pPr>
    </w:p>
    <w:p w14:paraId="3EDF9CEA" w14:textId="77777777" w:rsidR="009C57A3" w:rsidRDefault="00000000">
      <w:pPr>
        <w:adjustRightInd w:val="0"/>
        <w:snapToGrid w:val="0"/>
        <w:spacing w:line="360" w:lineRule="auto"/>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lastRenderedPageBreak/>
        <w:t>LEVEL 1 HEADING</w:t>
      </w:r>
    </w:p>
    <w:p w14:paraId="239398F2" w14:textId="77777777" w:rsidR="009C57A3"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705F50E1"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331C7B98"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66BE330F" w14:textId="77777777" w:rsidR="009C57A3" w:rsidRDefault="009C57A3">
      <w:pPr>
        <w:widowControl/>
        <w:adjustRightInd w:val="0"/>
        <w:snapToGrid w:val="0"/>
        <w:spacing w:line="360" w:lineRule="auto"/>
        <w:jc w:val="left"/>
        <w:rPr>
          <w:rFonts w:ascii="Times New Roman" w:eastAsia="宋体" w:hAnsi="Times New Roman" w:cs="Times New Roman"/>
          <w:i/>
          <w:color w:val="000000"/>
          <w:kern w:val="0"/>
          <w:sz w:val="24"/>
        </w:rPr>
      </w:pPr>
    </w:p>
    <w:p w14:paraId="29B9B32C" w14:textId="77777777" w:rsidR="009C57A3" w:rsidRDefault="00000000">
      <w:pPr>
        <w:widowControl/>
        <w:adjustRightInd w:val="0"/>
        <w:snapToGrid w:val="0"/>
        <w:spacing w:line="360" w:lineRule="auto"/>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541B67F7" w14:textId="77777777" w:rsidR="009C57A3" w:rsidRDefault="00000000">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14:textId="77777777" w:rsidR="009C57A3"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14:textId="52CB1DBA" w:rsidR="009C57A3" w:rsidRPr="00D55EF7" w:rsidRDefault="00000000">
      <w:pPr>
        <w:adjustRightInd w:val="0"/>
        <w:snapToGrid w:val="0"/>
        <w:spacing w:line="360" w:lineRule="auto"/>
        <w:jc w:val="left"/>
        <w:rPr>
          <w:rStyle w:val="af"/>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sidR="00D55EF7">
        <w:rPr>
          <w:rFonts w:ascii="Times New Roman" w:hAnsi="Times New Roman" w:cs="Times New Roman"/>
          <w:b/>
          <w:bCs/>
          <w:sz w:val="24"/>
        </w:rPr>
        <w:fldChar w:fldCharType="begin"/>
      </w:r>
      <w:r w:rsidR="00D55EF7">
        <w:rPr>
          <w:rFonts w:ascii="Times New Roman" w:hAnsi="Times New Roman" w:cs="Times New Roman"/>
          <w:b/>
          <w:bCs/>
          <w:sz w:val="24"/>
        </w:rPr>
        <w:instrText>HYPERLINK "https://www.oaepublish.com/eceh/manuscript_templates"</w:instrText>
      </w:r>
      <w:r w:rsidR="00D55EF7">
        <w:rPr>
          <w:rFonts w:ascii="Times New Roman" w:hAnsi="Times New Roman" w:cs="Times New Roman"/>
          <w:b/>
          <w:bCs/>
          <w:sz w:val="24"/>
        </w:rPr>
      </w:r>
      <w:r w:rsidR="00D55EF7">
        <w:rPr>
          <w:rFonts w:ascii="Times New Roman" w:hAnsi="Times New Roman" w:cs="Times New Roman"/>
          <w:b/>
          <w:bCs/>
          <w:sz w:val="24"/>
        </w:rPr>
        <w:fldChar w:fldCharType="separate"/>
      </w:r>
      <w:r w:rsidR="009C57A3" w:rsidRPr="00D55EF7">
        <w:rPr>
          <w:rStyle w:val="af"/>
          <w:rFonts w:ascii="Times New Roman" w:hAnsi="Times New Roman" w:cs="Times New Roman"/>
          <w:b/>
          <w:bCs/>
          <w:sz w:val="24"/>
        </w:rPr>
        <w:t>Supplementary Material Template</w:t>
      </w:r>
      <w:r w:rsidRPr="00D55EF7">
        <w:rPr>
          <w:rStyle w:val="af"/>
          <w:rFonts w:ascii="Times New Roman" w:hAnsi="Times New Roman" w:cs="Times New Roman"/>
          <w:sz w:val="24"/>
        </w:rPr>
        <w:t>.</w:t>
      </w:r>
    </w:p>
    <w:p w14:paraId="04F1F21A" w14:textId="008ADA1F" w:rsidR="009C57A3" w:rsidRDefault="00D55E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sz w:val="24"/>
        </w:rPr>
        <w:fldChar w:fldCharType="end"/>
      </w:r>
      <w:r w:rsidR="00000000">
        <w:rPr>
          <w:rFonts w:ascii="Times New Roman" w:hAnsi="Times New Roman" w:cs="Times New Roman"/>
          <w:b/>
          <w:bCs/>
          <w:i/>
          <w:iCs/>
          <w:color w:val="808080" w:themeColor="background1" w:themeShade="80"/>
          <w:sz w:val="24"/>
        </w:rPr>
        <w:t>Tips:</w:t>
      </w:r>
    </w:p>
    <w:p w14:paraId="50E18DF0" w14:textId="77777777" w:rsidR="009C57A3"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14:textId="77777777" w:rsidR="009C57A3"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9C57A3" w14:paraId="215701CF" w14:textId="77777777">
        <w:tc>
          <w:tcPr>
            <w:tcW w:w="4422" w:type="dxa"/>
          </w:tcPr>
          <w:p w14:paraId="7336BF52" w14:textId="77777777" w:rsidR="009C57A3"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5B06D82E" wp14:editId="30A04AEF">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656B131" w14:textId="77777777" w:rsidR="009C57A3"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16D856C8" w14:textId="77777777" w:rsidR="009C57A3"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10676DB9" wp14:editId="6AE8FCD7">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0485F00E" w14:textId="77777777" w:rsidR="009C57A3" w:rsidRDefault="00000000">
            <w:pPr>
              <w:pStyle w:val="OAE52figure"/>
              <w:adjustRightInd w:val="0"/>
              <w:snapToGrid w:val="0"/>
              <w:spacing w:afterLines="50" w:after="156"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9C57A3" w14:paraId="43BE989B" w14:textId="77777777">
        <w:tc>
          <w:tcPr>
            <w:tcW w:w="8844" w:type="dxa"/>
            <w:gridSpan w:val="2"/>
          </w:tcPr>
          <w:p w14:paraId="21ED28EF" w14:textId="77777777" w:rsidR="009C57A3"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lastRenderedPageBreak/>
              <w:drawing>
                <wp:inline distT="0" distB="0" distL="114300" distR="114300" wp14:anchorId="0738AB83" wp14:editId="2418672E">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81E49" w14:textId="77777777" w:rsidR="009C57A3"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01F15418"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2233D1C5" w14:textId="77777777" w:rsidR="009C57A3"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35C26922"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7E480CB2"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14:textId="77777777" w:rsidR="009C57A3" w:rsidRDefault="000000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14:textId="77777777" w:rsidR="009C57A3" w:rsidRDefault="00000000">
      <w:pPr>
        <w:numPr>
          <w:ilvl w:val="0"/>
          <w:numId w:val="3"/>
        </w:num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Permission for use of copyrighted materials from other sources, including re-published, adapted, modified, or partial figures and images from the internet, must be obtained. It is authors’ responsibility to acquire the licenses, to follow </w:t>
      </w:r>
      <w:r>
        <w:rPr>
          <w:rFonts w:ascii="Times New Roman" w:hAnsi="Times New Roman" w:cs="Times New Roman"/>
          <w:b/>
          <w:bCs/>
          <w:i/>
          <w:iCs/>
          <w:color w:val="808080" w:themeColor="background1" w:themeShade="80"/>
          <w:sz w:val="24"/>
        </w:rPr>
        <w:lastRenderedPageBreak/>
        <w:t>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9C57A3" w14:paraId="4F5786DA" w14:textId="77777777">
        <w:trPr>
          <w:jc w:val="center"/>
        </w:trPr>
        <w:tc>
          <w:tcPr>
            <w:tcW w:w="8409" w:type="dxa"/>
          </w:tcPr>
          <w:p w14:paraId="6A12B524" w14:textId="77777777" w:rsidR="009C57A3"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60" w:dyaOrig="480" w14:anchorId="573B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23.8pt" o:ole="">
                  <v:imagedata r:id="rId13" o:title=""/>
                </v:shape>
                <o:OLEObject Type="Embed" ProgID="Equation.3" ShapeID="_x0000_i1025" DrawAspect="Content" ObjectID="_1819634794" r:id="rId14"/>
              </w:object>
            </w:r>
          </w:p>
        </w:tc>
        <w:tc>
          <w:tcPr>
            <w:tcW w:w="435" w:type="dxa"/>
            <w:vAlign w:val="center"/>
          </w:tcPr>
          <w:p w14:paraId="6ABC2800" w14:textId="77777777" w:rsidR="009C57A3"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14:textId="77777777" w:rsidR="009C57A3"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22F56FAC" w14:textId="77777777" w:rsidR="009C57A3" w:rsidRDefault="00000000">
      <w:pPr>
        <w:numPr>
          <w:ilvl w:val="0"/>
          <w:numId w:val="3"/>
        </w:numPr>
        <w:adjustRightInd w:val="0"/>
        <w:snapToGrid w:val="0"/>
        <w:spacing w:afterLines="100" w:after="312"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14:textId="77777777" w:rsidR="009C57A3"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9C57A3" w14:paraId="7AAACCF3" w14:textId="77777777" w:rsidTr="009C57A3">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27CB2862" w14:textId="77777777" w:rsidR="009C57A3" w:rsidRDefault="00000000">
            <w:pPr>
              <w:pStyle w:val="OAE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21" w:type="dxa"/>
          </w:tcPr>
          <w:p w14:paraId="37D8F2B9" w14:textId="77777777" w:rsidR="009C57A3" w:rsidRDefault="00000000">
            <w:pPr>
              <w:pStyle w:val="OAE42tablebody"/>
              <w:spacing w:line="360" w:lineRule="auto"/>
              <w:jc w:val="left"/>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6" w:type="dxa"/>
          </w:tcPr>
          <w:p w14:paraId="18E462C0" w14:textId="77777777" w:rsidR="009C57A3" w:rsidRDefault="00000000">
            <w:pPr>
              <w:pStyle w:val="OAE42tablebody"/>
              <w:spacing w:line="360" w:lineRule="auto"/>
              <w:jc w:val="left"/>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3" w:type="dxa"/>
          </w:tcPr>
          <w:p w14:paraId="0CAD146E" w14:textId="77777777" w:rsidR="009C57A3" w:rsidRDefault="00000000">
            <w:pPr>
              <w:pStyle w:val="OAE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8" w:type="dxa"/>
          </w:tcPr>
          <w:p w14:paraId="66F567AC" w14:textId="77777777" w:rsidR="009C57A3" w:rsidRDefault="00000000">
            <w:pPr>
              <w:pStyle w:val="OAE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26" w:type="dxa"/>
          </w:tcPr>
          <w:p w14:paraId="6F9715A9" w14:textId="77777777" w:rsidR="009C57A3" w:rsidRDefault="00000000">
            <w:pPr>
              <w:pStyle w:val="OAE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7" w:type="dxa"/>
          </w:tcPr>
          <w:p w14:paraId="1226EEFB" w14:textId="77777777" w:rsidR="009C57A3" w:rsidRDefault="00000000">
            <w:pPr>
              <w:pStyle w:val="OAE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9C57A3" w14:paraId="34B7E2C6" w14:textId="77777777" w:rsidTr="009C57A3">
        <w:trPr>
          <w:trHeight w:val="708"/>
        </w:trPr>
        <w:tc>
          <w:tcPr>
            <w:tcW w:w="1539" w:type="dxa"/>
          </w:tcPr>
          <w:p w14:paraId="05858835" w14:textId="77777777" w:rsidR="009C57A3" w:rsidRDefault="00000000">
            <w:pPr>
              <w:pStyle w:val="OAE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21" w:type="dxa"/>
          </w:tcPr>
          <w:p w14:paraId="6EC70B87"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6" w:type="dxa"/>
          </w:tcPr>
          <w:p w14:paraId="651235AC" w14:textId="77777777" w:rsidR="009C57A3" w:rsidRDefault="00000000">
            <w:pPr>
              <w:pStyle w:val="OAE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3" w:type="dxa"/>
          </w:tcPr>
          <w:p w14:paraId="06A1FC9A" w14:textId="77777777" w:rsidR="009C57A3" w:rsidRDefault="00000000">
            <w:pPr>
              <w:pStyle w:val="OAE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8" w:type="dxa"/>
          </w:tcPr>
          <w:p w14:paraId="0F644FC1" w14:textId="77777777" w:rsidR="009C57A3" w:rsidRDefault="00000000">
            <w:pPr>
              <w:pStyle w:val="OAE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26" w:type="dxa"/>
          </w:tcPr>
          <w:p w14:paraId="16544E3F" w14:textId="77777777" w:rsidR="009C57A3" w:rsidRDefault="00000000">
            <w:pPr>
              <w:pStyle w:val="OAE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7" w:type="dxa"/>
          </w:tcPr>
          <w:p w14:paraId="3B4A8407" w14:textId="77777777" w:rsidR="009C57A3" w:rsidRDefault="00000000">
            <w:pPr>
              <w:pStyle w:val="OAE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9C57A3" w14:paraId="28A4556A" w14:textId="77777777" w:rsidTr="009C57A3">
        <w:trPr>
          <w:trHeight w:val="343"/>
        </w:trPr>
        <w:tc>
          <w:tcPr>
            <w:tcW w:w="1539" w:type="dxa"/>
          </w:tcPr>
          <w:p w14:paraId="0D83A4CB" w14:textId="77777777" w:rsidR="009C57A3" w:rsidRDefault="00000000">
            <w:pPr>
              <w:pStyle w:val="OAE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21" w:type="dxa"/>
          </w:tcPr>
          <w:p w14:paraId="0E55B194" w14:textId="77777777" w:rsidR="009C57A3" w:rsidRDefault="00000000">
            <w:pPr>
              <w:pStyle w:val="OAE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6" w:type="dxa"/>
          </w:tcPr>
          <w:p w14:paraId="088A263A"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3" w:type="dxa"/>
          </w:tcPr>
          <w:p w14:paraId="36E94009"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8" w:type="dxa"/>
          </w:tcPr>
          <w:p w14:paraId="2D4A5F41"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26" w:type="dxa"/>
          </w:tcPr>
          <w:p w14:paraId="19350D1E"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7" w:type="dxa"/>
          </w:tcPr>
          <w:p w14:paraId="2344FCD6"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9C57A3" w14:paraId="7AB63D30" w14:textId="77777777" w:rsidTr="009C57A3">
        <w:trPr>
          <w:trHeight w:val="730"/>
        </w:trPr>
        <w:tc>
          <w:tcPr>
            <w:tcW w:w="1539" w:type="dxa"/>
          </w:tcPr>
          <w:p w14:paraId="436D9BC6" w14:textId="77777777" w:rsidR="009C57A3" w:rsidRDefault="00000000">
            <w:pPr>
              <w:pStyle w:val="OAE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21" w:type="dxa"/>
          </w:tcPr>
          <w:p w14:paraId="5EFDD3B8" w14:textId="77777777" w:rsidR="009C57A3" w:rsidRDefault="00000000">
            <w:pPr>
              <w:pStyle w:val="OAE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6" w:type="dxa"/>
          </w:tcPr>
          <w:p w14:paraId="4AB01D0C" w14:textId="77777777" w:rsidR="009C57A3" w:rsidRDefault="00000000">
            <w:pPr>
              <w:pStyle w:val="OAE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3" w:type="dxa"/>
          </w:tcPr>
          <w:p w14:paraId="61574214"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8" w:type="dxa"/>
          </w:tcPr>
          <w:p w14:paraId="6B8EE89B"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26" w:type="dxa"/>
          </w:tcPr>
          <w:p w14:paraId="647E7F5D"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7" w:type="dxa"/>
          </w:tcPr>
          <w:p w14:paraId="63E8F2C4" w14:textId="77777777" w:rsidR="009C57A3" w:rsidRDefault="00000000">
            <w:pPr>
              <w:pStyle w:val="OAE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3C566189" w14:textId="77777777" w:rsidR="009C57A3"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58E88B6D" w14:textId="77777777" w:rsidR="009C57A3" w:rsidRDefault="00000000">
      <w:pPr>
        <w:adjustRightInd w:val="0"/>
        <w:snapToGrid w:val="0"/>
        <w:spacing w:afterLines="50" w:after="156"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Explanatory matter should also be placed in footnotes;</w:t>
      </w:r>
    </w:p>
    <w:p w14:paraId="6F47D808"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14:textId="77777777" w:rsidR="009C57A3"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14:textId="77777777" w:rsidR="009C57A3" w:rsidRDefault="009C57A3">
      <w:pPr>
        <w:adjustRightInd w:val="0"/>
        <w:snapToGrid w:val="0"/>
        <w:spacing w:line="360" w:lineRule="auto"/>
        <w:jc w:val="left"/>
        <w:rPr>
          <w:rFonts w:ascii="Times New Roman" w:eastAsia="Times New Roman" w:hAnsi="Times New Roman" w:cs="Times New Roman"/>
          <w:b/>
          <w:bCs/>
          <w:iCs/>
          <w:color w:val="190F13"/>
          <w:sz w:val="24"/>
        </w:rPr>
      </w:pPr>
    </w:p>
    <w:p w14:paraId="0D8C39F8" w14:textId="77777777" w:rsidR="009C57A3"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798926B"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bookmarkStart w:id="4" w:name="_Hlk59623951"/>
      <w:r>
        <w:rPr>
          <w:rFonts w:ascii="Times New Roman" w:eastAsia="宋体" w:hAnsi="Times New Roman" w:cs="Times New Roman"/>
          <w:b/>
          <w:bCs/>
          <w:iCs/>
          <w:color w:val="000000"/>
          <w:kern w:val="0"/>
          <w:sz w:val="24"/>
        </w:rPr>
        <w:t>Acknowledgments</w:t>
      </w:r>
    </w:p>
    <w:p w14:paraId="1335FCF9" w14:textId="77777777" w:rsidR="009C57A3" w:rsidRDefault="00000000">
      <w:pPr>
        <w:pStyle w:val="a9"/>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hyperlink r:id="rId15" w:history="1">
        <w:r w:rsidR="009C57A3">
          <w:rPr>
            <w:rStyle w:val="af"/>
            <w:rFonts w:ascii="Times New Roman" w:eastAsiaTheme="minorEastAsia" w:hAnsi="Times New Roman" w:cs="Times New Roman"/>
            <w:b/>
            <w:bCs/>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5E67880B"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44DB0728" w14:textId="77777777" w:rsidR="009C57A3"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21AE585C"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38807832" w14:textId="77777777" w:rsidR="009C57A3" w:rsidRDefault="00000000">
      <w:pPr>
        <w:widowControl/>
        <w:adjustRightInd w:val="0"/>
        <w:snapToGrid w:val="0"/>
        <w:spacing w:line="360" w:lineRule="auto"/>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338FE78A" w14:textId="77777777" w:rsidR="009C57A3"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14:textId="77777777" w:rsidR="009C57A3"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14:textId="77777777" w:rsidR="009C57A3" w:rsidRDefault="009C57A3">
      <w:pPr>
        <w:widowControl/>
        <w:adjustRightInd w:val="0"/>
        <w:snapToGrid w:val="0"/>
        <w:spacing w:line="360" w:lineRule="auto"/>
        <w:jc w:val="left"/>
        <w:rPr>
          <w:rFonts w:ascii="Times New Roman" w:eastAsia="宋体" w:hAnsi="Times New Roman" w:cs="Times New Roman"/>
          <w:kern w:val="0"/>
          <w:sz w:val="24"/>
        </w:rPr>
      </w:pPr>
      <w:bookmarkStart w:id="5" w:name="_Hlk63414153"/>
    </w:p>
    <w:bookmarkEnd w:id="5"/>
    <w:p w14:paraId="33A14CB5"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4E0895E4" w14:textId="77777777" w:rsidR="009C57A3"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14:textId="77777777" w:rsidR="009C57A3" w:rsidRDefault="0000000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14:textId="77777777" w:rsidR="009C57A3"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0AB02862" w14:textId="77777777" w:rsidR="009C57A3" w:rsidRDefault="00000000">
      <w:pPr>
        <w:widowControl/>
        <w:adjustRightInd w:val="0"/>
        <w:snapToGrid w:val="0"/>
        <w:spacing w:line="360" w:lineRule="auto"/>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2309F545"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lastRenderedPageBreak/>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14:textId="77777777" w:rsidR="009C57A3" w:rsidRDefault="000000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088024B6"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370D0E91" w14:textId="77777777" w:rsidR="009C57A3" w:rsidRDefault="00000000">
      <w:pPr>
        <w:widowControl/>
        <w:adjustRightInd w:val="0"/>
        <w:snapToGrid w:val="0"/>
        <w:spacing w:line="360" w:lineRule="auto"/>
        <w:jc w:val="left"/>
        <w:rPr>
          <w:rFonts w:ascii="Times New Roman" w:eastAsia="宋体" w:hAnsi="Times New Roman" w:cs="Times New Roman"/>
          <w:kern w:val="0"/>
          <w:sz w:val="24"/>
        </w:rPr>
      </w:pPr>
      <w:r>
        <w:rPr>
          <w:rFonts w:ascii="Times New Roman" w:hAnsi="Times New Roman" w:cs="Times New Roman"/>
          <w:iCs/>
          <w:sz w:val="24"/>
        </w:rPr>
        <w:t>None.</w:t>
      </w:r>
    </w:p>
    <w:p w14:paraId="0AF4B037" w14:textId="77777777" w:rsidR="009C57A3" w:rsidRDefault="009C57A3">
      <w:pPr>
        <w:widowControl/>
        <w:adjustRightInd w:val="0"/>
        <w:snapToGrid w:val="0"/>
        <w:spacing w:line="360" w:lineRule="auto"/>
        <w:jc w:val="left"/>
        <w:rPr>
          <w:rFonts w:ascii="Times New Roman" w:eastAsia="宋体" w:hAnsi="Times New Roman" w:cs="Times New Roman"/>
          <w:b/>
          <w:bCs/>
          <w:iCs/>
          <w:kern w:val="0"/>
          <w:sz w:val="24"/>
        </w:rPr>
      </w:pPr>
    </w:p>
    <w:p w14:paraId="6818D1CB" w14:textId="77777777" w:rsidR="009C57A3" w:rsidRDefault="00000000">
      <w:pPr>
        <w:widowControl/>
        <w:adjustRightInd w:val="0"/>
        <w:snapToGrid w:val="0"/>
        <w:spacing w:line="360" w:lineRule="auto"/>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1B355235"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14:textId="77777777" w:rsidR="009C57A3"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244A395C" w14:textId="77777777" w:rsidR="00C60421" w:rsidRPr="00C60421" w:rsidRDefault="00C60421" w:rsidP="00C60421">
      <w:pPr>
        <w:adjustRightInd w:val="0"/>
        <w:snapToGrid w:val="0"/>
        <w:spacing w:beforeLines="50" w:before="156" w:line="260" w:lineRule="atLeast"/>
        <w:rPr>
          <w:rFonts w:ascii="Times New Roman" w:hAnsi="Times New Roman" w:cs="Times New Roman"/>
          <w:sz w:val="24"/>
        </w:rPr>
      </w:pPr>
      <w:r w:rsidRPr="00C60421">
        <w:rPr>
          <w:rFonts w:ascii="Times New Roman" w:hAnsi="Times New Roman" w:cs="Times New Roman"/>
          <w:sz w:val="24"/>
        </w:rPr>
        <w:t xml:space="preserve">If authors are unsure whether conflicts of interest exist, please refer to the </w:t>
      </w:r>
      <w:bookmarkStart w:id="8" w:name="OLE_LINK12"/>
      <w:bookmarkStart w:id="9" w:name="OLE_LINK13"/>
      <w:r w:rsidRPr="00C60421">
        <w:rPr>
          <w:rFonts w:ascii="Times New Roman" w:hAnsi="Times New Roman" w:cs="Times New Roman"/>
          <w:sz w:val="24"/>
        </w:rPr>
        <w:t>“</w:t>
      </w:r>
      <w:bookmarkEnd w:id="8"/>
      <w:bookmarkEnd w:id="9"/>
      <w:r w:rsidRPr="00C60421">
        <w:rPr>
          <w:rFonts w:ascii="Times New Roman" w:hAnsi="Times New Roman" w:cs="Times New Roman"/>
          <w:sz w:val="24"/>
        </w:rPr>
        <w:t xml:space="preserve">Conflicts of Interest” of OAE </w:t>
      </w:r>
      <w:hyperlink r:id="rId16" w:history="1">
        <w:r w:rsidRPr="00C60421">
          <w:rPr>
            <w:rStyle w:val="af"/>
            <w:rFonts w:ascii="Times New Roman" w:hAnsi="Times New Roman" w:cs="Times New Roman"/>
            <w:sz w:val="24"/>
          </w:rPr>
          <w:t xml:space="preserve">Editorial Policies </w:t>
        </w:r>
      </w:hyperlink>
      <w:r w:rsidRPr="00C60421">
        <w:rPr>
          <w:rFonts w:ascii="Times New Roman" w:hAnsi="Times New Roman" w:cs="Times New Roman"/>
          <w:sz w:val="24"/>
        </w:rPr>
        <w:t>for a full explanation.</w:t>
      </w:r>
    </w:p>
    <w:p w14:paraId="58FFFB06" w14:textId="77777777" w:rsidR="009C57A3" w:rsidRPr="00C60421" w:rsidRDefault="009C57A3">
      <w:pPr>
        <w:widowControl/>
        <w:adjustRightInd w:val="0"/>
        <w:snapToGrid w:val="0"/>
        <w:spacing w:line="360" w:lineRule="auto"/>
        <w:jc w:val="left"/>
        <w:rPr>
          <w:rFonts w:ascii="Times New Roman" w:eastAsia="宋体" w:hAnsi="Times New Roman" w:cs="Times New Roman"/>
          <w:b/>
          <w:bCs/>
          <w:iCs/>
          <w:color w:val="000000"/>
          <w:kern w:val="0"/>
          <w:sz w:val="24"/>
        </w:rPr>
      </w:pPr>
    </w:p>
    <w:p w14:paraId="04F3DE82" w14:textId="77777777" w:rsidR="00D55EF7" w:rsidRDefault="00D55EF7" w:rsidP="00D55EF7">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1AABCE90" w14:textId="77777777" w:rsidR="00D55EF7" w:rsidRDefault="00D55EF7" w:rsidP="00D55EF7">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4C2019AB" w14:textId="77777777" w:rsidR="00D55EF7" w:rsidRDefault="00D55EF7" w:rsidP="00D55EF7">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0685872C" w14:textId="77777777" w:rsidR="00D55EF7" w:rsidRDefault="00D55EF7" w:rsidP="00D55EF7">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B9F527D" w14:textId="77777777" w:rsidR="00D55EF7" w:rsidRDefault="00D55EF7" w:rsidP="00D55EF7">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3A2C6565" w14:textId="77777777" w:rsidR="00D55EF7" w:rsidRDefault="00D55EF7" w:rsidP="00D55EF7">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543AA151" w14:textId="77777777" w:rsidR="00D55EF7" w:rsidRDefault="00D55EF7" w:rsidP="00D55EF7">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684B8128" w14:textId="77777777" w:rsidR="00D55EF7" w:rsidRDefault="00D55EF7" w:rsidP="00D55EF7">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7" w:history="1">
        <w:r>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33A6C87A" w14:textId="77777777" w:rsidR="00D55EF7" w:rsidRDefault="00D55EF7" w:rsidP="00D55EF7">
      <w:pPr>
        <w:rPr>
          <w:rFonts w:cs="Roboto"/>
          <w:b/>
          <w:bCs/>
          <w:sz w:val="19"/>
          <w:szCs w:val="19"/>
        </w:rPr>
      </w:pPr>
      <w:r>
        <w:rPr>
          <w:rFonts w:cs="Roboto"/>
          <w:b/>
          <w:bCs/>
          <w:sz w:val="19"/>
          <w:szCs w:val="19"/>
        </w:rPr>
        <w:t>Journal articles by individual authors</w:t>
      </w:r>
    </w:p>
    <w:p w14:paraId="2065CE35" w14:textId="77777777" w:rsidR="00D55EF7" w:rsidRDefault="00D55EF7" w:rsidP="00D55EF7">
      <w:pPr>
        <w:rPr>
          <w:rFonts w:cs="Roboto"/>
          <w:sz w:val="19"/>
          <w:szCs w:val="19"/>
        </w:rPr>
      </w:pPr>
      <w:r>
        <w:rPr>
          <w:rFonts w:cs="Roboto"/>
          <w:sz w:val="19"/>
          <w:szCs w:val="19"/>
        </w:rPr>
        <w:lastRenderedPageBreak/>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7CA49194" w14:textId="77777777" w:rsidR="00D55EF7" w:rsidRDefault="00D55EF7" w:rsidP="00D55EF7">
      <w:pPr>
        <w:rPr>
          <w:rFonts w:cs="Roboto"/>
          <w:sz w:val="19"/>
          <w:szCs w:val="19"/>
        </w:rPr>
      </w:pPr>
    </w:p>
    <w:p w14:paraId="5071E229" w14:textId="77777777" w:rsidR="00D55EF7" w:rsidRDefault="00D55EF7" w:rsidP="00D55EF7">
      <w:pPr>
        <w:rPr>
          <w:rFonts w:cs="Roboto"/>
          <w:b/>
          <w:bCs/>
          <w:sz w:val="19"/>
          <w:szCs w:val="19"/>
        </w:rPr>
      </w:pPr>
      <w:r>
        <w:rPr>
          <w:rFonts w:cs="Roboto"/>
          <w:b/>
          <w:bCs/>
          <w:sz w:val="19"/>
          <w:szCs w:val="19"/>
        </w:rPr>
        <w:t>Organization as author</w:t>
      </w:r>
    </w:p>
    <w:p w14:paraId="3BFE216D" w14:textId="77777777" w:rsidR="00D55EF7" w:rsidRDefault="00D55EF7" w:rsidP="00D55EF7">
      <w:pPr>
        <w:rPr>
          <w:rFonts w:cs="Roboto"/>
          <w:sz w:val="19"/>
          <w:szCs w:val="19"/>
        </w:rPr>
      </w:pPr>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p>
    <w:p w14:paraId="1F5526F8" w14:textId="77777777" w:rsidR="00D55EF7" w:rsidRDefault="00D55EF7" w:rsidP="00D55EF7">
      <w:pPr>
        <w:rPr>
          <w:rFonts w:cs="Roboto"/>
          <w:sz w:val="19"/>
          <w:szCs w:val="19"/>
        </w:rPr>
      </w:pPr>
    </w:p>
    <w:p w14:paraId="20C4BFCD" w14:textId="77777777" w:rsidR="00D55EF7" w:rsidRDefault="00D55EF7" w:rsidP="00D55EF7">
      <w:pPr>
        <w:rPr>
          <w:rFonts w:cs="Roboto"/>
          <w:b/>
          <w:bCs/>
          <w:sz w:val="19"/>
          <w:szCs w:val="19"/>
        </w:rPr>
      </w:pPr>
      <w:r>
        <w:rPr>
          <w:rFonts w:cs="Roboto"/>
          <w:b/>
          <w:bCs/>
          <w:sz w:val="19"/>
          <w:szCs w:val="19"/>
        </w:rPr>
        <w:t>Both personal authors and organization as author</w:t>
      </w:r>
    </w:p>
    <w:p w14:paraId="36FEEECB" w14:textId="77777777" w:rsidR="00D55EF7" w:rsidRDefault="00D55EF7" w:rsidP="00D55EF7">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6D1BBAFC" w14:textId="77777777" w:rsidR="00D55EF7" w:rsidRDefault="00D55EF7" w:rsidP="00D55EF7">
      <w:pPr>
        <w:rPr>
          <w:rFonts w:cs="Roboto"/>
          <w:sz w:val="19"/>
          <w:szCs w:val="19"/>
        </w:rPr>
      </w:pPr>
    </w:p>
    <w:p w14:paraId="5BE13C33" w14:textId="77777777" w:rsidR="00D55EF7" w:rsidRDefault="00D55EF7" w:rsidP="00D55EF7">
      <w:pPr>
        <w:rPr>
          <w:rFonts w:cs="Roboto"/>
          <w:b/>
          <w:bCs/>
          <w:sz w:val="19"/>
          <w:szCs w:val="19"/>
        </w:rPr>
      </w:pPr>
      <w:r>
        <w:rPr>
          <w:rFonts w:cs="Roboto"/>
          <w:b/>
          <w:bCs/>
          <w:sz w:val="19"/>
          <w:szCs w:val="19"/>
        </w:rPr>
        <w:t>Journal articles not in English</w:t>
      </w:r>
    </w:p>
    <w:p w14:paraId="6ACF44AB" w14:textId="77777777" w:rsidR="00D55EF7" w:rsidRDefault="00D55EF7" w:rsidP="00D55EF7">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2C8A53A7" w14:textId="77777777" w:rsidR="00D55EF7" w:rsidRDefault="00D55EF7" w:rsidP="00D55EF7">
      <w:pPr>
        <w:rPr>
          <w:rFonts w:cs="Roboto"/>
          <w:sz w:val="19"/>
          <w:szCs w:val="19"/>
        </w:rPr>
      </w:pPr>
    </w:p>
    <w:p w14:paraId="51B7E723" w14:textId="77777777" w:rsidR="00D55EF7" w:rsidRDefault="00D55EF7" w:rsidP="00D55EF7">
      <w:pPr>
        <w:rPr>
          <w:rFonts w:cs="Roboto"/>
          <w:b/>
          <w:bCs/>
          <w:sz w:val="19"/>
          <w:szCs w:val="19"/>
        </w:rPr>
      </w:pPr>
      <w:r>
        <w:rPr>
          <w:rFonts w:cs="Roboto"/>
          <w:b/>
          <w:bCs/>
          <w:sz w:val="19"/>
          <w:szCs w:val="19"/>
        </w:rPr>
        <w:t>Journal articles ahead of print</w:t>
      </w:r>
    </w:p>
    <w:p w14:paraId="172B0FC5" w14:textId="77777777" w:rsidR="00D55EF7" w:rsidRDefault="00D55EF7" w:rsidP="00D55EF7">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6A08BB2D" w14:textId="77777777" w:rsidR="00D55EF7" w:rsidRDefault="00D55EF7" w:rsidP="00D55EF7">
      <w:pPr>
        <w:rPr>
          <w:rFonts w:eastAsia="Roboto" w:cs="Roboto"/>
          <w:color w:val="000000"/>
          <w:sz w:val="19"/>
          <w:szCs w:val="19"/>
          <w:shd w:val="clear" w:color="auto" w:fill="FFFFFF"/>
        </w:rPr>
      </w:pPr>
    </w:p>
    <w:p w14:paraId="6C01998B" w14:textId="77777777" w:rsidR="00D55EF7" w:rsidRDefault="00D55EF7" w:rsidP="00D55EF7">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146C4E6D" w14:textId="77777777" w:rsidR="00D55EF7" w:rsidRDefault="00D55EF7" w:rsidP="00D55EF7">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1A0978DA" w14:textId="77777777" w:rsidR="00D55EF7" w:rsidRDefault="00D55EF7" w:rsidP="00D55EF7">
      <w:pPr>
        <w:rPr>
          <w:rFonts w:eastAsia="Roboto" w:cs="Roboto"/>
          <w:color w:val="000000"/>
          <w:sz w:val="19"/>
          <w:szCs w:val="19"/>
          <w:shd w:val="clear" w:color="auto" w:fill="FFFFFF"/>
        </w:rPr>
      </w:pPr>
    </w:p>
    <w:p w14:paraId="786E0115" w14:textId="77777777" w:rsidR="00D55EF7" w:rsidRDefault="00D55EF7" w:rsidP="00D55EF7">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2F2C842E"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59D7B4CC" w14:textId="77777777" w:rsidR="00D55EF7" w:rsidRDefault="00D55EF7" w:rsidP="00D55EF7">
      <w:pPr>
        <w:rPr>
          <w:rFonts w:eastAsia="Roboto" w:cs="Roboto"/>
          <w:color w:val="000000"/>
          <w:sz w:val="19"/>
          <w:szCs w:val="19"/>
          <w:shd w:val="clear" w:color="auto" w:fill="FFFFFF"/>
        </w:rPr>
      </w:pPr>
    </w:p>
    <w:p w14:paraId="433FD904" w14:textId="77777777" w:rsidR="00D55EF7" w:rsidRDefault="00D55EF7" w:rsidP="00D55EF7">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03753F4E"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440A4670" w14:textId="77777777" w:rsidR="00D55EF7" w:rsidRDefault="00D55EF7" w:rsidP="00D55EF7">
      <w:pPr>
        <w:rPr>
          <w:rFonts w:eastAsia="Roboto" w:cs="Roboto"/>
          <w:color w:val="000000"/>
          <w:sz w:val="19"/>
          <w:szCs w:val="19"/>
          <w:shd w:val="clear" w:color="auto" w:fill="FFFFFF"/>
        </w:rPr>
      </w:pPr>
    </w:p>
    <w:p w14:paraId="593D0BE1" w14:textId="77777777" w:rsidR="00D55EF7" w:rsidRDefault="00D55EF7" w:rsidP="00D55EF7">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15FDA4BC" w14:textId="77777777" w:rsidR="00D55EF7" w:rsidRDefault="00D55EF7" w:rsidP="00D55EF7">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3EA58CA6" w14:textId="77777777" w:rsidR="00D55EF7" w:rsidRDefault="00D55EF7" w:rsidP="00D55EF7">
      <w:pPr>
        <w:rPr>
          <w:rFonts w:eastAsia="Roboto" w:cs="Roboto"/>
          <w:color w:val="000000"/>
          <w:sz w:val="19"/>
          <w:szCs w:val="19"/>
          <w:shd w:val="clear" w:color="auto" w:fill="FFFFFF"/>
        </w:rPr>
      </w:pPr>
    </w:p>
    <w:p w14:paraId="701199AA" w14:textId="77777777" w:rsidR="00D55EF7" w:rsidRDefault="00D55EF7" w:rsidP="00D55EF7">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6E40F508" w14:textId="77777777" w:rsidR="00D55EF7" w:rsidRDefault="00D55EF7" w:rsidP="00D55EF7">
      <w:pPr>
        <w:rPr>
          <w:rFonts w:eastAsia="Roboto" w:cs="Roboto"/>
          <w:color w:val="000000"/>
          <w:sz w:val="19"/>
          <w:szCs w:val="19"/>
          <w:shd w:val="clear" w:color="auto" w:fill="FFFFFF"/>
        </w:rPr>
      </w:pPr>
      <w:bookmarkStart w:id="10"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10"/>
    </w:p>
    <w:p w14:paraId="4D0531DC" w14:textId="77777777" w:rsidR="00D55EF7" w:rsidRDefault="00D55EF7" w:rsidP="00D55EF7">
      <w:pPr>
        <w:rPr>
          <w:rFonts w:eastAsia="Roboto" w:cs="Roboto"/>
          <w:color w:val="000000"/>
          <w:sz w:val="19"/>
          <w:szCs w:val="19"/>
          <w:shd w:val="clear" w:color="auto" w:fill="FFFFFF"/>
        </w:rPr>
      </w:pPr>
    </w:p>
    <w:p w14:paraId="5B56ABCC"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27099A03"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w:t>
      </w:r>
      <w:r>
        <w:rPr>
          <w:rFonts w:eastAsia="Roboto" w:cs="Roboto"/>
          <w:color w:val="000000"/>
          <w:sz w:val="19"/>
          <w:szCs w:val="19"/>
          <w:shd w:val="clear" w:color="auto" w:fill="FFFFFF"/>
        </w:rPr>
        <w:lastRenderedPageBreak/>
        <w:t xml:space="preserve">Design Pursuits. Ph.D. Dissertation, California Institute of Technology, Pasadena, CA, 2010. </w:t>
      </w:r>
      <w:hyperlink r:id="rId18" w:history="1">
        <w:r>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366623F5" w14:textId="77777777" w:rsidR="00D55EF7" w:rsidRDefault="00D55EF7" w:rsidP="00D55EF7">
      <w:pPr>
        <w:rPr>
          <w:rFonts w:eastAsia="Roboto" w:cs="Roboto"/>
          <w:color w:val="000000"/>
          <w:sz w:val="19"/>
          <w:szCs w:val="19"/>
          <w:shd w:val="clear" w:color="auto" w:fill="FFFFFF"/>
        </w:rPr>
      </w:pPr>
    </w:p>
    <w:p w14:paraId="077E30B2"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0F1EC31B"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2A2F9D41" w14:textId="77777777" w:rsidR="00D55EF7" w:rsidRDefault="00D55EF7" w:rsidP="00D55EF7">
      <w:pPr>
        <w:rPr>
          <w:rFonts w:eastAsia="Roboto" w:cs="Roboto"/>
          <w:color w:val="000000"/>
          <w:sz w:val="19"/>
          <w:szCs w:val="19"/>
          <w:shd w:val="clear" w:color="auto" w:fill="FFFFFF"/>
        </w:rPr>
      </w:pPr>
    </w:p>
    <w:p w14:paraId="7FB09429"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3430E906" w14:textId="77777777" w:rsidR="00D55EF7" w:rsidRDefault="00D55EF7" w:rsidP="00D55EF7">
      <w:pPr>
        <w:rPr>
          <w:rFonts w:eastAsia="Roboto" w:cs="Roboto"/>
          <w:color w:val="000000"/>
          <w:sz w:val="19"/>
          <w:szCs w:val="19"/>
          <w:shd w:val="clear" w:color="auto" w:fill="FFFFFF"/>
        </w:rPr>
      </w:pPr>
      <w:bookmarkStart w:id="11"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19" w:history="1">
        <w:r>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1"/>
    </w:p>
    <w:p w14:paraId="53685608" w14:textId="77777777" w:rsidR="00D55EF7" w:rsidRDefault="00D55EF7" w:rsidP="00D55EF7">
      <w:pPr>
        <w:rPr>
          <w:rFonts w:eastAsia="Roboto" w:cs="Roboto"/>
          <w:color w:val="000000"/>
          <w:sz w:val="19"/>
          <w:szCs w:val="19"/>
          <w:shd w:val="clear" w:color="auto" w:fill="FFFFFF"/>
        </w:rPr>
      </w:pPr>
    </w:p>
    <w:p w14:paraId="64B95C5A"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3618D4AB"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0" w:history="1">
        <w:r>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71A37424" w14:textId="77777777" w:rsidR="00D55EF7" w:rsidRDefault="00D55EF7" w:rsidP="00D55EF7">
      <w:pPr>
        <w:rPr>
          <w:rFonts w:eastAsia="Roboto" w:cs="Roboto"/>
          <w:color w:val="000000"/>
          <w:sz w:val="19"/>
          <w:szCs w:val="19"/>
          <w:shd w:val="clear" w:color="auto" w:fill="FFFFFF"/>
        </w:rPr>
      </w:pPr>
    </w:p>
    <w:p w14:paraId="26AB88FC" w14:textId="77777777" w:rsidR="00D55EF7" w:rsidRDefault="00D55EF7" w:rsidP="00D55EF7">
      <w:pPr>
        <w:rPr>
          <w:rFonts w:eastAsia="Roboto" w:cs="Roboto"/>
          <w:b/>
          <w:bCs/>
          <w:color w:val="000000"/>
          <w:sz w:val="19"/>
          <w:szCs w:val="19"/>
          <w:shd w:val="clear" w:color="auto" w:fill="FFFFFF"/>
        </w:rPr>
      </w:pPr>
      <w:bookmarkStart w:id="12" w:name="OLE_LINK9"/>
      <w:r>
        <w:rPr>
          <w:rFonts w:eastAsia="Roboto" w:cs="Roboto"/>
          <w:b/>
          <w:bCs/>
          <w:color w:val="000000"/>
          <w:sz w:val="19"/>
          <w:szCs w:val="19"/>
          <w:shd w:val="clear" w:color="auto" w:fill="FFFFFF"/>
        </w:rPr>
        <w:t>Conference abstract</w:t>
      </w:r>
    </w:p>
    <w:bookmarkEnd w:id="12"/>
    <w:p w14:paraId="1DB2E16C"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727EB6B6" w14:textId="77777777" w:rsidR="00D55EF7" w:rsidRDefault="00D55EF7" w:rsidP="00D55EF7">
      <w:pPr>
        <w:rPr>
          <w:rFonts w:eastAsia="Roboto" w:cs="Roboto"/>
          <w:color w:val="000000"/>
          <w:sz w:val="19"/>
          <w:szCs w:val="19"/>
          <w:shd w:val="clear" w:color="auto" w:fill="FFFFFF"/>
        </w:rPr>
      </w:pPr>
    </w:p>
    <w:p w14:paraId="02345317"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2C644D48"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1EF59848" w14:textId="77777777" w:rsidR="00D55EF7" w:rsidRDefault="00D55EF7" w:rsidP="00D55EF7">
      <w:pPr>
        <w:rPr>
          <w:rFonts w:eastAsia="Roboto" w:cs="Roboto"/>
          <w:color w:val="000000"/>
          <w:sz w:val="19"/>
          <w:szCs w:val="19"/>
          <w:shd w:val="clear" w:color="auto" w:fill="FFFFFF"/>
        </w:rPr>
      </w:pPr>
    </w:p>
    <w:p w14:paraId="4EDFB375"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76F47D45" w14:textId="77777777" w:rsidR="00D55EF7" w:rsidRDefault="00D55EF7" w:rsidP="00D55EF7">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1" w:history="1">
        <w:r>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1C76C43E" w14:textId="77777777" w:rsidR="00D55EF7" w:rsidRDefault="00D55EF7" w:rsidP="00D55EF7">
      <w:pPr>
        <w:rPr>
          <w:rFonts w:eastAsia="Roboto" w:cs="Roboto"/>
          <w:color w:val="000000"/>
          <w:sz w:val="19"/>
          <w:szCs w:val="19"/>
          <w:shd w:val="clear" w:color="auto" w:fill="FFFFFF"/>
        </w:rPr>
      </w:pPr>
    </w:p>
    <w:p w14:paraId="135341E3"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7C136040" w14:textId="77777777" w:rsidR="00D55EF7" w:rsidRDefault="00D55EF7" w:rsidP="00D55EF7">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0E607FB3" w14:textId="77777777" w:rsidR="00D55EF7" w:rsidRDefault="00D55EF7" w:rsidP="00D55EF7">
      <w:pPr>
        <w:rPr>
          <w:rFonts w:eastAsia="Roboto" w:cs="Roboto"/>
          <w:color w:val="000000"/>
          <w:sz w:val="19"/>
          <w:szCs w:val="19"/>
          <w:shd w:val="clear" w:color="auto" w:fill="FFFFFF"/>
        </w:rPr>
      </w:pPr>
    </w:p>
    <w:p w14:paraId="270FA0AA" w14:textId="77777777" w:rsidR="00D55EF7" w:rsidRDefault="00D55EF7" w:rsidP="00D55EF7">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38A9BA88" w14:textId="6273E654" w:rsidR="00D55EF7" w:rsidRDefault="00D55EF7" w:rsidP="00D55EF7">
      <w:pPr>
        <w:widowControl/>
        <w:adjustRightInd w:val="0"/>
        <w:snapToGrid w:val="0"/>
        <w:spacing w:line="360" w:lineRule="auto"/>
        <w:jc w:val="left"/>
        <w:rPr>
          <w:rFonts w:ascii="Times New Roman" w:eastAsia="宋体" w:hAnsi="Times New Roman" w:cs="Times New Roman"/>
          <w:b/>
          <w:bCs/>
          <w:iCs/>
          <w:color w:val="000000"/>
          <w:kern w:val="0"/>
          <w:sz w:val="24"/>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2" w:history="1">
        <w:r>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宋体" w:cs="Roboto" w:hint="eastAsia"/>
          <w:color w:val="000000"/>
          <w:sz w:val="19"/>
          <w:szCs w:val="19"/>
          <w:shd w:val="clear" w:color="auto" w:fill="FFFFFF"/>
        </w:rPr>
        <w:t>).</w:t>
      </w:r>
    </w:p>
    <w:p w14:paraId="08910966" w14:textId="77777777" w:rsidR="00D55EF7" w:rsidRDefault="00D55EF7">
      <w:pPr>
        <w:widowControl/>
        <w:adjustRightInd w:val="0"/>
        <w:snapToGrid w:val="0"/>
        <w:spacing w:line="360" w:lineRule="auto"/>
        <w:jc w:val="left"/>
        <w:rPr>
          <w:rFonts w:ascii="Times New Roman" w:eastAsia="宋体" w:hAnsi="Times New Roman" w:cs="Times New Roman"/>
          <w:b/>
          <w:bCs/>
          <w:iCs/>
          <w:color w:val="000000"/>
          <w:kern w:val="0"/>
          <w:sz w:val="24"/>
        </w:rPr>
      </w:pPr>
    </w:p>
    <w:bookmarkEnd w:id="4"/>
    <w:p w14:paraId="7C8A26FE" w14:textId="66FA134D" w:rsidR="009C57A3" w:rsidRDefault="00000000" w:rsidP="00A73494">
      <w:pPr>
        <w:jc w:val="left"/>
        <w:rPr>
          <w:rFonts w:ascii="Times New Roman" w:eastAsia="宋体" w:hAnsi="Times New Roman" w:cs="Times New Roman"/>
          <w:bCs/>
          <w:i/>
          <w:iCs/>
          <w:color w:val="000000"/>
          <w:kern w:val="0"/>
          <w:sz w:val="24"/>
        </w:rPr>
      </w:pPr>
      <w:r>
        <w:rPr>
          <w:rFonts w:ascii="Times New Roman" w:eastAsia="宋体" w:hAnsi="Times New Roman" w:cs="Times New Roman"/>
          <w:color w:val="000000"/>
          <w:sz w:val="24"/>
          <w:shd w:val="clear" w:color="auto" w:fill="FFFFFF"/>
        </w:rPr>
        <w:t xml:space="preserve"> </w:t>
      </w:r>
    </w:p>
    <w:sectPr w:rsidR="009C57A3">
      <w:headerReference w:type="even" r:id="rId23"/>
      <w:headerReference w:type="default" r:id="rId24"/>
      <w:footerReference w:type="default" r:id="rId25"/>
      <w:headerReference w:type="first" r:id="rId26"/>
      <w:footerReference w:type="first" r:id="rId27"/>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5F8C" w14:textId="77777777" w:rsidR="007A0CCE" w:rsidRDefault="007A0CCE">
      <w:r>
        <w:separator/>
      </w:r>
    </w:p>
  </w:endnote>
  <w:endnote w:type="continuationSeparator" w:id="0">
    <w:p w14:paraId="7D50BAFC" w14:textId="77777777" w:rsidR="007A0CCE" w:rsidRDefault="007A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6836" w14:textId="77777777" w:rsidR="009C57A3" w:rsidRDefault="009C57A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FDE0" w14:textId="5167030F" w:rsidR="00D55EF7" w:rsidRDefault="00D55EF7" w:rsidP="00D55EF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3360" behindDoc="1" locked="0" layoutInCell="1" allowOverlap="1" wp14:anchorId="6F0E5E5D" wp14:editId="1546FC4A">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92449BA" w14:textId="77777777" w:rsidR="00D55EF7" w:rsidRDefault="00D55EF7" w:rsidP="00D55EF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02D25C2" w14:textId="77777777" w:rsidR="00D55EF7" w:rsidRDefault="00D55EF7" w:rsidP="00D55EF7">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r>
      <w:rPr>
        <w:rFonts w:ascii="Microsoft YaHei UI" w:eastAsia="Microsoft YaHei UI" w:hAnsi="Microsoft YaHei UI" w:cs="Microsoft YaHei UI" w:hint="eastAsia"/>
        <w:b/>
        <w:bCs/>
        <w:color w:val="00B2A9"/>
        <w:sz w:val="16"/>
        <w:szCs w:val="16"/>
      </w:rPr>
      <w:t>https://oaepublish.com/eceh</w:t>
    </w:r>
  </w:p>
  <w:p w14:paraId="0CD9AE8B" w14:textId="0902F469" w:rsidR="009C57A3" w:rsidRPr="00D55EF7" w:rsidRDefault="009C57A3">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D58B" w14:textId="77777777" w:rsidR="007A0CCE" w:rsidRDefault="007A0CCE">
      <w:r>
        <w:separator/>
      </w:r>
    </w:p>
  </w:footnote>
  <w:footnote w:type="continuationSeparator" w:id="0">
    <w:p w14:paraId="1D76316F" w14:textId="77777777" w:rsidR="007A0CCE" w:rsidRDefault="007A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2D92" w14:textId="77777777" w:rsidR="00D55EF7" w:rsidRDefault="00D55EF7" w:rsidP="00D55EF7">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Pr="002A3B97">
      <w:rPr>
        <w:rFonts w:ascii="Times New Roman" w:hAnsi="Times New Roman" w:cs="Times New Roman"/>
        <w:i/>
        <w:iCs/>
        <w:sz w:val="16"/>
        <w:szCs w:val="16"/>
      </w:rPr>
      <w:t>Emerg</w:t>
    </w:r>
    <w:r>
      <w:rPr>
        <w:rFonts w:ascii="Times New Roman" w:hAnsi="Times New Roman" w:cs="Times New Roman" w:hint="eastAsia"/>
        <w:i/>
        <w:iCs/>
        <w:sz w:val="16"/>
        <w:szCs w:val="16"/>
      </w:rPr>
      <w:t xml:space="preserve"> </w:t>
    </w:r>
    <w:proofErr w:type="spellStart"/>
    <w:r w:rsidRPr="002A3B97">
      <w:rPr>
        <w:rFonts w:ascii="Times New Roman" w:hAnsi="Times New Roman" w:cs="Times New Roman"/>
        <w:i/>
        <w:iCs/>
        <w:sz w:val="16"/>
        <w:szCs w:val="16"/>
      </w:rPr>
      <w:t>Contam</w:t>
    </w:r>
    <w:proofErr w:type="spellEnd"/>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Environ</w:t>
    </w:r>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eceh</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p w14:paraId="15542A3E" w14:textId="1D30F70B" w:rsidR="009C57A3" w:rsidRPr="00D55EF7" w:rsidRDefault="009C57A3" w:rsidP="00D55EF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17EC" w14:textId="77777777" w:rsidR="00D55EF7" w:rsidRDefault="00D55EF7" w:rsidP="00D55EF7">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Pr="002A3B97">
      <w:rPr>
        <w:rFonts w:ascii="Times New Roman" w:hAnsi="Times New Roman" w:cs="Times New Roman"/>
        <w:i/>
        <w:iCs/>
        <w:sz w:val="16"/>
        <w:szCs w:val="16"/>
      </w:rPr>
      <w:t>Emerg</w:t>
    </w:r>
    <w:r>
      <w:rPr>
        <w:rFonts w:ascii="Times New Roman" w:hAnsi="Times New Roman" w:cs="Times New Roman" w:hint="eastAsia"/>
        <w:i/>
        <w:iCs/>
        <w:sz w:val="16"/>
        <w:szCs w:val="16"/>
      </w:rPr>
      <w:t xml:space="preserve"> </w:t>
    </w:r>
    <w:proofErr w:type="spellStart"/>
    <w:r w:rsidRPr="002A3B97">
      <w:rPr>
        <w:rFonts w:ascii="Times New Roman" w:hAnsi="Times New Roman" w:cs="Times New Roman"/>
        <w:i/>
        <w:iCs/>
        <w:sz w:val="16"/>
        <w:szCs w:val="16"/>
      </w:rPr>
      <w:t>Contam</w:t>
    </w:r>
    <w:proofErr w:type="spellEnd"/>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Environ</w:t>
    </w:r>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eceh</w:t>
    </w:r>
    <w:r>
      <w:rPr>
        <w:rFonts w:ascii="Times New Roman" w:hAnsi="Times New Roman" w:cs="Times New Roman"/>
        <w:sz w:val="14"/>
        <w:szCs w:val="14"/>
      </w:rPr>
      <w:t>.xxxx.xx</w:t>
    </w:r>
  </w:p>
  <w:p w14:paraId="6CC11E16" w14:textId="30E21338" w:rsidR="009C57A3" w:rsidRPr="00D55EF7" w:rsidRDefault="009C57A3" w:rsidP="00D55EF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DD0D" w14:textId="77777777" w:rsidR="00D55EF7" w:rsidRDefault="00D55EF7" w:rsidP="00D55EF7">
    <w:pPr>
      <w:pStyle w:val="a7"/>
    </w:pPr>
    <w:bookmarkStart w:id="13" w:name="OLE_LINK5"/>
    <w:r>
      <w:rPr>
        <w:noProof/>
      </w:rPr>
      <mc:AlternateContent>
        <mc:Choice Requires="wps">
          <w:drawing>
            <wp:anchor distT="0" distB="0" distL="0" distR="0" simplePos="0" relativeHeight="251661312" behindDoc="1" locked="0" layoutInCell="0" allowOverlap="1" wp14:anchorId="3A7F01A2" wp14:editId="356E6963">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196B501C" w14:textId="77777777" w:rsidR="00D55EF7" w:rsidRPr="002A3B97" w:rsidRDefault="00D55EF7" w:rsidP="00D55EF7">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44ED0B01" w14:textId="77777777" w:rsidR="00D55EF7" w:rsidRDefault="00D55EF7" w:rsidP="00D55EF7"/>
                        <w:p w14:paraId="54CBEE1E" w14:textId="77777777" w:rsidR="00D55EF7" w:rsidRDefault="00D55EF7" w:rsidP="00D55EF7"/>
                      </w:txbxContent>
                    </wps:txbx>
                    <wps:bodyPr>
                      <a:noAutofit/>
                    </wps:bodyPr>
                  </wps:wsp>
                </a:graphicData>
              </a:graphic>
            </wp:anchor>
          </w:drawing>
        </mc:Choice>
        <mc:Fallback>
          <w:pict>
            <v:rect w14:anchorId="3A7F01A2" id="文本框 1" o:spid="_x0000_s1026" style="position:absolute;margin-left:239.95pt;margin-top:-6pt;width:185.65pt;height:4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" o:allowincell="f" filled="f" stroked="f" strokeweight="0">
              <v:textbox>
                <w:txbxContent>
                  <w:p w14:paraId="196B501C" w14:textId="77777777" w:rsidR="00D55EF7" w:rsidRPr="002A3B97" w:rsidRDefault="00D55EF7" w:rsidP="00D55EF7">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44ED0B01" w14:textId="77777777" w:rsidR="00D55EF7" w:rsidRDefault="00D55EF7" w:rsidP="00D55EF7"/>
                  <w:p w14:paraId="54CBEE1E" w14:textId="77777777" w:rsidR="00D55EF7" w:rsidRDefault="00D55EF7" w:rsidP="00D55EF7"/>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Pr="002A3B97">
      <w:rPr>
        <w:rFonts w:ascii="Times New Roman" w:hAnsi="Times New Roman" w:cs="Times New Roman"/>
        <w:i/>
        <w:iCs/>
        <w:sz w:val="16"/>
        <w:szCs w:val="16"/>
      </w:rPr>
      <w:t>Emerg</w:t>
    </w:r>
    <w:r>
      <w:rPr>
        <w:rFonts w:ascii="Times New Roman" w:hAnsi="Times New Roman" w:cs="Times New Roman" w:hint="eastAsia"/>
        <w:i/>
        <w:iCs/>
        <w:sz w:val="16"/>
        <w:szCs w:val="16"/>
      </w:rPr>
      <w:t xml:space="preserve"> </w:t>
    </w:r>
    <w:proofErr w:type="spellStart"/>
    <w:r w:rsidRPr="002A3B97">
      <w:rPr>
        <w:rFonts w:ascii="Times New Roman" w:hAnsi="Times New Roman" w:cs="Times New Roman"/>
        <w:i/>
        <w:iCs/>
        <w:sz w:val="16"/>
        <w:szCs w:val="16"/>
      </w:rPr>
      <w:t>Contam</w:t>
    </w:r>
    <w:proofErr w:type="spellEnd"/>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Environ</w:t>
    </w:r>
    <w:r>
      <w:rPr>
        <w:rFonts w:ascii="Times New Roman" w:hAnsi="Times New Roman" w:cs="Times New Roman" w:hint="eastAsia"/>
        <w:i/>
        <w:iCs/>
        <w:sz w:val="16"/>
        <w:szCs w:val="16"/>
      </w:rPr>
      <w:t xml:space="preserve"> </w:t>
    </w:r>
    <w:r w:rsidRPr="002A3B97">
      <w:rPr>
        <w:rFonts w:ascii="Times New Roman" w:hAnsi="Times New Roman" w:cs="Times New Roman"/>
        <w:i/>
        <w:iCs/>
        <w:sz w:val="16"/>
        <w:szCs w:val="16"/>
      </w:rPr>
      <w:t>Health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Pr>
        <w:rFonts w:ascii="Times New Roman" w:hAnsi="Times New Roman" w:cs="Times New Roman" w:hint="eastAsia"/>
        <w:sz w:val="16"/>
        <w:szCs w:val="16"/>
      </w:rPr>
      <w:t>eceh</w:t>
    </w:r>
    <w:r>
      <w:rPr>
        <w:rFonts w:ascii="Times New Roman" w:hAnsi="Times New Roman" w:cs="Times New Roman"/>
        <w:sz w:val="16"/>
        <w:szCs w:val="16"/>
      </w:rPr>
      <w:t>.xxxx.xx</w:t>
    </w:r>
    <w:bookmarkEnd w:id="13"/>
    <w:proofErr w:type="spellEnd"/>
  </w:p>
  <w:p w14:paraId="4C8587E0" w14:textId="18D0B2E2" w:rsidR="009C57A3" w:rsidRPr="00D55EF7" w:rsidRDefault="009C57A3" w:rsidP="00D55EF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605846689">
    <w:abstractNumId w:val="1"/>
  </w:num>
  <w:num w:numId="2" w16cid:durableId="1217467525">
    <w:abstractNumId w:val="0"/>
  </w:num>
  <w:num w:numId="3" w16cid:durableId="667755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Q1MjA3MzkzYjNkZDc0ZWZkMjU2ZGY5ZjQwZDQ4MDU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762BE"/>
    <w:rsid w:val="00290926"/>
    <w:rsid w:val="00292744"/>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771EE"/>
    <w:rsid w:val="00792708"/>
    <w:rsid w:val="007A0CCE"/>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0421"/>
    <w:rsid w:val="00C6365E"/>
    <w:rsid w:val="00C77112"/>
    <w:rsid w:val="00C87F61"/>
    <w:rsid w:val="00C93BFF"/>
    <w:rsid w:val="00C93DDD"/>
    <w:rsid w:val="00CA2500"/>
    <w:rsid w:val="00CA56E7"/>
    <w:rsid w:val="00CB3706"/>
    <w:rsid w:val="00CC63E7"/>
    <w:rsid w:val="00D14D69"/>
    <w:rsid w:val="00D16246"/>
    <w:rsid w:val="00D4124E"/>
    <w:rsid w:val="00D44264"/>
    <w:rsid w:val="00D5537A"/>
    <w:rsid w:val="00D55EF7"/>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0FC6A9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7DE1F"/>
  <w15:docId w15:val="{9CCF30B1-54FF-4414-874A-4F8B2F18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rPr>
      <w:color w:val="605E5C"/>
      <w:shd w:val="clear" w:color="auto" w:fill="E1DFDD"/>
    </w:rPr>
  </w:style>
  <w:style w:type="paragraph" w:styleId="af1">
    <w:name w:val="List Paragraph"/>
    <w:basedOn w:val="a"/>
    <w:uiPriority w:val="99"/>
    <w:qFormat/>
    <w:pPr>
      <w:ind w:firstLineChars="200" w:firstLine="420"/>
    </w:pPr>
  </w:style>
  <w:style w:type="character" w:styleId="af2">
    <w:name w:val="Unresolved Mention"/>
    <w:basedOn w:val="a0"/>
    <w:uiPriority w:val="99"/>
    <w:semiHidden/>
    <w:unhideWhenUsed/>
    <w:rsid w:val="00A73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3.wmf"/><Relationship Id="rId18" Type="http://schemas.openxmlformats.org/officeDocument/2006/relationships/hyperlink" Target="http://resolver.caltech.edu/CaltechTHESIS:05102010-14543654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pectrabase.com/"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2.bg.am.poznan.pl/czasopisma/medicus.php?lang=e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aepublish.com/eceh/editorial_policies" TargetMode="External"/><Relationship Id="rId20" Type="http://schemas.openxmlformats.org/officeDocument/2006/relationships/hyperlink" Target="https://www.pennlive.com/news/2018/11/school_district_sued_over_burn.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cmje.org/recommendations/browse/roles-and-responsibilities/defining-the-role-of-authors-and-contributors.htm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who.int/" TargetMode="External"/><Relationship Id="rId4" Type="http://schemas.openxmlformats.org/officeDocument/2006/relationships/settings" Target="settings.xml"/><Relationship Id="rId9" Type="http://schemas.openxmlformats.org/officeDocument/2006/relationships/hyperlink" Target="mailto:EmergContamEnvironHealth@oaemesas.com" TargetMode="External"/><Relationship Id="rId14" Type="http://schemas.openxmlformats.org/officeDocument/2006/relationships/oleObject" Target="embeddings/oleObject1.bin"/><Relationship Id="rId22" Type="http://schemas.openxmlformats.org/officeDocument/2006/relationships/hyperlink" Target="https://arxiv.org/abs/2401.00044"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6ECF-4681-83E4-52B09B3AD60D}"/>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6ECF-4681-83E4-52B09B3AD60D}"/>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6ECF-4681-83E4-52B09B3AD60D}"/>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2112</Words>
  <Characters>12040</Characters>
  <Application>Microsoft Office Word</Application>
  <DocSecurity>0</DocSecurity>
  <Lines>100</Lines>
  <Paragraphs>28</Paragraphs>
  <ScaleCrop>false</ScaleCrop>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2025-09-17T09:08:00Z</dcterms:created>
  <dcterms:modified xsi:type="dcterms:W3CDTF">2025-09-17T09:18:00Z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EF68753F93AE406E93E3F387BA2A9333_13</vt:lpwstr>
  </property>
</Properties>
</file>